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24D62" w14:textId="77777777" w:rsidR="00192162" w:rsidRPr="008B062A" w:rsidRDefault="00BE438A" w:rsidP="00192162">
      <w:pPr>
        <w:jc w:val="center"/>
        <w:rPr>
          <w:rFonts w:ascii="Georgia" w:hAnsi="Georgia"/>
          <w:sz w:val="24"/>
          <w:szCs w:val="24"/>
        </w:rPr>
      </w:pPr>
      <w:r>
        <w:rPr>
          <w:rFonts w:ascii="Georgia" w:hAnsi="Georgia"/>
          <w:b/>
          <w:noProof/>
          <w:sz w:val="24"/>
          <w:szCs w:val="24"/>
        </w:rPr>
        <w:drawing>
          <wp:inline distT="0" distB="0" distL="0" distR="0" wp14:anchorId="2AF84033" wp14:editId="10C3C0C4">
            <wp:extent cx="2857500" cy="1162050"/>
            <wp:effectExtent l="0" t="0" r="0" b="0"/>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Bryan School logo.png"/>
                    <pic:cNvPicPr/>
                  </pic:nvPicPr>
                  <pic:blipFill>
                    <a:blip r:embed="rId8">
                      <a:extLst>
                        <a:ext uri="{28A0092B-C50C-407E-A947-70E740481C1C}">
                          <a14:useLocalDpi xmlns:a14="http://schemas.microsoft.com/office/drawing/2010/main" val="0"/>
                        </a:ext>
                      </a:extLst>
                    </a:blip>
                    <a:stretch>
                      <a:fillRect/>
                    </a:stretch>
                  </pic:blipFill>
                  <pic:spPr>
                    <a:xfrm>
                      <a:off x="0" y="0"/>
                      <a:ext cx="2857500" cy="1162050"/>
                    </a:xfrm>
                    <a:prstGeom prst="rect">
                      <a:avLst/>
                    </a:prstGeom>
                  </pic:spPr>
                </pic:pic>
              </a:graphicData>
            </a:graphic>
          </wp:inline>
        </w:drawing>
      </w:r>
      <w:r w:rsidR="00623101">
        <w:rPr>
          <w:rFonts w:ascii="Georgia" w:hAnsi="Georgia"/>
          <w:b/>
          <w:sz w:val="24"/>
          <w:szCs w:val="24"/>
        </w:rPr>
        <w:br/>
      </w:r>
      <w:r w:rsidR="00192162" w:rsidRPr="008B062A">
        <w:rPr>
          <w:rFonts w:ascii="Georgia" w:hAnsi="Georgia"/>
          <w:b/>
          <w:sz w:val="24"/>
          <w:szCs w:val="24"/>
        </w:rPr>
        <w:t>University of North Carolina at Greensboro</w:t>
      </w:r>
      <w:r w:rsidR="00192162" w:rsidRPr="008B062A">
        <w:rPr>
          <w:rFonts w:ascii="Georgia" w:hAnsi="Georgia"/>
          <w:b/>
          <w:sz w:val="24"/>
          <w:szCs w:val="24"/>
        </w:rPr>
        <w:br/>
      </w:r>
      <w:r w:rsidR="00192162" w:rsidRPr="008B062A">
        <w:rPr>
          <w:rFonts w:ascii="Georgia" w:hAnsi="Georgia"/>
          <w:sz w:val="24"/>
          <w:szCs w:val="24"/>
        </w:rPr>
        <w:t>Bryan School of Business and Economics</w:t>
      </w:r>
      <w:r w:rsidR="00192162" w:rsidRPr="008B062A">
        <w:rPr>
          <w:rFonts w:ascii="Georgia" w:hAnsi="Georgia"/>
          <w:sz w:val="24"/>
          <w:szCs w:val="24"/>
        </w:rPr>
        <w:br/>
        <w:t>Department of Marketing, Entrepreneurship, Hospitality and Tourism</w:t>
      </w:r>
    </w:p>
    <w:p w14:paraId="3CE38923" w14:textId="0A29E5A2" w:rsidR="006D7B11" w:rsidRDefault="00192162" w:rsidP="003B2CE4">
      <w:pPr>
        <w:rPr>
          <w:rFonts w:ascii="Georgia" w:hAnsi="Georgia"/>
          <w:sz w:val="24"/>
          <w:szCs w:val="24"/>
        </w:rPr>
      </w:pPr>
      <w:r w:rsidRPr="008B062A">
        <w:rPr>
          <w:rFonts w:ascii="Georgia" w:hAnsi="Georgia"/>
          <w:sz w:val="24"/>
          <w:szCs w:val="24"/>
        </w:rPr>
        <w:br/>
      </w:r>
      <w:r w:rsidR="004D7AF5" w:rsidRPr="008B062A">
        <w:rPr>
          <w:rFonts w:ascii="Georgia" w:hAnsi="Georgia"/>
          <w:b/>
          <w:sz w:val="24"/>
          <w:szCs w:val="24"/>
          <w:u w:val="single"/>
        </w:rPr>
        <w:t>C</w:t>
      </w:r>
      <w:r w:rsidRPr="008B062A">
        <w:rPr>
          <w:rFonts w:ascii="Georgia" w:hAnsi="Georgia"/>
          <w:b/>
          <w:sz w:val="24"/>
          <w:szCs w:val="24"/>
          <w:u w:val="single"/>
        </w:rPr>
        <w:t>ourse</w:t>
      </w:r>
      <w:r w:rsidR="00435392">
        <w:rPr>
          <w:rFonts w:ascii="Georgia" w:hAnsi="Georgia"/>
          <w:sz w:val="24"/>
          <w:szCs w:val="24"/>
        </w:rPr>
        <w:t>: MKT/</w:t>
      </w:r>
      <w:r w:rsidR="00A35C08">
        <w:rPr>
          <w:rFonts w:ascii="Georgia" w:hAnsi="Georgia"/>
          <w:sz w:val="24"/>
          <w:szCs w:val="24"/>
        </w:rPr>
        <w:t>ENT 324</w:t>
      </w:r>
      <w:r w:rsidR="00A75E82">
        <w:rPr>
          <w:rFonts w:ascii="Georgia" w:hAnsi="Georgia"/>
          <w:sz w:val="24"/>
          <w:szCs w:val="24"/>
        </w:rPr>
        <w:t>-01</w:t>
      </w:r>
      <w:r w:rsidR="009A211F" w:rsidRPr="008B062A">
        <w:rPr>
          <w:rFonts w:ascii="Georgia" w:hAnsi="Georgia"/>
          <w:sz w:val="24"/>
          <w:szCs w:val="24"/>
        </w:rPr>
        <w:t>, Professional Selling</w:t>
      </w:r>
      <w:r w:rsidR="00F95D2A">
        <w:rPr>
          <w:rFonts w:ascii="Georgia" w:hAnsi="Georgia"/>
          <w:sz w:val="24"/>
          <w:szCs w:val="24"/>
        </w:rPr>
        <w:t xml:space="preserve">, </w:t>
      </w:r>
      <w:r w:rsidR="006D7B11">
        <w:rPr>
          <w:rFonts w:ascii="Georgia" w:hAnsi="Georgia"/>
          <w:sz w:val="24"/>
          <w:szCs w:val="24"/>
        </w:rPr>
        <w:t xml:space="preserve"> </w:t>
      </w:r>
      <w:proofErr w:type="gramStart"/>
      <w:r w:rsidR="008E55F3">
        <w:rPr>
          <w:rFonts w:ascii="Georgia" w:hAnsi="Georgia"/>
          <w:sz w:val="24"/>
          <w:szCs w:val="24"/>
        </w:rPr>
        <w:t>Fall</w:t>
      </w:r>
      <w:proofErr w:type="gramEnd"/>
      <w:r w:rsidR="008E55F3">
        <w:rPr>
          <w:rFonts w:ascii="Georgia" w:hAnsi="Georgia"/>
          <w:sz w:val="24"/>
          <w:szCs w:val="24"/>
        </w:rPr>
        <w:t xml:space="preserve"> </w:t>
      </w:r>
      <w:r w:rsidR="006D7B11">
        <w:rPr>
          <w:rFonts w:ascii="Georgia" w:hAnsi="Georgia"/>
          <w:sz w:val="24"/>
          <w:szCs w:val="24"/>
        </w:rPr>
        <w:t>202</w:t>
      </w:r>
      <w:r w:rsidR="006019A8">
        <w:rPr>
          <w:rFonts w:ascii="Georgia" w:hAnsi="Georgia"/>
          <w:sz w:val="24"/>
          <w:szCs w:val="24"/>
        </w:rPr>
        <w:t>2</w:t>
      </w:r>
      <w:r w:rsidRPr="008B062A">
        <w:rPr>
          <w:rFonts w:ascii="Georgia" w:hAnsi="Georgia"/>
          <w:sz w:val="24"/>
          <w:szCs w:val="24"/>
        </w:rPr>
        <w:br/>
      </w:r>
      <w:r w:rsidRPr="008B062A">
        <w:rPr>
          <w:rFonts w:ascii="Georgia" w:hAnsi="Georgia"/>
          <w:b/>
          <w:sz w:val="24"/>
          <w:szCs w:val="24"/>
          <w:u w:val="single"/>
        </w:rPr>
        <w:t>Class Times</w:t>
      </w:r>
      <w:r w:rsidRPr="008B062A">
        <w:rPr>
          <w:rFonts w:ascii="Georgia" w:hAnsi="Georgia"/>
          <w:sz w:val="24"/>
          <w:szCs w:val="24"/>
        </w:rPr>
        <w:t xml:space="preserve">: </w:t>
      </w:r>
      <w:r w:rsidR="006D7B11">
        <w:rPr>
          <w:rFonts w:ascii="Georgia" w:hAnsi="Georgia"/>
          <w:sz w:val="24"/>
          <w:szCs w:val="24"/>
        </w:rPr>
        <w:t xml:space="preserve">W  </w:t>
      </w:r>
      <w:r w:rsidR="003D4794">
        <w:rPr>
          <w:rFonts w:ascii="Georgia" w:hAnsi="Georgia"/>
          <w:sz w:val="24"/>
          <w:szCs w:val="24"/>
        </w:rPr>
        <w:t>2-3:</w:t>
      </w:r>
      <w:r w:rsidR="006019A8">
        <w:rPr>
          <w:rFonts w:ascii="Georgia" w:hAnsi="Georgia"/>
          <w:sz w:val="24"/>
          <w:szCs w:val="24"/>
        </w:rPr>
        <w:t>15</w:t>
      </w:r>
      <w:r w:rsidR="008E55F3">
        <w:rPr>
          <w:rFonts w:ascii="Georgia" w:hAnsi="Georgia"/>
          <w:sz w:val="24"/>
          <w:szCs w:val="24"/>
        </w:rPr>
        <w:t xml:space="preserve">   Room 114</w:t>
      </w:r>
      <w:r w:rsidRPr="008B062A">
        <w:rPr>
          <w:rFonts w:ascii="Georgia" w:hAnsi="Georgia"/>
          <w:sz w:val="24"/>
          <w:szCs w:val="24"/>
        </w:rPr>
        <w:br/>
      </w:r>
      <w:r w:rsidR="00F360E2" w:rsidRPr="00993FE0">
        <w:rPr>
          <w:rFonts w:ascii="Georgia" w:hAnsi="Georgia"/>
          <w:b/>
          <w:sz w:val="24"/>
          <w:szCs w:val="24"/>
          <w:u w:val="single"/>
        </w:rPr>
        <w:t>Instructor</w:t>
      </w:r>
      <w:r w:rsidR="00F360E2">
        <w:rPr>
          <w:rFonts w:ascii="Georgia" w:hAnsi="Georgia"/>
          <w:sz w:val="24"/>
          <w:szCs w:val="24"/>
        </w:rPr>
        <w:t xml:space="preserve">: </w:t>
      </w:r>
      <w:r w:rsidR="00065D8F">
        <w:rPr>
          <w:rFonts w:ascii="Georgia" w:hAnsi="Georgia"/>
          <w:sz w:val="24"/>
          <w:szCs w:val="24"/>
        </w:rPr>
        <w:t>Dr. James S. Boles (Jim)</w:t>
      </w:r>
      <w:r w:rsidR="00F360E2">
        <w:rPr>
          <w:rFonts w:ascii="Georgia" w:hAnsi="Georgia"/>
          <w:sz w:val="24"/>
          <w:szCs w:val="24"/>
        </w:rPr>
        <w:br/>
      </w:r>
      <w:r w:rsidR="00F360E2" w:rsidRPr="00C8337B">
        <w:rPr>
          <w:rFonts w:ascii="Georgia" w:hAnsi="Georgia"/>
          <w:b/>
          <w:sz w:val="24"/>
          <w:szCs w:val="24"/>
          <w:u w:val="single"/>
        </w:rPr>
        <w:t>Communications</w:t>
      </w:r>
      <w:r w:rsidR="00F360E2">
        <w:rPr>
          <w:rFonts w:ascii="Georgia" w:hAnsi="Georgia"/>
          <w:sz w:val="24"/>
          <w:szCs w:val="24"/>
        </w:rPr>
        <w:t xml:space="preserve">: Email preferred, include class in subject line </w:t>
      </w:r>
    </w:p>
    <w:p w14:paraId="014F5A22" w14:textId="7BF503AF" w:rsidR="003D6C69" w:rsidRDefault="00045A3C" w:rsidP="003B2CE4">
      <w:pPr>
        <w:rPr>
          <w:rFonts w:ascii="Georgia" w:hAnsi="Georgia"/>
          <w:sz w:val="24"/>
          <w:szCs w:val="24"/>
        </w:rPr>
      </w:pPr>
      <w:hyperlink r:id="rId9" w:history="1">
        <w:r w:rsidR="006D7B11" w:rsidRPr="00500216">
          <w:rPr>
            <w:rStyle w:val="Hyperlink"/>
            <w:rFonts w:ascii="Georgia" w:hAnsi="Georgia"/>
            <w:sz w:val="24"/>
            <w:szCs w:val="24"/>
          </w:rPr>
          <w:t>jsboles@uncg.edu</w:t>
        </w:r>
      </w:hyperlink>
      <w:r w:rsidR="006D7B11">
        <w:rPr>
          <w:rFonts w:ascii="Georgia" w:hAnsi="Georgia"/>
          <w:sz w:val="24"/>
          <w:szCs w:val="24"/>
        </w:rPr>
        <w:t>;   336-</w:t>
      </w:r>
      <w:r w:rsidR="00A24760">
        <w:rPr>
          <w:rFonts w:ascii="Georgia" w:hAnsi="Georgia"/>
          <w:sz w:val="24"/>
          <w:szCs w:val="24"/>
        </w:rPr>
        <w:t>580-8763</w:t>
      </w:r>
      <w:r w:rsidR="00F360E2">
        <w:rPr>
          <w:rFonts w:ascii="Georgia" w:hAnsi="Georgia"/>
          <w:sz w:val="24"/>
          <w:szCs w:val="24"/>
        </w:rPr>
        <w:br/>
      </w:r>
      <w:r w:rsidR="00F360E2">
        <w:rPr>
          <w:rFonts w:ascii="Georgia" w:hAnsi="Georgia"/>
          <w:b/>
          <w:sz w:val="24"/>
          <w:szCs w:val="24"/>
          <w:u w:val="single"/>
        </w:rPr>
        <w:t xml:space="preserve">Office </w:t>
      </w:r>
      <w:r w:rsidR="00F360E2" w:rsidRPr="00993FE0">
        <w:rPr>
          <w:rFonts w:ascii="Georgia" w:hAnsi="Georgia"/>
          <w:b/>
          <w:sz w:val="24"/>
          <w:szCs w:val="24"/>
          <w:u w:val="single"/>
        </w:rPr>
        <w:t>Hours</w:t>
      </w:r>
      <w:r w:rsidR="00997A0E">
        <w:rPr>
          <w:rFonts w:ascii="Georgia" w:hAnsi="Georgia"/>
          <w:sz w:val="24"/>
          <w:szCs w:val="24"/>
        </w:rPr>
        <w:t xml:space="preserve">: </w:t>
      </w:r>
      <w:r w:rsidR="006019A8">
        <w:rPr>
          <w:rFonts w:ascii="Georgia" w:hAnsi="Georgia"/>
          <w:sz w:val="24"/>
          <w:szCs w:val="24"/>
        </w:rPr>
        <w:t>T/TH</w:t>
      </w:r>
      <w:r w:rsidR="006D7B11">
        <w:rPr>
          <w:rFonts w:ascii="Georgia" w:hAnsi="Georgia"/>
          <w:sz w:val="24"/>
          <w:szCs w:val="24"/>
        </w:rPr>
        <w:t xml:space="preserve"> </w:t>
      </w:r>
      <w:r w:rsidR="00065D8F">
        <w:rPr>
          <w:rFonts w:ascii="Georgia" w:hAnsi="Georgia"/>
          <w:sz w:val="24"/>
          <w:szCs w:val="24"/>
        </w:rPr>
        <w:t xml:space="preserve"> </w:t>
      </w:r>
      <w:r w:rsidR="006D7B11">
        <w:rPr>
          <w:rFonts w:ascii="Georgia" w:hAnsi="Georgia"/>
          <w:sz w:val="24"/>
          <w:szCs w:val="24"/>
        </w:rPr>
        <w:t>Noon – 2:00</w:t>
      </w:r>
      <w:r w:rsidR="00065D8F">
        <w:rPr>
          <w:rFonts w:ascii="Georgia" w:hAnsi="Georgia"/>
          <w:sz w:val="24"/>
          <w:szCs w:val="24"/>
        </w:rPr>
        <w:t xml:space="preserve"> </w:t>
      </w:r>
      <w:r w:rsidR="008E55F3">
        <w:rPr>
          <w:rFonts w:ascii="Georgia" w:hAnsi="Georgia"/>
          <w:sz w:val="24"/>
          <w:szCs w:val="24"/>
        </w:rPr>
        <w:t>preferably</w:t>
      </w:r>
      <w:r w:rsidR="00065D8F">
        <w:rPr>
          <w:rFonts w:ascii="Georgia" w:hAnsi="Georgia"/>
          <w:sz w:val="24"/>
          <w:szCs w:val="24"/>
        </w:rPr>
        <w:t xml:space="preserve"> by Appointment, Room 444.</w:t>
      </w:r>
    </w:p>
    <w:p w14:paraId="2F00A349" w14:textId="77777777" w:rsidR="00C50E99" w:rsidRPr="008B062A" w:rsidRDefault="00C50E99" w:rsidP="003B2CE4">
      <w:pPr>
        <w:rPr>
          <w:rFonts w:ascii="Georgia" w:hAnsi="Georgia"/>
          <w:sz w:val="24"/>
          <w:szCs w:val="24"/>
        </w:rPr>
      </w:pPr>
    </w:p>
    <w:p w14:paraId="5C41804C" w14:textId="00F1BC14" w:rsidR="002462DD" w:rsidRPr="002462DD" w:rsidRDefault="003D6C69" w:rsidP="002462DD">
      <w:pPr>
        <w:spacing w:line="360" w:lineRule="auto"/>
        <w:rPr>
          <w:rFonts w:ascii="Georgia" w:eastAsia="Times New Roman" w:hAnsi="Georgia" w:cs="Times New Roman"/>
          <w:sz w:val="24"/>
          <w:szCs w:val="24"/>
        </w:rPr>
      </w:pPr>
      <w:r w:rsidRPr="008B062A">
        <w:rPr>
          <w:rFonts w:ascii="Georgia" w:hAnsi="Georgia"/>
          <w:b/>
          <w:sz w:val="24"/>
          <w:szCs w:val="24"/>
          <w:u w:val="single"/>
        </w:rPr>
        <w:t>Text</w:t>
      </w:r>
      <w:r w:rsidRPr="008B062A">
        <w:rPr>
          <w:rFonts w:ascii="Georgia" w:hAnsi="Georgia"/>
          <w:sz w:val="24"/>
          <w:szCs w:val="24"/>
        </w:rPr>
        <w:t xml:space="preserve">: </w:t>
      </w:r>
      <w:r w:rsidR="009A211F" w:rsidRPr="008B062A">
        <w:rPr>
          <w:rFonts w:ascii="Georgia" w:hAnsi="Georgia"/>
          <w:sz w:val="24"/>
          <w:szCs w:val="24"/>
        </w:rPr>
        <w:t xml:space="preserve"> </w:t>
      </w:r>
      <w:r w:rsidR="009A211F" w:rsidRPr="00840388">
        <w:rPr>
          <w:rFonts w:ascii="Georgia" w:hAnsi="Georgia"/>
          <w:i/>
          <w:sz w:val="24"/>
          <w:szCs w:val="24"/>
        </w:rPr>
        <w:t xml:space="preserve">SELL </w:t>
      </w:r>
      <w:r w:rsidR="003370CA">
        <w:rPr>
          <w:rFonts w:ascii="Georgia" w:hAnsi="Georgia"/>
          <w:i/>
          <w:sz w:val="24"/>
          <w:szCs w:val="24"/>
        </w:rPr>
        <w:t>6</w:t>
      </w:r>
      <w:r w:rsidR="00E61BA6">
        <w:rPr>
          <w:rFonts w:ascii="Georgia" w:hAnsi="Georgia"/>
          <w:sz w:val="24"/>
          <w:szCs w:val="24"/>
        </w:rPr>
        <w:t xml:space="preserve"> (</w:t>
      </w:r>
      <w:r w:rsidR="009A211F" w:rsidRPr="008B062A">
        <w:rPr>
          <w:rFonts w:ascii="Georgia" w:hAnsi="Georgia"/>
          <w:sz w:val="24"/>
          <w:szCs w:val="24"/>
        </w:rPr>
        <w:t>20</w:t>
      </w:r>
      <w:r w:rsidR="006750D8">
        <w:rPr>
          <w:rFonts w:ascii="Georgia" w:hAnsi="Georgia"/>
          <w:sz w:val="24"/>
          <w:szCs w:val="24"/>
        </w:rPr>
        <w:t>20</w:t>
      </w:r>
      <w:r w:rsidR="00E61BA6">
        <w:rPr>
          <w:rFonts w:ascii="Georgia" w:hAnsi="Georgia"/>
          <w:sz w:val="24"/>
          <w:szCs w:val="24"/>
        </w:rPr>
        <w:t>) by</w:t>
      </w:r>
      <w:r w:rsidR="009A211F" w:rsidRPr="008B062A">
        <w:rPr>
          <w:rFonts w:ascii="Georgia" w:hAnsi="Georgia"/>
          <w:sz w:val="24"/>
          <w:szCs w:val="24"/>
        </w:rPr>
        <w:t xml:space="preserve"> Ingram, LaForge, Avil</w:t>
      </w:r>
      <w:r w:rsidR="006D5CD1">
        <w:rPr>
          <w:rFonts w:ascii="Georgia" w:hAnsi="Georgia"/>
          <w:sz w:val="24"/>
          <w:szCs w:val="24"/>
        </w:rPr>
        <w:t xml:space="preserve">a, </w:t>
      </w:r>
      <w:proofErr w:type="spellStart"/>
      <w:r w:rsidR="006D5CD1">
        <w:rPr>
          <w:rFonts w:ascii="Georgia" w:hAnsi="Georgia"/>
          <w:sz w:val="24"/>
          <w:szCs w:val="24"/>
        </w:rPr>
        <w:t>Schwepker</w:t>
      </w:r>
      <w:proofErr w:type="spellEnd"/>
      <w:r w:rsidR="006D5CD1">
        <w:rPr>
          <w:rFonts w:ascii="Georgia" w:hAnsi="Georgia"/>
          <w:sz w:val="24"/>
          <w:szCs w:val="24"/>
        </w:rPr>
        <w:t xml:space="preserve"> and Williams</w:t>
      </w:r>
      <w:r w:rsidR="008A0BDE">
        <w:rPr>
          <w:rFonts w:ascii="Georgia" w:hAnsi="Georgia"/>
          <w:sz w:val="24"/>
          <w:szCs w:val="24"/>
        </w:rPr>
        <w:t xml:space="preserve">, </w:t>
      </w:r>
      <w:r w:rsidR="008A0BDE" w:rsidRPr="00324EE9">
        <w:rPr>
          <w:rFonts w:ascii="Georgia" w:hAnsi="Georgia"/>
          <w:sz w:val="18"/>
          <w:szCs w:val="18"/>
        </w:rPr>
        <w:t xml:space="preserve">ISBN </w:t>
      </w:r>
      <w:r w:rsidR="008A0BDE" w:rsidRPr="00324EE9">
        <w:rPr>
          <w:rStyle w:val="im"/>
          <w:rFonts w:ascii="Georgia" w:hAnsi="Georgia"/>
          <w:sz w:val="18"/>
          <w:szCs w:val="18"/>
        </w:rPr>
        <w:t>9781337408004</w:t>
      </w:r>
      <w:r w:rsidR="00934A2F">
        <w:rPr>
          <w:rFonts w:ascii="Georgia" w:hAnsi="Georgia"/>
          <w:sz w:val="24"/>
          <w:szCs w:val="24"/>
        </w:rPr>
        <w:br/>
      </w:r>
      <w:r w:rsidR="00993FE0" w:rsidRPr="008B062A">
        <w:rPr>
          <w:rFonts w:ascii="Georgia" w:hAnsi="Georgia"/>
          <w:b/>
          <w:sz w:val="24"/>
          <w:szCs w:val="24"/>
        </w:rPr>
        <w:br/>
      </w:r>
      <w:r w:rsidR="00643E5B" w:rsidRPr="008B062A">
        <w:rPr>
          <w:rFonts w:ascii="Georgia" w:hAnsi="Georgia"/>
          <w:b/>
          <w:sz w:val="24"/>
          <w:szCs w:val="24"/>
          <w:u w:val="single"/>
        </w:rPr>
        <w:t>Course</w:t>
      </w:r>
      <w:r w:rsidR="00437176" w:rsidRPr="008B062A">
        <w:rPr>
          <w:rFonts w:ascii="Georgia" w:hAnsi="Georgia"/>
          <w:b/>
          <w:sz w:val="24"/>
          <w:szCs w:val="24"/>
          <w:u w:val="single"/>
        </w:rPr>
        <w:t xml:space="preserve"> Description</w:t>
      </w:r>
      <w:r w:rsidR="00437176" w:rsidRPr="008B062A">
        <w:rPr>
          <w:rFonts w:ascii="Georgia" w:hAnsi="Georgia"/>
          <w:sz w:val="24"/>
          <w:szCs w:val="24"/>
        </w:rPr>
        <w:t xml:space="preserve">: </w:t>
      </w:r>
      <w:r w:rsidR="002462DD" w:rsidRPr="002462DD">
        <w:rPr>
          <w:rFonts w:ascii="Georgia" w:eastAsia="Times New Roman" w:hAnsi="Georgia" w:cs="Times New Roman"/>
          <w:sz w:val="24"/>
          <w:szCs w:val="24"/>
        </w:rPr>
        <w:t>This course examines the role of personal selling in the business process and how salespeople carry out their duties in a variety of business settings ranging from new business development for a start-up to sales with major existing firms with a substantial sales history.  It will review the different aspects of the sales task and will cover how to accomplish these tasks effectively and efficiently.  The sales principles covered in this course are relevant for both large and small sales and for use in entrepreneurial settings as well as more traditional corporate sales force settings.  The course will require considerable interaction.  The course will utilize</w:t>
      </w:r>
      <w:r w:rsidR="004674B4">
        <w:rPr>
          <w:rFonts w:ascii="Georgia" w:eastAsia="Times New Roman" w:hAnsi="Georgia" w:cs="Times New Roman"/>
          <w:sz w:val="24"/>
          <w:szCs w:val="24"/>
        </w:rPr>
        <w:t xml:space="preserve"> the following learning activities.</w:t>
      </w:r>
    </w:p>
    <w:p w14:paraId="57E3DB6B" w14:textId="6EB1237D" w:rsidR="002462DD" w:rsidRPr="002462DD" w:rsidRDefault="002462DD" w:rsidP="002462DD">
      <w:pPr>
        <w:numPr>
          <w:ilvl w:val="0"/>
          <w:numId w:val="8"/>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Required readings</w:t>
      </w:r>
      <w:r w:rsidR="006750D8">
        <w:rPr>
          <w:rFonts w:ascii="Georgia" w:eastAsia="Times New Roman" w:hAnsi="Georgia" w:cs="Times New Roman"/>
          <w:sz w:val="24"/>
          <w:szCs w:val="24"/>
        </w:rPr>
        <w:t>.</w:t>
      </w:r>
    </w:p>
    <w:p w14:paraId="5B658E2E" w14:textId="1CAB58EA" w:rsidR="002462DD" w:rsidRPr="002462DD" w:rsidRDefault="002462DD" w:rsidP="002462DD">
      <w:pPr>
        <w:numPr>
          <w:ilvl w:val="0"/>
          <w:numId w:val="8"/>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Classroom role plays and discussions</w:t>
      </w:r>
      <w:r w:rsidR="006750D8">
        <w:rPr>
          <w:rFonts w:ascii="Georgia" w:eastAsia="Times New Roman" w:hAnsi="Georgia" w:cs="Times New Roman"/>
          <w:sz w:val="24"/>
          <w:szCs w:val="24"/>
        </w:rPr>
        <w:t>.</w:t>
      </w:r>
    </w:p>
    <w:p w14:paraId="620C73A5" w14:textId="3FDA92A5" w:rsidR="002462DD" w:rsidRPr="002462DD" w:rsidRDefault="002462DD" w:rsidP="002462DD">
      <w:pPr>
        <w:numPr>
          <w:ilvl w:val="0"/>
          <w:numId w:val="8"/>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Observational learning via role plays and presentations</w:t>
      </w:r>
      <w:r w:rsidR="006750D8">
        <w:rPr>
          <w:rFonts w:ascii="Georgia" w:eastAsia="Times New Roman" w:hAnsi="Georgia" w:cs="Times New Roman"/>
          <w:sz w:val="24"/>
          <w:szCs w:val="24"/>
        </w:rPr>
        <w:t>.</w:t>
      </w:r>
    </w:p>
    <w:p w14:paraId="12BD613A" w14:textId="3F38AB45" w:rsidR="002462DD" w:rsidRPr="002462DD" w:rsidRDefault="002462DD" w:rsidP="002462DD">
      <w:pPr>
        <w:numPr>
          <w:ilvl w:val="0"/>
          <w:numId w:val="8"/>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Lectures</w:t>
      </w:r>
      <w:r w:rsidR="006750D8">
        <w:rPr>
          <w:rFonts w:ascii="Georgia" w:eastAsia="Times New Roman" w:hAnsi="Georgia" w:cs="Times New Roman"/>
          <w:sz w:val="24"/>
          <w:szCs w:val="24"/>
        </w:rPr>
        <w:t>.</w:t>
      </w:r>
    </w:p>
    <w:p w14:paraId="0647B136" w14:textId="7C0F3C0C" w:rsidR="002462DD" w:rsidRPr="002462DD" w:rsidRDefault="002462DD" w:rsidP="002462DD">
      <w:pPr>
        <w:numPr>
          <w:ilvl w:val="0"/>
          <w:numId w:val="8"/>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Guest speakers from both large and small firms</w:t>
      </w:r>
      <w:r w:rsidR="006750D8">
        <w:rPr>
          <w:rFonts w:ascii="Georgia" w:eastAsia="Times New Roman" w:hAnsi="Georgia" w:cs="Times New Roman"/>
          <w:sz w:val="24"/>
          <w:szCs w:val="24"/>
        </w:rPr>
        <w:t>.</w:t>
      </w:r>
    </w:p>
    <w:p w14:paraId="0B22E559" w14:textId="77777777" w:rsidR="006750D8" w:rsidRDefault="002462DD" w:rsidP="002462DD">
      <w:pPr>
        <w:numPr>
          <w:ilvl w:val="0"/>
          <w:numId w:val="8"/>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Open discussions about various sales-related issues</w:t>
      </w:r>
      <w:r w:rsidR="006750D8">
        <w:rPr>
          <w:rFonts w:ascii="Georgia" w:eastAsia="Times New Roman" w:hAnsi="Georgia" w:cs="Times New Roman"/>
          <w:sz w:val="24"/>
          <w:szCs w:val="24"/>
        </w:rPr>
        <w:t>.</w:t>
      </w:r>
    </w:p>
    <w:p w14:paraId="07660E82" w14:textId="0F91E1B4" w:rsidR="00FA0C22" w:rsidRPr="002462DD" w:rsidRDefault="006750D8" w:rsidP="002462DD">
      <w:pPr>
        <w:numPr>
          <w:ilvl w:val="0"/>
          <w:numId w:val="8"/>
        </w:numPr>
        <w:spacing w:line="360" w:lineRule="auto"/>
        <w:contextualSpacing/>
        <w:rPr>
          <w:rFonts w:ascii="Georgia" w:eastAsia="Times New Roman" w:hAnsi="Georgia" w:cs="Times New Roman"/>
          <w:sz w:val="24"/>
          <w:szCs w:val="24"/>
        </w:rPr>
      </w:pPr>
      <w:r>
        <w:rPr>
          <w:rFonts w:ascii="Georgia" w:eastAsia="Times New Roman" w:hAnsi="Georgia" w:cs="Times New Roman"/>
          <w:sz w:val="24"/>
          <w:szCs w:val="24"/>
        </w:rPr>
        <w:t>Interactive assignment on direct selling.</w:t>
      </w:r>
      <w:r w:rsidR="00DB54C6">
        <w:rPr>
          <w:rFonts w:ascii="Georgia" w:eastAsia="Times New Roman" w:hAnsi="Georgia" w:cs="Times New Roman"/>
          <w:sz w:val="24"/>
          <w:szCs w:val="24"/>
        </w:rPr>
        <w:br/>
      </w:r>
    </w:p>
    <w:p w14:paraId="714732F1" w14:textId="77777777" w:rsidR="006D5CD1" w:rsidRDefault="006D5CD1" w:rsidP="006D5CD1">
      <w:pPr>
        <w:spacing w:line="360" w:lineRule="auto"/>
        <w:rPr>
          <w:rFonts w:ascii="Georgia" w:hAnsi="Georgia" w:cs="Tahoma"/>
          <w:sz w:val="24"/>
          <w:szCs w:val="24"/>
        </w:rPr>
      </w:pPr>
      <w:r w:rsidRPr="00885620">
        <w:rPr>
          <w:rFonts w:ascii="Georgia" w:hAnsi="Georgia" w:cs="Tahoma"/>
          <w:b/>
          <w:sz w:val="24"/>
          <w:szCs w:val="24"/>
          <w:u w:val="single"/>
        </w:rPr>
        <w:t>Getting to Know You</w:t>
      </w:r>
      <w:r>
        <w:rPr>
          <w:rFonts w:ascii="Georgia" w:hAnsi="Georgia" w:cs="Tahoma"/>
          <w:sz w:val="24"/>
          <w:szCs w:val="24"/>
        </w:rPr>
        <w:t xml:space="preserve">: </w:t>
      </w:r>
      <w:r w:rsidRPr="008B062A">
        <w:rPr>
          <w:rFonts w:ascii="Georgia" w:hAnsi="Georgia" w:cs="Tahoma"/>
          <w:sz w:val="24"/>
          <w:szCs w:val="24"/>
        </w:rPr>
        <w:t xml:space="preserve">To help me more quickly learn </w:t>
      </w:r>
      <w:r>
        <w:rPr>
          <w:rFonts w:ascii="Georgia" w:hAnsi="Georgia" w:cs="Tahoma"/>
          <w:sz w:val="24"/>
          <w:szCs w:val="24"/>
        </w:rPr>
        <w:t>your name for the</w:t>
      </w:r>
      <w:r w:rsidRPr="008B062A">
        <w:rPr>
          <w:rFonts w:ascii="Georgia" w:hAnsi="Georgia" w:cs="Tahoma"/>
          <w:sz w:val="24"/>
          <w:szCs w:val="24"/>
        </w:rPr>
        <w:t xml:space="preserve"> accur</w:t>
      </w:r>
      <w:r>
        <w:rPr>
          <w:rFonts w:ascii="Georgia" w:hAnsi="Georgia" w:cs="Tahoma"/>
          <w:sz w:val="24"/>
          <w:szCs w:val="24"/>
        </w:rPr>
        <w:t>ate evaluation of participation</w:t>
      </w:r>
      <w:r w:rsidRPr="008B062A">
        <w:rPr>
          <w:rFonts w:ascii="Georgia" w:hAnsi="Georgia" w:cs="Tahoma"/>
          <w:sz w:val="24"/>
          <w:szCs w:val="24"/>
        </w:rPr>
        <w:t xml:space="preserve">, please </w:t>
      </w:r>
      <w:r>
        <w:rPr>
          <w:rFonts w:ascii="Georgia" w:hAnsi="Georgia" w:cs="Tahoma"/>
          <w:sz w:val="24"/>
          <w:szCs w:val="24"/>
        </w:rPr>
        <w:t>do the following. Both count towards participation.</w:t>
      </w:r>
    </w:p>
    <w:p w14:paraId="537A3DB6" w14:textId="77777777" w:rsidR="006D5CD1" w:rsidRDefault="006D5CD1" w:rsidP="006D5CD1">
      <w:pPr>
        <w:pStyle w:val="ListParagraph"/>
        <w:numPr>
          <w:ilvl w:val="0"/>
          <w:numId w:val="25"/>
        </w:numPr>
        <w:spacing w:line="360" w:lineRule="auto"/>
        <w:rPr>
          <w:rFonts w:ascii="Georgia" w:hAnsi="Georgia" w:cs="Tahoma"/>
          <w:sz w:val="24"/>
          <w:szCs w:val="24"/>
        </w:rPr>
      </w:pPr>
      <w:r>
        <w:rPr>
          <w:rFonts w:ascii="Georgia" w:hAnsi="Georgia" w:cs="Tahoma"/>
          <w:sz w:val="24"/>
          <w:szCs w:val="24"/>
        </w:rPr>
        <w:lastRenderedPageBreak/>
        <w:t>Upload your photo to Canvas.</w:t>
      </w:r>
    </w:p>
    <w:p w14:paraId="139E5A31" w14:textId="77777777" w:rsidR="00FA0C22" w:rsidRPr="00DB54C6" w:rsidRDefault="00E05AD9" w:rsidP="0036262F">
      <w:pPr>
        <w:pStyle w:val="ListParagraph"/>
        <w:numPr>
          <w:ilvl w:val="0"/>
          <w:numId w:val="25"/>
        </w:numPr>
        <w:spacing w:line="360" w:lineRule="auto"/>
        <w:rPr>
          <w:rFonts w:ascii="Georgia" w:hAnsi="Georgia" w:cs="Tahoma"/>
          <w:sz w:val="24"/>
          <w:szCs w:val="24"/>
        </w:rPr>
      </w:pPr>
      <w:r w:rsidRPr="00DB54C6">
        <w:rPr>
          <w:rFonts w:ascii="Georgia" w:hAnsi="Georgia" w:cs="Tahoma"/>
          <w:sz w:val="24"/>
          <w:szCs w:val="24"/>
        </w:rPr>
        <w:t>The SECOND DAY OF CLASS</w:t>
      </w:r>
      <w:r w:rsidR="00682A46" w:rsidRPr="00DB54C6">
        <w:rPr>
          <w:rFonts w:ascii="Georgia" w:hAnsi="Georgia" w:cs="Tahoma"/>
          <w:sz w:val="24"/>
          <w:szCs w:val="24"/>
        </w:rPr>
        <w:t xml:space="preserve"> bring </w:t>
      </w:r>
      <w:r w:rsidR="00682A46" w:rsidRPr="00DB54C6">
        <w:rPr>
          <w:rFonts w:ascii="Georgia" w:hAnsi="Georgia" w:cs="Tahoma"/>
          <w:sz w:val="24"/>
          <w:szCs w:val="24"/>
          <w:u w:val="single"/>
        </w:rPr>
        <w:t>TWO</w:t>
      </w:r>
      <w:r w:rsidR="00682A46" w:rsidRPr="00DB54C6">
        <w:rPr>
          <w:rFonts w:ascii="Georgia" w:hAnsi="Georgia" w:cs="Tahoma"/>
          <w:sz w:val="24"/>
          <w:szCs w:val="24"/>
        </w:rPr>
        <w:t xml:space="preserve"> copies of your resume</w:t>
      </w:r>
      <w:r w:rsidR="00DB54C6" w:rsidRPr="00DB54C6">
        <w:rPr>
          <w:rFonts w:ascii="Georgia" w:hAnsi="Georgia" w:cs="Tahoma"/>
          <w:sz w:val="24"/>
          <w:szCs w:val="24"/>
        </w:rPr>
        <w:t xml:space="preserve"> (one with photo)</w:t>
      </w:r>
      <w:r w:rsidR="00682A46" w:rsidRPr="00DB54C6">
        <w:rPr>
          <w:rFonts w:ascii="Georgia" w:hAnsi="Georgia" w:cs="Tahoma"/>
          <w:sz w:val="24"/>
          <w:szCs w:val="24"/>
        </w:rPr>
        <w:t xml:space="preserve">. </w:t>
      </w:r>
    </w:p>
    <w:p w14:paraId="63D38377" w14:textId="77777777" w:rsidR="009D739C" w:rsidRDefault="009D739C" w:rsidP="009D739C">
      <w:pPr>
        <w:rPr>
          <w:rFonts w:ascii="Georgia" w:hAnsi="Georgia"/>
          <w:b/>
          <w:sz w:val="24"/>
          <w:szCs w:val="24"/>
          <w:u w:val="single"/>
        </w:rPr>
      </w:pPr>
      <w:r>
        <w:rPr>
          <w:rFonts w:ascii="Georgia" w:hAnsi="Georgia"/>
          <w:b/>
          <w:sz w:val="24"/>
          <w:szCs w:val="24"/>
          <w:u w:val="single"/>
        </w:rPr>
        <w:t>Important Notes</w:t>
      </w:r>
    </w:p>
    <w:p w14:paraId="44676756" w14:textId="01499B48" w:rsidR="009D739C" w:rsidRDefault="009D739C" w:rsidP="009D739C">
      <w:pPr>
        <w:pStyle w:val="ListParagraph"/>
        <w:numPr>
          <w:ilvl w:val="0"/>
          <w:numId w:val="5"/>
        </w:numPr>
        <w:spacing w:line="360" w:lineRule="auto"/>
        <w:rPr>
          <w:rFonts w:ascii="Georgia" w:hAnsi="Georgia"/>
          <w:sz w:val="24"/>
          <w:szCs w:val="24"/>
        </w:rPr>
      </w:pPr>
      <w:r>
        <w:rPr>
          <w:rFonts w:ascii="Georgia" w:hAnsi="Georgia"/>
          <w:sz w:val="24"/>
          <w:szCs w:val="24"/>
        </w:rPr>
        <w:t xml:space="preserve">The exam consists of questions from the text, </w:t>
      </w:r>
      <w:proofErr w:type="gramStart"/>
      <w:r>
        <w:rPr>
          <w:rFonts w:ascii="Georgia" w:hAnsi="Georgia"/>
          <w:sz w:val="24"/>
          <w:szCs w:val="24"/>
        </w:rPr>
        <w:t>lecture</w:t>
      </w:r>
      <w:proofErr w:type="gramEnd"/>
      <w:r>
        <w:rPr>
          <w:rFonts w:ascii="Georgia" w:hAnsi="Georgia"/>
          <w:sz w:val="24"/>
          <w:szCs w:val="24"/>
        </w:rPr>
        <w:t xml:space="preserve"> and videos. If you don’t attend class, then you will miss </w:t>
      </w:r>
      <w:r w:rsidR="00065D8F">
        <w:rPr>
          <w:rFonts w:ascii="Georgia" w:hAnsi="Georgia"/>
          <w:sz w:val="24"/>
          <w:szCs w:val="24"/>
        </w:rPr>
        <w:t xml:space="preserve">a great deal </w:t>
      </w:r>
      <w:r>
        <w:rPr>
          <w:rFonts w:ascii="Georgia" w:hAnsi="Georgia"/>
          <w:sz w:val="24"/>
          <w:szCs w:val="24"/>
        </w:rPr>
        <w:t xml:space="preserve">of the material on the exams. </w:t>
      </w:r>
    </w:p>
    <w:p w14:paraId="4DF438CA" w14:textId="3ABD1BEA" w:rsidR="009D739C" w:rsidRDefault="0036262F" w:rsidP="009D739C">
      <w:pPr>
        <w:pStyle w:val="ListParagraph"/>
        <w:numPr>
          <w:ilvl w:val="0"/>
          <w:numId w:val="5"/>
        </w:numPr>
        <w:spacing w:line="360" w:lineRule="auto"/>
        <w:rPr>
          <w:rFonts w:ascii="Georgia" w:hAnsi="Georgia"/>
          <w:sz w:val="24"/>
          <w:szCs w:val="24"/>
        </w:rPr>
      </w:pPr>
      <w:r>
        <w:rPr>
          <w:rFonts w:ascii="Georgia" w:hAnsi="Georgia"/>
          <w:sz w:val="24"/>
          <w:szCs w:val="24"/>
        </w:rPr>
        <w:t>While s</w:t>
      </w:r>
      <w:r w:rsidR="009D739C">
        <w:rPr>
          <w:rFonts w:ascii="Georgia" w:hAnsi="Georgia"/>
          <w:sz w:val="24"/>
          <w:szCs w:val="24"/>
        </w:rPr>
        <w:t xml:space="preserve">lides </w:t>
      </w:r>
      <w:r w:rsidR="009D739C" w:rsidRPr="004B496C">
        <w:rPr>
          <w:rFonts w:ascii="Georgia" w:hAnsi="Georgia"/>
          <w:b/>
          <w:sz w:val="24"/>
          <w:szCs w:val="24"/>
          <w:u w:val="single"/>
        </w:rPr>
        <w:t>ARE</w:t>
      </w:r>
      <w:r w:rsidR="009D739C">
        <w:rPr>
          <w:rFonts w:ascii="Georgia" w:hAnsi="Georgia"/>
          <w:sz w:val="24"/>
          <w:szCs w:val="24"/>
        </w:rPr>
        <w:t xml:space="preserve"> posted on Canvas. It is VERY important to attend </w:t>
      </w:r>
      <w:r>
        <w:rPr>
          <w:rFonts w:ascii="Georgia" w:hAnsi="Georgia"/>
          <w:sz w:val="24"/>
          <w:szCs w:val="24"/>
        </w:rPr>
        <w:t>class since a considerable amount of value</w:t>
      </w:r>
      <w:r w:rsidR="00655C4D">
        <w:rPr>
          <w:rFonts w:ascii="Georgia" w:hAnsi="Georgia"/>
          <w:sz w:val="24"/>
          <w:szCs w:val="24"/>
        </w:rPr>
        <w:t>-</w:t>
      </w:r>
      <w:r>
        <w:rPr>
          <w:rFonts w:ascii="Georgia" w:hAnsi="Georgia"/>
          <w:sz w:val="24"/>
          <w:szCs w:val="24"/>
        </w:rPr>
        <w:t>added activities occur during class-time</w:t>
      </w:r>
      <w:r w:rsidR="009D739C">
        <w:rPr>
          <w:rFonts w:ascii="Georgia" w:hAnsi="Georgia"/>
          <w:sz w:val="24"/>
          <w:szCs w:val="24"/>
        </w:rPr>
        <w:t>.</w:t>
      </w:r>
    </w:p>
    <w:p w14:paraId="383E5A46" w14:textId="77777777" w:rsidR="009D739C" w:rsidRDefault="009D739C" w:rsidP="009D739C">
      <w:pPr>
        <w:pStyle w:val="ListParagraph"/>
        <w:numPr>
          <w:ilvl w:val="0"/>
          <w:numId w:val="5"/>
        </w:numPr>
        <w:spacing w:line="360" w:lineRule="auto"/>
        <w:rPr>
          <w:rFonts w:ascii="Georgia" w:hAnsi="Georgia"/>
          <w:sz w:val="24"/>
          <w:szCs w:val="24"/>
        </w:rPr>
      </w:pPr>
      <w:r>
        <w:rPr>
          <w:rFonts w:ascii="Georgia" w:hAnsi="Georgia"/>
          <w:sz w:val="24"/>
          <w:szCs w:val="24"/>
        </w:rPr>
        <w:t>Office hours are available each week for review of slides and questions.</w:t>
      </w:r>
    </w:p>
    <w:p w14:paraId="11C8EA5C" w14:textId="136031F2" w:rsidR="009D739C" w:rsidRPr="009D739C" w:rsidRDefault="009D739C" w:rsidP="009D739C">
      <w:pPr>
        <w:pStyle w:val="ListParagraph"/>
        <w:numPr>
          <w:ilvl w:val="0"/>
          <w:numId w:val="5"/>
        </w:numPr>
        <w:spacing w:line="360" w:lineRule="auto"/>
        <w:rPr>
          <w:rFonts w:ascii="Georgia" w:hAnsi="Georgia"/>
          <w:sz w:val="24"/>
          <w:szCs w:val="24"/>
        </w:rPr>
      </w:pPr>
      <w:r w:rsidRPr="009D739C">
        <w:rPr>
          <w:rFonts w:ascii="Georgia" w:hAnsi="Georgia"/>
          <w:sz w:val="24"/>
          <w:szCs w:val="24"/>
          <w:u w:val="single"/>
        </w:rPr>
        <w:t>Quality</w:t>
      </w:r>
      <w:r w:rsidRPr="009D739C">
        <w:rPr>
          <w:rFonts w:ascii="Georgia" w:hAnsi="Georgia"/>
          <w:sz w:val="24"/>
          <w:szCs w:val="24"/>
        </w:rPr>
        <w:t xml:space="preserve">, not </w:t>
      </w:r>
      <w:r w:rsidRPr="009D739C">
        <w:rPr>
          <w:rFonts w:ascii="Georgia" w:hAnsi="Georgia"/>
          <w:sz w:val="24"/>
          <w:szCs w:val="24"/>
          <w:u w:val="single"/>
        </w:rPr>
        <w:t>quantity</w:t>
      </w:r>
      <w:r w:rsidRPr="009D739C">
        <w:rPr>
          <w:rFonts w:ascii="Georgia" w:hAnsi="Georgia"/>
          <w:sz w:val="24"/>
          <w:szCs w:val="24"/>
        </w:rPr>
        <w:t>, is important for class participation and oral presentations.</w:t>
      </w:r>
      <w:r w:rsidR="00065D8F">
        <w:rPr>
          <w:rFonts w:ascii="Georgia" w:hAnsi="Georgia"/>
          <w:sz w:val="24"/>
          <w:szCs w:val="24"/>
        </w:rPr>
        <w:t xml:space="preserve">  However, don’t assume that everything you say is a “quality” comment.</w:t>
      </w:r>
    </w:p>
    <w:p w14:paraId="6406D916" w14:textId="153716D8" w:rsidR="008E2D19" w:rsidRPr="00B125C7" w:rsidRDefault="00C75393" w:rsidP="00B125C7">
      <w:pPr>
        <w:tabs>
          <w:tab w:val="left" w:pos="3615"/>
        </w:tabs>
        <w:autoSpaceDE w:val="0"/>
        <w:autoSpaceDN w:val="0"/>
        <w:adjustRightInd w:val="0"/>
        <w:spacing w:line="360" w:lineRule="auto"/>
        <w:rPr>
          <w:rFonts w:ascii="Georgia" w:hAnsi="Georgia" w:cs="Tahoma"/>
          <w:b/>
          <w:sz w:val="24"/>
          <w:szCs w:val="24"/>
          <w:u w:val="single"/>
        </w:rPr>
      </w:pPr>
      <w:r>
        <w:rPr>
          <w:rFonts w:ascii="Georgia" w:hAnsi="Georgia" w:cs="Tahoma"/>
          <w:b/>
          <w:sz w:val="24"/>
          <w:szCs w:val="24"/>
          <w:u w:val="single"/>
        </w:rPr>
        <w:t>Learning</w:t>
      </w:r>
      <w:r w:rsidR="008E2D19" w:rsidRPr="007326DA">
        <w:rPr>
          <w:rFonts w:ascii="Georgia" w:hAnsi="Georgia" w:cs="Tahoma"/>
          <w:b/>
          <w:sz w:val="24"/>
          <w:szCs w:val="24"/>
          <w:u w:val="single"/>
        </w:rPr>
        <w:t xml:space="preserve"> </w:t>
      </w:r>
      <w:r w:rsidR="007326DA" w:rsidRPr="007326DA">
        <w:rPr>
          <w:rFonts w:ascii="Georgia" w:hAnsi="Georgia" w:cs="Tahoma"/>
          <w:b/>
          <w:sz w:val="24"/>
          <w:szCs w:val="24"/>
          <w:u w:val="single"/>
        </w:rPr>
        <w:t>Objectives</w:t>
      </w:r>
      <w:r w:rsidR="00B125C7">
        <w:rPr>
          <w:rFonts w:ascii="Georgia" w:hAnsi="Georgia" w:cs="Tahoma"/>
          <w:b/>
          <w:sz w:val="24"/>
          <w:szCs w:val="24"/>
          <w:u w:val="single"/>
        </w:rPr>
        <w:br/>
      </w:r>
      <w:r w:rsidR="007326DA">
        <w:rPr>
          <w:rFonts w:ascii="Georgia" w:hAnsi="Georgia" w:cs="Tahoma"/>
          <w:sz w:val="24"/>
          <w:szCs w:val="24"/>
        </w:rPr>
        <w:t xml:space="preserve">Students need the following </w:t>
      </w:r>
      <w:r w:rsidR="007326DA" w:rsidRPr="007326DA">
        <w:rPr>
          <w:rFonts w:ascii="Georgia" w:hAnsi="Georgia" w:cs="Tahoma"/>
          <w:b/>
          <w:sz w:val="24"/>
          <w:szCs w:val="24"/>
        </w:rPr>
        <w:t>skills and abilities</w:t>
      </w:r>
      <w:r w:rsidR="007326DA">
        <w:rPr>
          <w:rFonts w:ascii="Georgia" w:hAnsi="Georgia" w:cs="Tahoma"/>
          <w:sz w:val="24"/>
          <w:szCs w:val="24"/>
        </w:rPr>
        <w:t xml:space="preserve"> for this course.</w:t>
      </w:r>
    </w:p>
    <w:p w14:paraId="75C31F05" w14:textId="77777777" w:rsidR="008E2D19" w:rsidRPr="007326DA" w:rsidRDefault="008E2D19" w:rsidP="006D5CD1">
      <w:pPr>
        <w:numPr>
          <w:ilvl w:val="0"/>
          <w:numId w:val="9"/>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Identify</w:t>
      </w:r>
      <w:r w:rsidR="007326DA" w:rsidRPr="007326DA">
        <w:rPr>
          <w:rFonts w:ascii="Georgia" w:hAnsi="Georgia" w:cs="Tahoma"/>
          <w:sz w:val="24"/>
          <w:szCs w:val="24"/>
        </w:rPr>
        <w:t>/improve</w:t>
      </w:r>
      <w:r w:rsidRPr="007326DA">
        <w:rPr>
          <w:rFonts w:ascii="Georgia" w:hAnsi="Georgia" w:cs="Tahoma"/>
          <w:sz w:val="24"/>
          <w:szCs w:val="24"/>
        </w:rPr>
        <w:t xml:space="preserve"> areas in </w:t>
      </w:r>
      <w:r w:rsidR="00F22FF2">
        <w:rPr>
          <w:rFonts w:ascii="Georgia" w:hAnsi="Georgia" w:cs="Tahoma"/>
          <w:sz w:val="24"/>
          <w:szCs w:val="24"/>
        </w:rPr>
        <w:t xml:space="preserve">your </w:t>
      </w:r>
      <w:r w:rsidRPr="007326DA">
        <w:rPr>
          <w:rFonts w:ascii="Georgia" w:hAnsi="Georgia" w:cs="Tahoma"/>
          <w:sz w:val="24"/>
          <w:szCs w:val="24"/>
        </w:rPr>
        <w:t>time management process</w:t>
      </w:r>
      <w:r w:rsidR="007326DA" w:rsidRPr="007326DA">
        <w:rPr>
          <w:rFonts w:ascii="Georgia" w:hAnsi="Georgia" w:cs="Tahoma"/>
          <w:sz w:val="24"/>
          <w:szCs w:val="24"/>
        </w:rPr>
        <w:t xml:space="preserve">. </w:t>
      </w:r>
    </w:p>
    <w:p w14:paraId="5989F096" w14:textId="77777777" w:rsidR="008E2D19" w:rsidRPr="007326DA" w:rsidRDefault="008E2D19" w:rsidP="006D5CD1">
      <w:pPr>
        <w:numPr>
          <w:ilvl w:val="0"/>
          <w:numId w:val="9"/>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Modify her/his presentation to match the social st</w:t>
      </w:r>
      <w:r w:rsidR="007326DA" w:rsidRPr="007326DA">
        <w:rPr>
          <w:rFonts w:ascii="Georgia" w:hAnsi="Georgia" w:cs="Tahoma"/>
          <w:sz w:val="24"/>
          <w:szCs w:val="24"/>
        </w:rPr>
        <w:t xml:space="preserve">yle of a specific buyer. </w:t>
      </w:r>
    </w:p>
    <w:p w14:paraId="1BDF8861" w14:textId="77777777" w:rsidR="008E2D19" w:rsidRPr="007326DA" w:rsidRDefault="008E2D19" w:rsidP="006D5CD1">
      <w:pPr>
        <w:numPr>
          <w:ilvl w:val="0"/>
          <w:numId w:val="9"/>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Use listening skill</w:t>
      </w:r>
      <w:r w:rsidR="007326DA" w:rsidRPr="007326DA">
        <w:rPr>
          <w:rFonts w:ascii="Georgia" w:hAnsi="Georgia" w:cs="Tahoma"/>
          <w:sz w:val="24"/>
          <w:szCs w:val="24"/>
        </w:rPr>
        <w:t xml:space="preserve">s to determine buyer needs. </w:t>
      </w:r>
    </w:p>
    <w:p w14:paraId="697FBB91" w14:textId="0A81B687" w:rsidR="008E2D19" w:rsidRPr="007326DA" w:rsidRDefault="00C75393" w:rsidP="006D5CD1">
      <w:pPr>
        <w:numPr>
          <w:ilvl w:val="0"/>
          <w:numId w:val="9"/>
        </w:numPr>
        <w:autoSpaceDE w:val="0"/>
        <w:autoSpaceDN w:val="0"/>
        <w:adjustRightInd w:val="0"/>
        <w:spacing w:after="0" w:line="360" w:lineRule="auto"/>
        <w:rPr>
          <w:rFonts w:ascii="Georgia" w:hAnsi="Georgia" w:cs="Tahoma"/>
          <w:sz w:val="24"/>
          <w:szCs w:val="24"/>
        </w:rPr>
      </w:pPr>
      <w:r>
        <w:rPr>
          <w:rFonts w:ascii="Georgia" w:hAnsi="Georgia" w:cs="Tahoma"/>
          <w:sz w:val="24"/>
          <w:szCs w:val="24"/>
        </w:rPr>
        <w:t>Use</w:t>
      </w:r>
      <w:r w:rsidR="008E2D19" w:rsidRPr="007326DA">
        <w:rPr>
          <w:rFonts w:ascii="Georgia" w:hAnsi="Georgia" w:cs="Tahoma"/>
          <w:sz w:val="24"/>
          <w:szCs w:val="24"/>
        </w:rPr>
        <w:t xml:space="preserve"> various types of A</w:t>
      </w:r>
      <w:r w:rsidR="007326DA" w:rsidRPr="007326DA">
        <w:rPr>
          <w:rFonts w:ascii="Georgia" w:hAnsi="Georgia" w:cs="Tahoma"/>
          <w:sz w:val="24"/>
          <w:szCs w:val="24"/>
        </w:rPr>
        <w:t xml:space="preserve">DAPT/SPIN questions. </w:t>
      </w:r>
    </w:p>
    <w:p w14:paraId="644B8AB5" w14:textId="77777777" w:rsidR="008E2D19" w:rsidRPr="007326DA" w:rsidRDefault="008E2D19" w:rsidP="006D5CD1">
      <w:pPr>
        <w:numPr>
          <w:ilvl w:val="0"/>
          <w:numId w:val="9"/>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Interpret the meaning of various forms of n</w:t>
      </w:r>
      <w:r w:rsidR="007326DA" w:rsidRPr="007326DA">
        <w:rPr>
          <w:rFonts w:ascii="Georgia" w:hAnsi="Georgia" w:cs="Tahoma"/>
          <w:sz w:val="24"/>
          <w:szCs w:val="24"/>
        </w:rPr>
        <w:t xml:space="preserve">on-verbal communication. </w:t>
      </w:r>
    </w:p>
    <w:p w14:paraId="41152436" w14:textId="77777777" w:rsidR="008E2D19" w:rsidRPr="007326DA" w:rsidRDefault="008E2D19" w:rsidP="006D5CD1">
      <w:pPr>
        <w:numPr>
          <w:ilvl w:val="0"/>
          <w:numId w:val="9"/>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Use and identify various aspects of non-verbal communication that can be used to enhanc</w:t>
      </w:r>
      <w:r w:rsidR="007326DA" w:rsidRPr="007326DA">
        <w:rPr>
          <w:rFonts w:ascii="Georgia" w:hAnsi="Georgia" w:cs="Tahoma"/>
          <w:sz w:val="24"/>
          <w:szCs w:val="24"/>
        </w:rPr>
        <w:t>e the sales presentation.</w:t>
      </w:r>
    </w:p>
    <w:p w14:paraId="2675FDEE" w14:textId="77777777" w:rsidR="00C75393" w:rsidRDefault="00DB54C6" w:rsidP="009D739C">
      <w:pPr>
        <w:numPr>
          <w:ilvl w:val="0"/>
          <w:numId w:val="9"/>
        </w:numPr>
        <w:autoSpaceDE w:val="0"/>
        <w:autoSpaceDN w:val="0"/>
        <w:adjustRightInd w:val="0"/>
        <w:spacing w:after="0" w:line="360" w:lineRule="auto"/>
        <w:rPr>
          <w:rFonts w:ascii="Georgia" w:eastAsia="Times New Roman" w:hAnsi="Georgia" w:cs="Tahoma"/>
          <w:sz w:val="24"/>
          <w:szCs w:val="24"/>
        </w:rPr>
      </w:pPr>
      <w:r w:rsidRPr="00DB54C6">
        <w:rPr>
          <w:rFonts w:ascii="Georgia" w:eastAsia="Times New Roman" w:hAnsi="Georgia" w:cs="Tahoma"/>
          <w:sz w:val="24"/>
          <w:szCs w:val="24"/>
        </w:rPr>
        <w:t>Present a product/service effectively in a face-to-face sales setting ranging from a new product/new firm sales encounter to selling an existing product to a customer</w:t>
      </w:r>
      <w:r w:rsidR="009D739C">
        <w:rPr>
          <w:rFonts w:ascii="Georgia" w:eastAsia="Times New Roman" w:hAnsi="Georgia" w:cs="Tahoma"/>
          <w:sz w:val="24"/>
          <w:szCs w:val="24"/>
        </w:rPr>
        <w:t>.</w:t>
      </w:r>
    </w:p>
    <w:p w14:paraId="1CD000A5" w14:textId="7D742BD0" w:rsidR="007326DA" w:rsidRPr="002A6785" w:rsidRDefault="002A6785" w:rsidP="009D739C">
      <w:pPr>
        <w:numPr>
          <w:ilvl w:val="0"/>
          <w:numId w:val="9"/>
        </w:numPr>
        <w:autoSpaceDE w:val="0"/>
        <w:autoSpaceDN w:val="0"/>
        <w:adjustRightInd w:val="0"/>
        <w:spacing w:after="0" w:line="360" w:lineRule="auto"/>
        <w:rPr>
          <w:rFonts w:ascii="Georgia" w:eastAsia="Times New Roman" w:hAnsi="Georgia" w:cs="Tahoma"/>
          <w:sz w:val="24"/>
          <w:szCs w:val="24"/>
        </w:rPr>
      </w:pPr>
      <w:r w:rsidRPr="002A6785">
        <w:rPr>
          <w:rFonts w:ascii="Georgia" w:eastAsia="Times New Roman" w:hAnsi="Georgia" w:cs="Tahoma"/>
          <w:sz w:val="24"/>
          <w:szCs w:val="24"/>
        </w:rPr>
        <w:t>Understand and apply the principles of direct selling with a team recruitment plan, customer sales p</w:t>
      </w:r>
      <w:r w:rsidR="009365CE">
        <w:rPr>
          <w:rFonts w:ascii="Georgia" w:eastAsia="Times New Roman" w:hAnsi="Georgia" w:cs="Tahoma"/>
          <w:sz w:val="24"/>
          <w:szCs w:val="24"/>
        </w:rPr>
        <w:t>lan</w:t>
      </w:r>
      <w:r w:rsidRPr="002A6785">
        <w:rPr>
          <w:rFonts w:ascii="Georgia" w:eastAsia="Times New Roman" w:hAnsi="Georgia" w:cs="Tahoma"/>
          <w:sz w:val="24"/>
          <w:szCs w:val="24"/>
        </w:rPr>
        <w:t xml:space="preserve"> and in-class sales simulation</w:t>
      </w:r>
      <w:r w:rsidRPr="002A6785">
        <w:rPr>
          <w:rFonts w:ascii="Georgia" w:hAnsi="Georgia" w:cs="Tahoma"/>
          <w:sz w:val="24"/>
          <w:szCs w:val="24"/>
        </w:rPr>
        <w:t xml:space="preserve"> with nutritional supplements.</w:t>
      </w:r>
      <w:r w:rsidR="00B125C7">
        <w:rPr>
          <w:rFonts w:ascii="Georgia" w:hAnsi="Georgia" w:cs="Tahoma"/>
          <w:sz w:val="24"/>
          <w:szCs w:val="24"/>
        </w:rPr>
        <w:br/>
      </w:r>
    </w:p>
    <w:p w14:paraId="72B58CE2" w14:textId="77777777" w:rsidR="008E2D19" w:rsidRPr="007326DA" w:rsidRDefault="007326DA" w:rsidP="006D5CD1">
      <w:pPr>
        <w:autoSpaceDE w:val="0"/>
        <w:autoSpaceDN w:val="0"/>
        <w:adjustRightInd w:val="0"/>
        <w:spacing w:line="360" w:lineRule="auto"/>
        <w:rPr>
          <w:rFonts w:ascii="Georgia" w:hAnsi="Georgia" w:cs="Tahoma"/>
          <w:sz w:val="24"/>
          <w:szCs w:val="24"/>
          <w:u w:val="single"/>
        </w:rPr>
      </w:pPr>
      <w:r>
        <w:rPr>
          <w:rFonts w:ascii="Georgia" w:hAnsi="Georgia" w:cs="Tahoma"/>
          <w:sz w:val="24"/>
          <w:szCs w:val="24"/>
        </w:rPr>
        <w:t xml:space="preserve">Students need to learn and practice the following aspects of the </w:t>
      </w:r>
      <w:r w:rsidRPr="007326DA">
        <w:rPr>
          <w:rFonts w:ascii="Georgia" w:hAnsi="Georgia" w:cs="Tahoma"/>
          <w:b/>
          <w:sz w:val="24"/>
          <w:szCs w:val="24"/>
        </w:rPr>
        <w:t>buying process</w:t>
      </w:r>
      <w:r>
        <w:rPr>
          <w:rFonts w:ascii="Georgia" w:hAnsi="Georgia" w:cs="Tahoma"/>
          <w:sz w:val="24"/>
          <w:szCs w:val="24"/>
        </w:rPr>
        <w:t>.</w:t>
      </w:r>
    </w:p>
    <w:p w14:paraId="39EABD3A" w14:textId="77777777" w:rsidR="008E2D19" w:rsidRPr="007326DA" w:rsidRDefault="008E2D19" w:rsidP="006D5CD1">
      <w:pPr>
        <w:numPr>
          <w:ilvl w:val="0"/>
          <w:numId w:val="10"/>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Identify the steps in the complex buying proces</w:t>
      </w:r>
      <w:r w:rsidR="007326DA">
        <w:rPr>
          <w:rFonts w:ascii="Georgia" w:hAnsi="Georgia" w:cs="Tahoma"/>
          <w:sz w:val="24"/>
          <w:szCs w:val="24"/>
        </w:rPr>
        <w:t xml:space="preserve">s typically used for big-ticket items </w:t>
      </w:r>
      <w:r w:rsidRPr="007326DA">
        <w:rPr>
          <w:rFonts w:ascii="Georgia" w:hAnsi="Georgia" w:cs="Tahoma"/>
          <w:sz w:val="24"/>
          <w:szCs w:val="24"/>
        </w:rPr>
        <w:t xml:space="preserve">and/or new purchases. </w:t>
      </w:r>
    </w:p>
    <w:p w14:paraId="7D6A2F1C" w14:textId="77777777" w:rsidR="002364DA" w:rsidRPr="002364DA" w:rsidRDefault="008E2D19" w:rsidP="002364DA">
      <w:pPr>
        <w:numPr>
          <w:ilvl w:val="0"/>
          <w:numId w:val="10"/>
        </w:numPr>
        <w:autoSpaceDE w:val="0"/>
        <w:autoSpaceDN w:val="0"/>
        <w:adjustRightInd w:val="0"/>
        <w:spacing w:after="0" w:line="360" w:lineRule="auto"/>
        <w:rPr>
          <w:rFonts w:ascii="Georgia" w:eastAsia="Times New Roman" w:hAnsi="Georgia" w:cs="Tahoma"/>
          <w:sz w:val="24"/>
          <w:szCs w:val="24"/>
        </w:rPr>
      </w:pPr>
      <w:r w:rsidRPr="007326DA">
        <w:rPr>
          <w:rFonts w:ascii="Georgia" w:hAnsi="Georgia" w:cs="Tahoma"/>
          <w:sz w:val="24"/>
          <w:szCs w:val="24"/>
        </w:rPr>
        <w:t>Identify different types of customers and the critical purchasing factors that will most i</w:t>
      </w:r>
      <w:r w:rsidR="002364DA">
        <w:rPr>
          <w:rFonts w:ascii="Georgia" w:hAnsi="Georgia" w:cs="Tahoma"/>
          <w:sz w:val="24"/>
          <w:szCs w:val="24"/>
        </w:rPr>
        <w:t xml:space="preserve">nfluence their buying decision </w:t>
      </w:r>
      <w:r w:rsidR="002364DA" w:rsidRPr="002364DA">
        <w:rPr>
          <w:rFonts w:ascii="Georgia" w:eastAsia="Times New Roman" w:hAnsi="Georgia" w:cs="Tahoma"/>
          <w:sz w:val="24"/>
          <w:szCs w:val="24"/>
        </w:rPr>
        <w:t xml:space="preserve">whether your firm is an entrepreneurial firm or a business with a long history of sales success. </w:t>
      </w:r>
    </w:p>
    <w:p w14:paraId="6D9E4B97" w14:textId="77777777" w:rsidR="008E2D19" w:rsidRPr="002364DA" w:rsidRDefault="002364DA" w:rsidP="002364DA">
      <w:pPr>
        <w:numPr>
          <w:ilvl w:val="0"/>
          <w:numId w:val="10"/>
        </w:numPr>
        <w:autoSpaceDE w:val="0"/>
        <w:autoSpaceDN w:val="0"/>
        <w:adjustRightInd w:val="0"/>
        <w:spacing w:after="0" w:line="360" w:lineRule="auto"/>
        <w:rPr>
          <w:rFonts w:ascii="Georgia" w:eastAsia="Times New Roman" w:hAnsi="Georgia" w:cs="Tahoma"/>
          <w:sz w:val="24"/>
          <w:szCs w:val="24"/>
        </w:rPr>
      </w:pPr>
      <w:r w:rsidRPr="002364DA">
        <w:rPr>
          <w:rFonts w:ascii="Georgia" w:eastAsia="Times New Roman" w:hAnsi="Georgia" w:cs="Tahoma"/>
          <w:sz w:val="24"/>
          <w:szCs w:val="24"/>
        </w:rPr>
        <w:t xml:space="preserve">Identify the types of organizational buying decisions and what a salesperson must do to be seriously considered in these buying situations – these actions can vary -- particularly if you work for a small, entrepreneurial firm with little history. </w:t>
      </w:r>
    </w:p>
    <w:p w14:paraId="6CC6DAF6" w14:textId="77777777" w:rsidR="008E2D19" w:rsidRPr="007326DA" w:rsidRDefault="008E2D19" w:rsidP="006D5CD1">
      <w:pPr>
        <w:numPr>
          <w:ilvl w:val="0"/>
          <w:numId w:val="10"/>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lastRenderedPageBreak/>
        <w:t xml:space="preserve">Identify the types of organizational buying decisions and what a salesperson must do to be seriously considered in these buying situations. </w:t>
      </w:r>
    </w:p>
    <w:p w14:paraId="23CAF9FE" w14:textId="77777777" w:rsidR="008E2D19" w:rsidRPr="007326DA" w:rsidRDefault="008E2D19" w:rsidP="006D5CD1">
      <w:pPr>
        <w:numPr>
          <w:ilvl w:val="0"/>
          <w:numId w:val="10"/>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Identify the different people that can be involved in a purchase and their potentia</w:t>
      </w:r>
      <w:r w:rsidR="00F22FF2">
        <w:rPr>
          <w:rFonts w:ascii="Georgia" w:hAnsi="Georgia" w:cs="Tahoma"/>
          <w:sz w:val="24"/>
          <w:szCs w:val="24"/>
        </w:rPr>
        <w:t>l role in the buying center/</w:t>
      </w:r>
      <w:r w:rsidRPr="007326DA">
        <w:rPr>
          <w:rFonts w:ascii="Georgia" w:hAnsi="Georgia" w:cs="Tahoma"/>
          <w:sz w:val="24"/>
          <w:szCs w:val="24"/>
        </w:rPr>
        <w:t xml:space="preserve">decision. </w:t>
      </w:r>
    </w:p>
    <w:p w14:paraId="3CE54B08" w14:textId="77777777" w:rsidR="00696C4F" w:rsidRDefault="004F46BA" w:rsidP="006D5CD1">
      <w:pPr>
        <w:numPr>
          <w:ilvl w:val="0"/>
          <w:numId w:val="10"/>
        </w:numPr>
        <w:autoSpaceDE w:val="0"/>
        <w:autoSpaceDN w:val="0"/>
        <w:adjustRightInd w:val="0"/>
        <w:spacing w:after="0" w:line="360" w:lineRule="auto"/>
        <w:rPr>
          <w:rFonts w:ascii="Georgia" w:hAnsi="Georgia" w:cs="Tahoma"/>
          <w:sz w:val="24"/>
          <w:szCs w:val="24"/>
        </w:rPr>
      </w:pPr>
      <w:r>
        <w:rPr>
          <w:rFonts w:ascii="Georgia" w:hAnsi="Georgia" w:cs="Tahoma"/>
          <w:sz w:val="24"/>
          <w:szCs w:val="24"/>
        </w:rPr>
        <w:t>Can</w:t>
      </w:r>
      <w:r w:rsidR="008E2D19" w:rsidRPr="007326DA">
        <w:rPr>
          <w:rFonts w:ascii="Georgia" w:hAnsi="Georgia" w:cs="Tahoma"/>
          <w:sz w:val="24"/>
          <w:szCs w:val="24"/>
        </w:rPr>
        <w:t xml:space="preserve"> select the most effective entry point into a prospect’s buying process.</w:t>
      </w:r>
    </w:p>
    <w:p w14:paraId="27D8B8AF" w14:textId="77777777" w:rsidR="008E2D19" w:rsidRPr="00256501" w:rsidRDefault="008E2D19" w:rsidP="006D5CD1">
      <w:pPr>
        <w:autoSpaceDE w:val="0"/>
        <w:autoSpaceDN w:val="0"/>
        <w:adjustRightInd w:val="0"/>
        <w:spacing w:after="0" w:line="360" w:lineRule="auto"/>
        <w:rPr>
          <w:rFonts w:ascii="Georgia" w:hAnsi="Georgia" w:cs="Tahoma"/>
          <w:sz w:val="24"/>
          <w:szCs w:val="24"/>
        </w:rPr>
      </w:pPr>
    </w:p>
    <w:p w14:paraId="4031E665" w14:textId="77777777" w:rsidR="008E2D19" w:rsidRPr="00D6598E" w:rsidRDefault="007326DA" w:rsidP="006D5CD1">
      <w:pPr>
        <w:autoSpaceDE w:val="0"/>
        <w:autoSpaceDN w:val="0"/>
        <w:adjustRightInd w:val="0"/>
        <w:spacing w:line="360" w:lineRule="auto"/>
        <w:rPr>
          <w:rFonts w:ascii="Georgia" w:hAnsi="Georgia" w:cs="Tahoma"/>
          <w:b/>
          <w:sz w:val="24"/>
          <w:szCs w:val="24"/>
        </w:rPr>
      </w:pPr>
      <w:r w:rsidRPr="00D6598E">
        <w:rPr>
          <w:rFonts w:ascii="Georgia" w:hAnsi="Georgia" w:cs="Tahoma"/>
          <w:sz w:val="24"/>
          <w:szCs w:val="24"/>
        </w:rPr>
        <w:t xml:space="preserve">Students must master the following components of the </w:t>
      </w:r>
      <w:r w:rsidRPr="00D6598E">
        <w:rPr>
          <w:rFonts w:ascii="Georgia" w:hAnsi="Georgia" w:cs="Tahoma"/>
          <w:b/>
          <w:sz w:val="24"/>
          <w:szCs w:val="24"/>
        </w:rPr>
        <w:t>selling process</w:t>
      </w:r>
      <w:r w:rsidRPr="00D6598E">
        <w:rPr>
          <w:rFonts w:ascii="Georgia" w:hAnsi="Georgia" w:cs="Tahoma"/>
          <w:sz w:val="24"/>
          <w:szCs w:val="24"/>
        </w:rPr>
        <w:t>.</w:t>
      </w:r>
    </w:p>
    <w:p w14:paraId="55607BD8" w14:textId="77777777" w:rsidR="008E2D19" w:rsidRPr="00D6598E" w:rsidRDefault="008E2D19" w:rsidP="006D5CD1">
      <w:pPr>
        <w:numPr>
          <w:ilvl w:val="0"/>
          <w:numId w:val="11"/>
        </w:numPr>
        <w:autoSpaceDE w:val="0"/>
        <w:autoSpaceDN w:val="0"/>
        <w:adjustRightInd w:val="0"/>
        <w:spacing w:after="0" w:line="360" w:lineRule="auto"/>
        <w:rPr>
          <w:rFonts w:ascii="Georgia" w:hAnsi="Georgia"/>
          <w:b/>
          <w:bCs/>
          <w:sz w:val="24"/>
          <w:szCs w:val="24"/>
        </w:rPr>
      </w:pPr>
      <w:r w:rsidRPr="00D6598E">
        <w:rPr>
          <w:rFonts w:ascii="Georgia" w:hAnsi="Georgia" w:cs="Tahoma"/>
          <w:sz w:val="24"/>
          <w:szCs w:val="24"/>
        </w:rPr>
        <w:t>Identifying the stag</w:t>
      </w:r>
      <w:r w:rsidR="007326DA" w:rsidRPr="00D6598E">
        <w:rPr>
          <w:rFonts w:ascii="Georgia" w:hAnsi="Georgia" w:cs="Tahoma"/>
          <w:sz w:val="24"/>
          <w:szCs w:val="24"/>
        </w:rPr>
        <w:t xml:space="preserve">es of the selling process from prospecting through follow-up. </w:t>
      </w:r>
    </w:p>
    <w:p w14:paraId="717BEE6C" w14:textId="77777777" w:rsidR="008E2D19" w:rsidRPr="00D6598E" w:rsidRDefault="008E2D19" w:rsidP="006D5CD1">
      <w:pPr>
        <w:numPr>
          <w:ilvl w:val="0"/>
          <w:numId w:val="11"/>
        </w:numPr>
        <w:autoSpaceDE w:val="0"/>
        <w:autoSpaceDN w:val="0"/>
        <w:adjustRightInd w:val="0"/>
        <w:spacing w:after="0" w:line="360" w:lineRule="auto"/>
        <w:rPr>
          <w:rFonts w:ascii="Georgia" w:hAnsi="Georgia"/>
          <w:b/>
          <w:bCs/>
          <w:sz w:val="24"/>
          <w:szCs w:val="24"/>
        </w:rPr>
      </w:pPr>
      <w:r w:rsidRPr="00D6598E">
        <w:rPr>
          <w:rFonts w:ascii="Georgia" w:hAnsi="Georgia" w:cs="Tahoma"/>
          <w:sz w:val="24"/>
          <w:szCs w:val="24"/>
        </w:rPr>
        <w:t>State the qualifications for a suspect to be a prospect.</w:t>
      </w:r>
    </w:p>
    <w:p w14:paraId="3A76A716" w14:textId="77777777" w:rsidR="002364DA" w:rsidRPr="002364DA" w:rsidRDefault="002364DA" w:rsidP="002364DA">
      <w:pPr>
        <w:numPr>
          <w:ilvl w:val="0"/>
          <w:numId w:val="11"/>
        </w:numPr>
        <w:autoSpaceDE w:val="0"/>
        <w:autoSpaceDN w:val="0"/>
        <w:adjustRightInd w:val="0"/>
        <w:spacing w:after="0" w:line="360" w:lineRule="auto"/>
        <w:rPr>
          <w:rFonts w:ascii="Georgia" w:eastAsia="Times New Roman" w:hAnsi="Georgia" w:cs="Times New Roman"/>
          <w:bCs/>
          <w:sz w:val="24"/>
          <w:szCs w:val="24"/>
        </w:rPr>
      </w:pPr>
      <w:r w:rsidRPr="002364DA">
        <w:rPr>
          <w:rFonts w:ascii="Georgia" w:eastAsia="Times New Roman" w:hAnsi="Georgia" w:cs="Tahoma"/>
          <w:sz w:val="24"/>
          <w:szCs w:val="24"/>
        </w:rPr>
        <w:t xml:space="preserve">Compare the effectiveness of different types of prospecting techniques for various types of buyers and how these can vary for different firms – ranging from a start-up organization to a well-established business. </w:t>
      </w:r>
    </w:p>
    <w:p w14:paraId="74F4C896" w14:textId="77777777" w:rsidR="002364DA" w:rsidRPr="002364DA" w:rsidRDefault="002364DA" w:rsidP="002364DA">
      <w:pPr>
        <w:numPr>
          <w:ilvl w:val="0"/>
          <w:numId w:val="11"/>
        </w:numPr>
        <w:autoSpaceDE w:val="0"/>
        <w:autoSpaceDN w:val="0"/>
        <w:adjustRightInd w:val="0"/>
        <w:spacing w:after="0" w:line="360" w:lineRule="auto"/>
        <w:rPr>
          <w:rFonts w:ascii="Georgia" w:eastAsia="Times New Roman" w:hAnsi="Georgia" w:cs="Times New Roman"/>
          <w:bCs/>
          <w:sz w:val="24"/>
          <w:szCs w:val="24"/>
        </w:rPr>
      </w:pPr>
      <w:r w:rsidRPr="002364DA">
        <w:rPr>
          <w:rFonts w:ascii="Georgia" w:eastAsia="Times New Roman" w:hAnsi="Georgia" w:cs="Tahoma"/>
          <w:sz w:val="24"/>
          <w:szCs w:val="24"/>
        </w:rPr>
        <w:t xml:space="preserve">Use a questioning process like SPIN </w:t>
      </w:r>
      <w:r w:rsidRPr="002364DA">
        <w:rPr>
          <w:rFonts w:ascii="Georgia" w:eastAsia="Times New Roman" w:hAnsi="Georgia" w:cs="Tahoma"/>
        </w:rPr>
        <w:t xml:space="preserve">(Situation Problem Implication Need) </w:t>
      </w:r>
      <w:r w:rsidRPr="002364DA">
        <w:rPr>
          <w:rFonts w:ascii="Georgia" w:eastAsia="Times New Roman" w:hAnsi="Georgia" w:cs="Tahoma"/>
          <w:sz w:val="24"/>
          <w:szCs w:val="24"/>
        </w:rPr>
        <w:t xml:space="preserve">or </w:t>
      </w:r>
      <w:r w:rsidRPr="002364DA">
        <w:rPr>
          <w:rFonts w:ascii="Georgia" w:eastAsia="Times New Roman" w:hAnsi="Georgia" w:cs="Tahoma"/>
          <w:sz w:val="24"/>
          <w:szCs w:val="24"/>
        </w:rPr>
        <w:br/>
        <w:t xml:space="preserve">ADAPT </w:t>
      </w:r>
      <w:r w:rsidRPr="002364DA">
        <w:rPr>
          <w:rFonts w:ascii="Georgia" w:eastAsia="Times New Roman" w:hAnsi="Georgia" w:cs="Tahoma"/>
        </w:rPr>
        <w:t>(</w:t>
      </w:r>
      <w:r w:rsidRPr="002364DA">
        <w:rPr>
          <w:rFonts w:ascii="Georgia" w:eastAsia="Times New Roman" w:hAnsi="Georgia" w:cs="Times New Roman"/>
          <w:bCs/>
        </w:rPr>
        <w:t>Assessment Discovery Activation Projection Transition)</w:t>
      </w:r>
      <w:r w:rsidRPr="002364DA">
        <w:rPr>
          <w:rFonts w:ascii="Georgia" w:eastAsia="Times New Roman" w:hAnsi="Georgia" w:cs="Tahoma"/>
          <w:sz w:val="24"/>
          <w:szCs w:val="24"/>
        </w:rPr>
        <w:t xml:space="preserve"> to identify buying issues. </w:t>
      </w:r>
    </w:p>
    <w:p w14:paraId="6DC01B46" w14:textId="77777777" w:rsidR="002364DA" w:rsidRPr="002364DA" w:rsidRDefault="002364DA" w:rsidP="002364DA">
      <w:pPr>
        <w:numPr>
          <w:ilvl w:val="0"/>
          <w:numId w:val="11"/>
        </w:numPr>
        <w:autoSpaceDE w:val="0"/>
        <w:autoSpaceDN w:val="0"/>
        <w:adjustRightInd w:val="0"/>
        <w:spacing w:after="0" w:line="360" w:lineRule="auto"/>
        <w:rPr>
          <w:rFonts w:ascii="Georgia" w:eastAsia="Times New Roman" w:hAnsi="Georgia" w:cs="Times New Roman"/>
          <w:bCs/>
          <w:sz w:val="24"/>
          <w:szCs w:val="24"/>
        </w:rPr>
      </w:pPr>
      <w:r w:rsidRPr="002364DA">
        <w:rPr>
          <w:rFonts w:ascii="Georgia" w:eastAsia="Times New Roman" w:hAnsi="Georgia" w:cs="Tahoma"/>
          <w:sz w:val="24"/>
          <w:szCs w:val="24"/>
        </w:rPr>
        <w:t xml:space="preserve">Identify the purpose of </w:t>
      </w:r>
      <w:r w:rsidR="00433805" w:rsidRPr="002364DA">
        <w:rPr>
          <w:rFonts w:ascii="Georgia" w:eastAsia="Times New Roman" w:hAnsi="Georgia" w:cs="Tahoma"/>
          <w:sz w:val="24"/>
          <w:szCs w:val="24"/>
        </w:rPr>
        <w:t>an</w:t>
      </w:r>
      <w:r w:rsidRPr="002364DA">
        <w:rPr>
          <w:rFonts w:ascii="Georgia" w:eastAsia="Times New Roman" w:hAnsi="Georgia" w:cs="Tahoma"/>
          <w:sz w:val="24"/>
          <w:szCs w:val="24"/>
        </w:rPr>
        <w:t xml:space="preserve"> RFP </w:t>
      </w:r>
      <w:r w:rsidRPr="002364DA">
        <w:rPr>
          <w:rFonts w:ascii="Georgia" w:eastAsia="Times New Roman" w:hAnsi="Georgia" w:cs="Tahoma"/>
        </w:rPr>
        <w:t>(Request for Proposal)</w:t>
      </w:r>
      <w:r w:rsidRPr="002364DA">
        <w:rPr>
          <w:rFonts w:ascii="Georgia" w:eastAsia="Times New Roman" w:hAnsi="Georgia" w:cs="Tahoma"/>
          <w:sz w:val="24"/>
          <w:szCs w:val="24"/>
        </w:rPr>
        <w:t xml:space="preserve"> and the various issues involved in responding to one – especially the length of time your firm has been in business.</w:t>
      </w:r>
    </w:p>
    <w:p w14:paraId="4F27E3E9" w14:textId="65E1E504" w:rsidR="003655E6" w:rsidRPr="009D739C" w:rsidRDefault="008E2D19" w:rsidP="009D739C">
      <w:pPr>
        <w:numPr>
          <w:ilvl w:val="0"/>
          <w:numId w:val="11"/>
        </w:numPr>
        <w:autoSpaceDE w:val="0"/>
        <w:autoSpaceDN w:val="0"/>
        <w:adjustRightInd w:val="0"/>
        <w:spacing w:after="0" w:line="360" w:lineRule="auto"/>
        <w:rPr>
          <w:rFonts w:ascii="Georgia" w:hAnsi="Georgia"/>
          <w:b/>
          <w:bCs/>
          <w:sz w:val="24"/>
          <w:szCs w:val="24"/>
        </w:rPr>
      </w:pPr>
      <w:r w:rsidRPr="00D6598E">
        <w:rPr>
          <w:rFonts w:ascii="Georgia" w:hAnsi="Georgia"/>
          <w:bCs/>
          <w:sz w:val="24"/>
          <w:szCs w:val="24"/>
        </w:rPr>
        <w:t>Identify various negotiation pressure tactics and know how to respond to them.</w:t>
      </w:r>
      <w:r w:rsidR="00EA5331" w:rsidRPr="009D739C">
        <w:rPr>
          <w:rFonts w:ascii="Georgia" w:hAnsi="Georgia"/>
          <w:sz w:val="24"/>
          <w:szCs w:val="24"/>
        </w:rPr>
        <w:br/>
      </w:r>
    </w:p>
    <w:p w14:paraId="485F2EE5" w14:textId="77777777" w:rsidR="003655E6" w:rsidRDefault="003655E6" w:rsidP="003655E6">
      <w:pPr>
        <w:spacing w:line="360" w:lineRule="auto"/>
        <w:rPr>
          <w:rFonts w:ascii="Georgia" w:hAnsi="Georgia"/>
          <w:b/>
          <w:sz w:val="24"/>
          <w:szCs w:val="24"/>
          <w:u w:val="single"/>
        </w:rPr>
      </w:pPr>
      <w:r>
        <w:rPr>
          <w:rFonts w:ascii="Georgia" w:hAnsi="Georgia"/>
          <w:b/>
          <w:sz w:val="24"/>
          <w:szCs w:val="24"/>
          <w:u w:val="single"/>
        </w:rPr>
        <w:t>Five Keys to Successful Semester</w:t>
      </w:r>
    </w:p>
    <w:p w14:paraId="0696EB73" w14:textId="77777777" w:rsidR="003655E6" w:rsidRDefault="003655E6" w:rsidP="003655E6">
      <w:pPr>
        <w:pStyle w:val="ListParagraph"/>
        <w:numPr>
          <w:ilvl w:val="0"/>
          <w:numId w:val="26"/>
        </w:numPr>
        <w:spacing w:line="360" w:lineRule="auto"/>
        <w:rPr>
          <w:rFonts w:ascii="Georgia" w:hAnsi="Georgia"/>
          <w:sz w:val="24"/>
          <w:szCs w:val="24"/>
        </w:rPr>
      </w:pPr>
      <w:r w:rsidRPr="00CC2293">
        <w:rPr>
          <w:rFonts w:ascii="Georgia" w:hAnsi="Georgia"/>
          <w:sz w:val="24"/>
          <w:szCs w:val="24"/>
          <w:u w:val="single"/>
        </w:rPr>
        <w:t>Read each chapter prior to its discussion in class</w:t>
      </w:r>
      <w:r>
        <w:rPr>
          <w:rFonts w:ascii="Georgia" w:hAnsi="Georgia"/>
          <w:sz w:val="24"/>
          <w:szCs w:val="24"/>
        </w:rPr>
        <w:t xml:space="preserve">. This will help you keep up with the course. It will also make your familiar with key concepts that will be discussed. </w:t>
      </w:r>
    </w:p>
    <w:p w14:paraId="0C93275D" w14:textId="7D8A6626" w:rsidR="00065D8F" w:rsidRDefault="00065D8F" w:rsidP="003655E6">
      <w:pPr>
        <w:pStyle w:val="ListParagraph"/>
        <w:numPr>
          <w:ilvl w:val="1"/>
          <w:numId w:val="26"/>
        </w:numPr>
        <w:spacing w:line="360" w:lineRule="auto"/>
        <w:rPr>
          <w:rFonts w:ascii="Georgia" w:hAnsi="Georgia"/>
          <w:sz w:val="24"/>
          <w:szCs w:val="24"/>
        </w:rPr>
      </w:pPr>
      <w:r>
        <w:rPr>
          <w:rFonts w:ascii="Georgia" w:hAnsi="Georgia"/>
          <w:sz w:val="24"/>
          <w:szCs w:val="24"/>
        </w:rPr>
        <w:t>You may be “cold-called” on some of the material to make sure that you are keeping up (while you will not like this, it does make sure that you are keeping up with the readings).</w:t>
      </w:r>
    </w:p>
    <w:p w14:paraId="7AF56CF0" w14:textId="6C68D3D3" w:rsidR="003655E6" w:rsidRDefault="00FA0C22" w:rsidP="003655E6">
      <w:pPr>
        <w:pStyle w:val="ListParagraph"/>
        <w:numPr>
          <w:ilvl w:val="1"/>
          <w:numId w:val="26"/>
        </w:numPr>
        <w:spacing w:line="360" w:lineRule="auto"/>
        <w:rPr>
          <w:rFonts w:ascii="Georgia" w:hAnsi="Georgia"/>
          <w:sz w:val="24"/>
          <w:szCs w:val="24"/>
        </w:rPr>
      </w:pPr>
      <w:r>
        <w:rPr>
          <w:rFonts w:ascii="Georgia" w:hAnsi="Georgia"/>
          <w:sz w:val="24"/>
          <w:szCs w:val="24"/>
        </w:rPr>
        <w:t>Prepare for guest speakers. Bring printed copy of q</w:t>
      </w:r>
      <w:r w:rsidR="002364DA">
        <w:rPr>
          <w:rFonts w:ascii="Georgia" w:hAnsi="Georgia"/>
          <w:sz w:val="24"/>
          <w:szCs w:val="24"/>
        </w:rPr>
        <w:t>uestions.</w:t>
      </w:r>
      <w:r w:rsidR="006750D8">
        <w:rPr>
          <w:rFonts w:ascii="Georgia" w:hAnsi="Georgia"/>
          <w:sz w:val="24"/>
          <w:szCs w:val="24"/>
        </w:rPr>
        <w:br/>
      </w:r>
    </w:p>
    <w:p w14:paraId="34612E85" w14:textId="72387B2F" w:rsidR="003655E6" w:rsidRPr="002364DA" w:rsidRDefault="003655E6" w:rsidP="002364DA">
      <w:pPr>
        <w:pStyle w:val="ListParagraph"/>
        <w:numPr>
          <w:ilvl w:val="0"/>
          <w:numId w:val="26"/>
        </w:numPr>
        <w:spacing w:line="360" w:lineRule="auto"/>
        <w:rPr>
          <w:rFonts w:ascii="Georgia" w:hAnsi="Georgia"/>
          <w:sz w:val="24"/>
          <w:szCs w:val="24"/>
          <w:u w:val="single"/>
        </w:rPr>
      </w:pPr>
      <w:r w:rsidRPr="00CC2293">
        <w:rPr>
          <w:rFonts w:ascii="Georgia" w:hAnsi="Georgia"/>
          <w:sz w:val="24"/>
          <w:szCs w:val="24"/>
          <w:u w:val="single"/>
        </w:rPr>
        <w:t>Attend class</w:t>
      </w:r>
      <w:r>
        <w:rPr>
          <w:rFonts w:ascii="Georgia" w:hAnsi="Georgia"/>
          <w:sz w:val="24"/>
          <w:szCs w:val="24"/>
        </w:rPr>
        <w:t xml:space="preserve">. You are paying for this class and should attend. Slides ARE posted on Canvas, </w:t>
      </w:r>
      <w:r w:rsidR="00754450">
        <w:rPr>
          <w:rFonts w:ascii="Georgia" w:hAnsi="Georgia"/>
          <w:sz w:val="24"/>
          <w:szCs w:val="24"/>
        </w:rPr>
        <w:t>but</w:t>
      </w:r>
      <w:r>
        <w:rPr>
          <w:rFonts w:ascii="Georgia" w:hAnsi="Georgia"/>
          <w:sz w:val="24"/>
          <w:szCs w:val="24"/>
        </w:rPr>
        <w:t xml:space="preserve"> you will miss key points and important discussions</w:t>
      </w:r>
      <w:r w:rsidR="00754450">
        <w:rPr>
          <w:rFonts w:ascii="Georgia" w:hAnsi="Georgia"/>
          <w:sz w:val="24"/>
          <w:szCs w:val="24"/>
        </w:rPr>
        <w:t xml:space="preserve"> that can come up in class a</w:t>
      </w:r>
      <w:r>
        <w:rPr>
          <w:rFonts w:ascii="Georgia" w:hAnsi="Georgia"/>
          <w:sz w:val="24"/>
          <w:szCs w:val="24"/>
        </w:rPr>
        <w:t>n</w:t>
      </w:r>
      <w:r w:rsidR="00754450">
        <w:rPr>
          <w:rFonts w:ascii="Georgia" w:hAnsi="Georgia"/>
          <w:sz w:val="24"/>
          <w:szCs w:val="24"/>
        </w:rPr>
        <w:t>d</w:t>
      </w:r>
      <w:r>
        <w:rPr>
          <w:rFonts w:ascii="Georgia" w:hAnsi="Georgia"/>
          <w:sz w:val="24"/>
          <w:szCs w:val="24"/>
        </w:rPr>
        <w:t xml:space="preserve"> exam questions </w:t>
      </w:r>
      <w:r w:rsidR="00754450">
        <w:rPr>
          <w:rFonts w:ascii="Georgia" w:hAnsi="Georgia"/>
          <w:sz w:val="24"/>
          <w:szCs w:val="24"/>
        </w:rPr>
        <w:t xml:space="preserve">can </w:t>
      </w:r>
      <w:r>
        <w:rPr>
          <w:rFonts w:ascii="Georgia" w:hAnsi="Georgia"/>
          <w:sz w:val="24"/>
          <w:szCs w:val="24"/>
        </w:rPr>
        <w:t>come from the Professor on items NOT included in the text.</w:t>
      </w:r>
      <w:r w:rsidR="004B71C5">
        <w:rPr>
          <w:rFonts w:ascii="Georgia" w:hAnsi="Georgia"/>
          <w:sz w:val="24"/>
          <w:szCs w:val="24"/>
        </w:rPr>
        <w:br/>
      </w:r>
    </w:p>
    <w:p w14:paraId="0F427D8F" w14:textId="77777777" w:rsidR="003655E6" w:rsidRPr="002364DA" w:rsidRDefault="003655E6" w:rsidP="002364DA">
      <w:pPr>
        <w:pStyle w:val="ListParagraph"/>
        <w:numPr>
          <w:ilvl w:val="0"/>
          <w:numId w:val="26"/>
        </w:numPr>
        <w:spacing w:line="360" w:lineRule="auto"/>
        <w:rPr>
          <w:rFonts w:ascii="Georgia" w:hAnsi="Georgia"/>
          <w:sz w:val="24"/>
          <w:szCs w:val="24"/>
          <w:u w:val="single"/>
        </w:rPr>
      </w:pPr>
      <w:r>
        <w:rPr>
          <w:rFonts w:ascii="Georgia" w:hAnsi="Georgia"/>
          <w:sz w:val="24"/>
          <w:szCs w:val="24"/>
          <w:u w:val="single"/>
        </w:rPr>
        <w:t>Ask questions and speak up during class</w:t>
      </w:r>
      <w:r>
        <w:rPr>
          <w:rFonts w:ascii="Georgia" w:hAnsi="Georgia"/>
          <w:sz w:val="24"/>
          <w:szCs w:val="24"/>
        </w:rPr>
        <w:t>. Class discussions are intended to encourage dialogue. If a question is asked, you should speak up. Class time is your opportunity to ask questions and get further clarification on concepts.</w:t>
      </w:r>
    </w:p>
    <w:p w14:paraId="04D7973E" w14:textId="77777777" w:rsidR="003655E6" w:rsidRPr="00242C77" w:rsidRDefault="003655E6" w:rsidP="003655E6">
      <w:pPr>
        <w:pStyle w:val="ListParagraph"/>
        <w:numPr>
          <w:ilvl w:val="0"/>
          <w:numId w:val="26"/>
        </w:numPr>
        <w:spacing w:line="360" w:lineRule="auto"/>
        <w:rPr>
          <w:rFonts w:ascii="Georgia" w:hAnsi="Georgia"/>
          <w:sz w:val="24"/>
          <w:szCs w:val="24"/>
          <w:u w:val="single"/>
        </w:rPr>
      </w:pPr>
      <w:r>
        <w:rPr>
          <w:rFonts w:ascii="Georgia" w:hAnsi="Georgia"/>
          <w:sz w:val="24"/>
          <w:szCs w:val="24"/>
          <w:u w:val="single"/>
        </w:rPr>
        <w:lastRenderedPageBreak/>
        <w:t>Look out for selling everywhere you go</w:t>
      </w:r>
      <w:r>
        <w:rPr>
          <w:rFonts w:ascii="Georgia" w:hAnsi="Georgia"/>
          <w:sz w:val="24"/>
          <w:szCs w:val="24"/>
        </w:rPr>
        <w:t xml:space="preserve">. As you go about your day, be aware of sales professionals and their pitches. </w:t>
      </w:r>
    </w:p>
    <w:p w14:paraId="559E70C2" w14:textId="77777777" w:rsidR="003655E6" w:rsidRPr="00666097" w:rsidRDefault="003655E6" w:rsidP="003655E6">
      <w:pPr>
        <w:pStyle w:val="ListParagraph"/>
        <w:numPr>
          <w:ilvl w:val="0"/>
          <w:numId w:val="27"/>
        </w:numPr>
        <w:spacing w:line="360" w:lineRule="auto"/>
        <w:rPr>
          <w:rFonts w:ascii="Georgia" w:hAnsi="Georgia"/>
          <w:sz w:val="24"/>
          <w:szCs w:val="24"/>
          <w:u w:val="single"/>
        </w:rPr>
      </w:pPr>
      <w:r>
        <w:rPr>
          <w:rFonts w:ascii="Georgia" w:hAnsi="Georgia"/>
          <w:sz w:val="24"/>
          <w:szCs w:val="24"/>
        </w:rPr>
        <w:t>What does their body language and non-verbal language convey?</w:t>
      </w:r>
    </w:p>
    <w:p w14:paraId="3A58AA67" w14:textId="77777777" w:rsidR="003655E6" w:rsidRPr="00666097" w:rsidRDefault="003655E6" w:rsidP="003655E6">
      <w:pPr>
        <w:pStyle w:val="ListParagraph"/>
        <w:numPr>
          <w:ilvl w:val="0"/>
          <w:numId w:val="27"/>
        </w:numPr>
        <w:spacing w:line="360" w:lineRule="auto"/>
        <w:rPr>
          <w:rFonts w:ascii="Georgia" w:hAnsi="Georgia"/>
          <w:sz w:val="24"/>
          <w:szCs w:val="24"/>
          <w:u w:val="single"/>
        </w:rPr>
      </w:pPr>
      <w:r>
        <w:rPr>
          <w:rFonts w:ascii="Georgia" w:hAnsi="Georgia"/>
          <w:sz w:val="24"/>
          <w:szCs w:val="24"/>
        </w:rPr>
        <w:t>Are they asking appropriate questions to uncover needs?</w:t>
      </w:r>
    </w:p>
    <w:p w14:paraId="768E08C8" w14:textId="77777777" w:rsidR="003655E6" w:rsidRPr="006D3AE7" w:rsidRDefault="003655E6" w:rsidP="003655E6">
      <w:pPr>
        <w:pStyle w:val="ListParagraph"/>
        <w:spacing w:line="360" w:lineRule="auto"/>
        <w:rPr>
          <w:rFonts w:ascii="Georgia" w:hAnsi="Georgia"/>
          <w:sz w:val="24"/>
          <w:szCs w:val="24"/>
          <w:u w:val="single"/>
        </w:rPr>
      </w:pPr>
    </w:p>
    <w:p w14:paraId="41F3D8EB" w14:textId="77777777" w:rsidR="003655E6" w:rsidRPr="006D5CD1" w:rsidRDefault="003655E6" w:rsidP="003655E6">
      <w:pPr>
        <w:pStyle w:val="ListParagraph"/>
        <w:numPr>
          <w:ilvl w:val="0"/>
          <w:numId w:val="26"/>
        </w:numPr>
        <w:spacing w:line="360" w:lineRule="auto"/>
        <w:rPr>
          <w:rFonts w:ascii="Georgia" w:hAnsi="Georgia"/>
          <w:sz w:val="24"/>
          <w:szCs w:val="24"/>
          <w:u w:val="single"/>
        </w:rPr>
      </w:pPr>
      <w:r>
        <w:rPr>
          <w:rFonts w:ascii="Georgia" w:hAnsi="Georgia"/>
          <w:sz w:val="24"/>
          <w:szCs w:val="24"/>
          <w:u w:val="single"/>
        </w:rPr>
        <w:t>Actively participate</w:t>
      </w:r>
      <w:r>
        <w:rPr>
          <w:rFonts w:ascii="Georgia" w:hAnsi="Georgia"/>
          <w:sz w:val="24"/>
          <w:szCs w:val="24"/>
        </w:rPr>
        <w:t xml:space="preserve">. Preparation </w:t>
      </w:r>
      <w:r w:rsidR="00434F46">
        <w:rPr>
          <w:rFonts w:ascii="Georgia" w:hAnsi="Georgia"/>
          <w:sz w:val="24"/>
          <w:szCs w:val="24"/>
        </w:rPr>
        <w:t>of assignments and sales pitch</w:t>
      </w:r>
      <w:r>
        <w:rPr>
          <w:rFonts w:ascii="Georgia" w:hAnsi="Georgia"/>
          <w:sz w:val="24"/>
          <w:szCs w:val="24"/>
        </w:rPr>
        <w:t xml:space="preserve"> will require work outside of class. This</w:t>
      </w:r>
      <w:r w:rsidR="00434F46">
        <w:rPr>
          <w:rFonts w:ascii="Georgia" w:hAnsi="Georgia"/>
          <w:sz w:val="24"/>
          <w:szCs w:val="24"/>
        </w:rPr>
        <w:t xml:space="preserve"> </w:t>
      </w:r>
      <w:r>
        <w:rPr>
          <w:rFonts w:ascii="Georgia" w:hAnsi="Georgia"/>
          <w:sz w:val="24"/>
          <w:szCs w:val="24"/>
        </w:rPr>
        <w:t xml:space="preserve">should be fun and further your understanding of key concepts. </w:t>
      </w:r>
    </w:p>
    <w:p w14:paraId="42D57761" w14:textId="2B4F9169" w:rsidR="003655E6" w:rsidRDefault="003655E6" w:rsidP="003655E6">
      <w:pPr>
        <w:spacing w:before="100" w:beforeAutospacing="1" w:after="100" w:afterAutospacing="1" w:line="360" w:lineRule="auto"/>
        <w:rPr>
          <w:rFonts w:ascii="Georgia" w:hAnsi="Georgia"/>
          <w:sz w:val="24"/>
          <w:szCs w:val="24"/>
        </w:rPr>
      </w:pPr>
      <w:r w:rsidRPr="006D5CD1">
        <w:rPr>
          <w:rFonts w:ascii="Georgia" w:hAnsi="Georgia" w:cs="Tahoma"/>
          <w:b/>
          <w:sz w:val="24"/>
          <w:szCs w:val="24"/>
          <w:u w:val="single"/>
        </w:rPr>
        <w:t>Attendance</w:t>
      </w:r>
      <w:r>
        <w:rPr>
          <w:rFonts w:ascii="Georgia" w:hAnsi="Georgia"/>
          <w:sz w:val="24"/>
          <w:szCs w:val="24"/>
        </w:rPr>
        <w:t xml:space="preserve">  </w:t>
      </w:r>
      <w:r w:rsidR="00503081">
        <w:rPr>
          <w:rFonts w:ascii="Georgia" w:hAnsi="Georgia"/>
          <w:sz w:val="24"/>
          <w:szCs w:val="24"/>
        </w:rPr>
        <w:br/>
      </w:r>
      <w:r>
        <w:rPr>
          <w:rFonts w:ascii="Georgia" w:hAnsi="Georgia"/>
          <w:sz w:val="24"/>
          <w:szCs w:val="24"/>
        </w:rPr>
        <w:t>The more you show up, the more you learn. If you don’t attend class, your participation grade will reflect this.</w:t>
      </w:r>
    </w:p>
    <w:p w14:paraId="1704D41D" w14:textId="66F7D773" w:rsidR="00503081" w:rsidRPr="00503081" w:rsidRDefault="00503081" w:rsidP="00503081">
      <w:pPr>
        <w:rPr>
          <w:rFonts w:ascii="Georgia" w:hAnsi="Georgia"/>
          <w:b/>
          <w:sz w:val="24"/>
          <w:szCs w:val="24"/>
          <w:u w:val="single"/>
        </w:rPr>
      </w:pPr>
      <w:r w:rsidRPr="00B84601">
        <w:rPr>
          <w:rFonts w:ascii="Georgia" w:hAnsi="Georgia"/>
          <w:b/>
          <w:sz w:val="24"/>
          <w:szCs w:val="24"/>
          <w:u w:val="single"/>
        </w:rPr>
        <w:t>Inclement Weather</w:t>
      </w:r>
      <w:r>
        <w:rPr>
          <w:rFonts w:ascii="Georgia" w:hAnsi="Georgia"/>
          <w:b/>
          <w:sz w:val="24"/>
          <w:szCs w:val="24"/>
          <w:u w:val="single"/>
        </w:rPr>
        <w:br/>
      </w:r>
      <w:r w:rsidRPr="009D2F0D">
        <w:rPr>
          <w:rFonts w:ascii="Georgia" w:hAnsi="Georgia"/>
          <w:sz w:val="24"/>
          <w:szCs w:val="24"/>
        </w:rPr>
        <w:t xml:space="preserve">This class will follow UNCG’s policy on delays and cancellations due to weather. </w:t>
      </w:r>
      <w:r>
        <w:rPr>
          <w:rFonts w:ascii="Georgia" w:hAnsi="Georgia"/>
          <w:sz w:val="24"/>
          <w:szCs w:val="24"/>
        </w:rPr>
        <w:br/>
      </w:r>
    </w:p>
    <w:p w14:paraId="2F4A2D4F" w14:textId="0E679244" w:rsidR="00503081" w:rsidRDefault="00503081" w:rsidP="00503081">
      <w:pPr>
        <w:spacing w:line="360" w:lineRule="auto"/>
        <w:rPr>
          <w:rFonts w:ascii="Georgia" w:hAnsi="Georgia"/>
          <w:iCs/>
          <w:color w:val="000000"/>
          <w:sz w:val="24"/>
          <w:szCs w:val="24"/>
        </w:rPr>
      </w:pPr>
      <w:r w:rsidRPr="002802A5">
        <w:rPr>
          <w:rFonts w:ascii="Georgia" w:hAnsi="Georgia"/>
          <w:b/>
          <w:bCs/>
          <w:sz w:val="24"/>
          <w:szCs w:val="24"/>
          <w:u w:val="single"/>
        </w:rPr>
        <w:t>Academic Accommodations</w:t>
      </w:r>
      <w:r>
        <w:rPr>
          <w:rFonts w:ascii="Georgia" w:hAnsi="Georgia"/>
          <w:sz w:val="24"/>
          <w:szCs w:val="24"/>
        </w:rPr>
        <w:br/>
      </w:r>
      <w:r w:rsidRPr="002802A5">
        <w:rPr>
          <w:rFonts w:ascii="Georgia" w:hAnsi="Georgia"/>
          <w:iCs/>
          <w:color w:val="000000"/>
          <w:sz w:val="24"/>
          <w:szCs w:val="24"/>
        </w:rPr>
        <w:t>The University of North Carolina at Greensboro respects and welcomes students of all backgrounds and abilities.   If you feel you will encounter any barriers to full participation in this course due to the impact of </w:t>
      </w:r>
      <w:r w:rsidRPr="002802A5">
        <w:rPr>
          <w:rFonts w:ascii="Georgia" w:hAnsi="Georgia"/>
          <w:iCs/>
          <w:sz w:val="24"/>
          <w:szCs w:val="24"/>
        </w:rPr>
        <w:t>a disability, please contact the Office of Accessibility Resources and Services (OARS). The OARS staff can meet with you to discuss the barriers you are experiencing and explain the eligibility process for establishing academic accommodations. You can learn more about OARS by visiting their website at </w:t>
      </w:r>
      <w:hyperlink r:id="rId10" w:tgtFrame="_blank" w:history="1">
        <w:r w:rsidRPr="002802A5">
          <w:rPr>
            <w:rStyle w:val="Hyperlink"/>
            <w:rFonts w:ascii="Georgia" w:hAnsi="Georgia"/>
            <w:iCs/>
            <w:sz w:val="24"/>
            <w:szCs w:val="24"/>
          </w:rPr>
          <w:t>https://ods.uncg.edu/</w:t>
        </w:r>
      </w:hyperlink>
      <w:r w:rsidRPr="002802A5">
        <w:rPr>
          <w:rFonts w:ascii="Georgia" w:hAnsi="Georgia"/>
          <w:iCs/>
          <w:sz w:val="24"/>
          <w:szCs w:val="24"/>
        </w:rPr>
        <w:t xml:space="preserve"> </w:t>
      </w:r>
      <w:r w:rsidRPr="002802A5">
        <w:rPr>
          <w:rFonts w:ascii="Georgia" w:hAnsi="Georgia"/>
          <w:iCs/>
          <w:color w:val="000000"/>
          <w:sz w:val="24"/>
          <w:szCs w:val="24"/>
        </w:rPr>
        <w:t>or by calling </w:t>
      </w:r>
      <w:hyperlink r:id="rId11" w:tgtFrame="_blank" w:history="1">
        <w:r w:rsidRPr="002802A5">
          <w:rPr>
            <w:rStyle w:val="Hyperlink"/>
            <w:rFonts w:ascii="Georgia" w:hAnsi="Georgia"/>
            <w:iCs/>
            <w:sz w:val="24"/>
            <w:szCs w:val="24"/>
          </w:rPr>
          <w:t>336-334-544</w:t>
        </w:r>
      </w:hyperlink>
      <w:r w:rsidRPr="002802A5">
        <w:rPr>
          <w:rFonts w:ascii="Georgia" w:hAnsi="Georgia"/>
          <w:iCs/>
          <w:sz w:val="24"/>
          <w:szCs w:val="24"/>
        </w:rPr>
        <w:t> </w:t>
      </w:r>
      <w:r w:rsidRPr="002802A5">
        <w:rPr>
          <w:rFonts w:ascii="Georgia" w:hAnsi="Georgia"/>
          <w:iCs/>
          <w:color w:val="000000"/>
          <w:sz w:val="24"/>
          <w:szCs w:val="24"/>
        </w:rPr>
        <w:t>or visiting them in Suite 215, EUC.</w:t>
      </w:r>
    </w:p>
    <w:p w14:paraId="4BB90232" w14:textId="0E8950F3" w:rsidR="00503081" w:rsidRPr="009D2F0D" w:rsidRDefault="00503081" w:rsidP="00503081">
      <w:pPr>
        <w:pStyle w:val="Heading2"/>
        <w:shd w:val="clear" w:color="auto" w:fill="FFFFFF"/>
        <w:spacing w:before="0"/>
        <w:rPr>
          <w:rFonts w:ascii="Georgia" w:hAnsi="Georgia"/>
          <w:b/>
          <w:color w:val="000000"/>
          <w:sz w:val="24"/>
          <w:szCs w:val="24"/>
          <w:u w:val="single"/>
        </w:rPr>
      </w:pPr>
      <w:r w:rsidRPr="009D2F0D">
        <w:rPr>
          <w:rFonts w:ascii="Georgia" w:hAnsi="Georgia"/>
          <w:b/>
          <w:color w:val="000000"/>
          <w:sz w:val="24"/>
          <w:szCs w:val="24"/>
          <w:u w:val="single"/>
        </w:rPr>
        <w:t>Academic Integrity</w:t>
      </w:r>
    </w:p>
    <w:p w14:paraId="71C5876C" w14:textId="437C30C3" w:rsidR="00503081" w:rsidRPr="009F0489" w:rsidRDefault="00503081" w:rsidP="009F0489">
      <w:pPr>
        <w:pStyle w:val="Heading2"/>
        <w:shd w:val="clear" w:color="auto" w:fill="FFFFFF"/>
        <w:spacing w:before="0" w:line="360" w:lineRule="auto"/>
        <w:rPr>
          <w:rFonts w:ascii="Georgia" w:hAnsi="Georgia"/>
          <w:color w:val="000000"/>
          <w:sz w:val="24"/>
          <w:szCs w:val="24"/>
        </w:rPr>
      </w:pPr>
      <w:r w:rsidRPr="00E00E8D">
        <w:rPr>
          <w:rFonts w:ascii="Georgia" w:hAnsi="Georgia"/>
          <w:color w:val="000000"/>
          <w:sz w:val="24"/>
          <w:szCs w:val="24"/>
        </w:rPr>
        <w:t>Students are expected to recognize their responsibility to uphold the Academic Integrity Policies of UNCG. Failure to do so will result in Academic Integrity Sanctions as stipulated by the university. You are encouraged to review these policies at</w:t>
      </w:r>
      <w:r w:rsidRPr="00E00E8D">
        <w:rPr>
          <w:rFonts w:ascii="Georgia" w:hAnsi="Georgia"/>
          <w:sz w:val="24"/>
          <w:szCs w:val="24"/>
        </w:rPr>
        <w:t xml:space="preserve"> </w:t>
      </w:r>
      <w:hyperlink r:id="rId12" w:tgtFrame="blank" w:history="1">
        <w:r w:rsidRPr="00E00E8D">
          <w:rPr>
            <w:rStyle w:val="Hyperlink"/>
            <w:rFonts w:ascii="Georgia" w:hAnsi="Georgia"/>
            <w:sz w:val="24"/>
            <w:szCs w:val="24"/>
          </w:rPr>
          <w:t xml:space="preserve">http://academicintegrity.uncg.edu/complete/ </w:t>
        </w:r>
      </w:hyperlink>
      <w:r w:rsidRPr="00E00E8D">
        <w:rPr>
          <w:rFonts w:ascii="Georgia" w:hAnsi="Georgia"/>
          <w:color w:val="000000"/>
          <w:sz w:val="24"/>
          <w:szCs w:val="24"/>
        </w:rPr>
        <w:t>.</w:t>
      </w:r>
      <w:r>
        <w:rPr>
          <w:rFonts w:ascii="Georgia" w:eastAsia="Times New Roman" w:hAnsi="Georgia" w:cs="Times New Roman"/>
          <w:sz w:val="24"/>
          <w:szCs w:val="24"/>
        </w:rPr>
        <w:br/>
      </w:r>
    </w:p>
    <w:p w14:paraId="41E92C5A" w14:textId="77777777" w:rsidR="00503081" w:rsidRPr="00B84601" w:rsidRDefault="00503081" w:rsidP="00503081">
      <w:pPr>
        <w:rPr>
          <w:rFonts w:ascii="Georgia" w:hAnsi="Georgia"/>
          <w:b/>
          <w:sz w:val="24"/>
          <w:szCs w:val="24"/>
          <w:u w:val="single"/>
        </w:rPr>
      </w:pPr>
      <w:r>
        <w:rPr>
          <w:rFonts w:ascii="Georgia" w:hAnsi="Georgia"/>
          <w:b/>
          <w:sz w:val="24"/>
          <w:szCs w:val="24"/>
          <w:u w:val="single"/>
        </w:rPr>
        <w:t>Religious</w:t>
      </w:r>
      <w:r w:rsidRPr="00B84601">
        <w:rPr>
          <w:rFonts w:ascii="Georgia" w:hAnsi="Georgia"/>
          <w:b/>
          <w:sz w:val="24"/>
          <w:szCs w:val="24"/>
          <w:u w:val="single"/>
        </w:rPr>
        <w:t xml:space="preserve"> Observance</w:t>
      </w:r>
    </w:p>
    <w:p w14:paraId="295744C0" w14:textId="77777777" w:rsidR="00503081" w:rsidRPr="009D2F0D" w:rsidRDefault="00503081" w:rsidP="00503081">
      <w:pPr>
        <w:spacing w:line="360" w:lineRule="auto"/>
        <w:rPr>
          <w:rFonts w:ascii="Georgia" w:hAnsi="Georgia"/>
          <w:sz w:val="24"/>
          <w:szCs w:val="24"/>
        </w:rPr>
      </w:pPr>
      <w:r w:rsidRPr="00E00E8D">
        <w:rPr>
          <w:rFonts w:ascii="Georgia" w:hAnsi="Georgia"/>
          <w:sz w:val="24"/>
          <w:szCs w:val="24"/>
        </w:rPr>
        <w:t xml:space="preserve">The University allows for 2 excused absences each academic year for religious observances required by the faith of the student. </w:t>
      </w:r>
      <w:r w:rsidRPr="006750D8">
        <w:rPr>
          <w:rFonts w:ascii="Georgia" w:hAnsi="Georgia"/>
          <w:bCs/>
          <w:sz w:val="24"/>
          <w:szCs w:val="24"/>
        </w:rPr>
        <w:t>Students requesting a religious absence must notify the instructor of each absence</w:t>
      </w:r>
      <w:r w:rsidRPr="00E00E8D">
        <w:rPr>
          <w:rFonts w:ascii="Georgia" w:hAnsi="Georgia"/>
          <w:b/>
          <w:sz w:val="24"/>
          <w:szCs w:val="24"/>
        </w:rPr>
        <w:t xml:space="preserve"> 14 days in advance </w:t>
      </w:r>
      <w:r w:rsidRPr="006750D8">
        <w:rPr>
          <w:rFonts w:ascii="Georgia" w:hAnsi="Georgia"/>
          <w:bCs/>
          <w:sz w:val="24"/>
          <w:szCs w:val="24"/>
        </w:rPr>
        <w:t xml:space="preserve">of the date of the religious observance. </w:t>
      </w:r>
      <w:r w:rsidRPr="00E00E8D">
        <w:rPr>
          <w:rFonts w:ascii="Georgia" w:hAnsi="Georgia"/>
          <w:sz w:val="24"/>
          <w:szCs w:val="24"/>
        </w:rPr>
        <w:t xml:space="preserve">The request must state in writing the nature of the religious observance and the dates. Student's participation must be confirmed in writing by an official of the religious organization. Assignment/tests that a student may miss due to notice of a required religious observance, </w:t>
      </w:r>
      <w:r w:rsidRPr="00E00E8D">
        <w:rPr>
          <w:rFonts w:ascii="Georgia" w:hAnsi="Georgia"/>
          <w:sz w:val="24"/>
          <w:szCs w:val="24"/>
        </w:rPr>
        <w:lastRenderedPageBreak/>
        <w:t xml:space="preserve">instructors may require the student to complete the test or assignment in advance of the originally scheduled date of the test or assignment.  The requirement for students to make such requests for excused absences applies only to days when the University is holding class (see the University’s announcement for further details). </w:t>
      </w:r>
    </w:p>
    <w:p w14:paraId="5DBCF075" w14:textId="28E4DC54" w:rsidR="00652D63" w:rsidRPr="00E96494" w:rsidRDefault="00503081" w:rsidP="00E96494">
      <w:pPr>
        <w:spacing w:line="360" w:lineRule="auto"/>
        <w:rPr>
          <w:rFonts w:ascii="Georgia" w:hAnsi="Georgia"/>
          <w:iCs/>
          <w:color w:val="000000"/>
          <w:sz w:val="24"/>
          <w:szCs w:val="24"/>
        </w:rPr>
      </w:pPr>
      <w:r w:rsidRPr="002802A5">
        <w:rPr>
          <w:rFonts w:ascii="Georgia" w:hAnsi="Georgia"/>
          <w:b/>
          <w:bCs/>
          <w:iCs/>
          <w:color w:val="000000"/>
          <w:sz w:val="24"/>
          <w:szCs w:val="24"/>
          <w:u w:val="single"/>
        </w:rPr>
        <w:t>Health and Wellness</w:t>
      </w:r>
      <w:r>
        <w:rPr>
          <w:rFonts w:ascii="Georgia" w:hAnsi="Georgia"/>
          <w:sz w:val="24"/>
          <w:szCs w:val="24"/>
          <w:u w:val="single"/>
        </w:rPr>
        <w:br/>
      </w:r>
      <w:r w:rsidRPr="002802A5">
        <w:rPr>
          <w:rFonts w:ascii="Georgia" w:hAnsi="Georgia"/>
          <w:iCs/>
          <w:color w:val="000000"/>
          <w:sz w:val="24"/>
          <w:szCs w:val="24"/>
        </w:rPr>
        <w:t>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3" w:tgtFrame="_blank" w:history="1">
        <w:r w:rsidRPr="002802A5">
          <w:rPr>
            <w:rStyle w:val="Hyperlink"/>
            <w:rFonts w:ascii="Georgia" w:hAnsi="Georgia"/>
            <w:iCs/>
            <w:sz w:val="24"/>
            <w:szCs w:val="24"/>
          </w:rPr>
          <w:t>https://shs.uncg.edu/</w:t>
        </w:r>
      </w:hyperlink>
      <w:r w:rsidRPr="002802A5">
        <w:rPr>
          <w:rFonts w:ascii="Georgia" w:hAnsi="Georgia"/>
          <w:iCs/>
          <w:color w:val="000000"/>
          <w:sz w:val="24"/>
          <w:szCs w:val="24"/>
        </w:rPr>
        <w:t> or visiting the Anna M. Gove Student Health Center at 107 Gray Drive. Help is always available.</w:t>
      </w:r>
    </w:p>
    <w:p w14:paraId="4BBA4787" w14:textId="77777777" w:rsidR="00E96494" w:rsidRPr="00E96494" w:rsidRDefault="00E96494" w:rsidP="00E96494">
      <w:pPr>
        <w:pStyle w:val="NormalWeb"/>
        <w:shd w:val="clear" w:color="auto" w:fill="FFFFFF"/>
        <w:rPr>
          <w:color w:val="222222"/>
        </w:rPr>
      </w:pPr>
      <w:r w:rsidRPr="00E96494">
        <w:rPr>
          <w:b/>
          <w:bCs/>
          <w:color w:val="000000"/>
        </w:rPr>
        <w:br/>
        <w:t>Required UNCG Syllabus Language for Fall 2022</w:t>
      </w:r>
      <w:r w:rsidRPr="00E96494">
        <w:rPr>
          <w:color w:val="000000"/>
        </w:rPr>
        <w:br/>
        <w:t xml:space="preserve">As we return for Fall 2022, all students, faculty, and </w:t>
      </w:r>
      <w:r w:rsidRPr="00E96494">
        <w:rPr>
          <w:color w:val="3F3F3F"/>
        </w:rPr>
        <w:t xml:space="preserve">staff and all visitors to campus are </w:t>
      </w:r>
      <w:r w:rsidRPr="00E96494">
        <w:rPr>
          <w:color w:val="000000"/>
        </w:rPr>
        <w:t>required to uphold UNCG’s culture of care by actively engaging in behaviors that limit the spread of COVID-19. While face-coverings are optional in most areas on campus, individuals are encouraged to wear masks. All individuals and visitors to campus are asked to follow the following actions: </w:t>
      </w:r>
    </w:p>
    <w:p w14:paraId="4456E461" w14:textId="77777777" w:rsidR="00E96494" w:rsidRPr="00E96494" w:rsidRDefault="00E96494" w:rsidP="00E96494">
      <w:pPr>
        <w:pStyle w:val="NormalWeb"/>
        <w:numPr>
          <w:ilvl w:val="0"/>
          <w:numId w:val="42"/>
        </w:numPr>
        <w:spacing w:before="0" w:beforeAutospacing="0" w:after="0" w:afterAutospacing="0"/>
        <w:ind w:left="945"/>
        <w:textAlignment w:val="baseline"/>
        <w:rPr>
          <w:color w:val="000000"/>
        </w:rPr>
      </w:pPr>
      <w:r w:rsidRPr="00E96494">
        <w:rPr>
          <w:color w:val="000000"/>
        </w:rPr>
        <w:t>Engaging in proper hand-washing hygiene. </w:t>
      </w:r>
    </w:p>
    <w:p w14:paraId="54842B03" w14:textId="77777777" w:rsidR="00E96494" w:rsidRPr="00E96494" w:rsidRDefault="00E96494" w:rsidP="00E96494">
      <w:pPr>
        <w:pStyle w:val="NormalWeb"/>
        <w:numPr>
          <w:ilvl w:val="0"/>
          <w:numId w:val="42"/>
        </w:numPr>
        <w:spacing w:before="0" w:beforeAutospacing="0" w:after="0" w:afterAutospacing="0"/>
        <w:ind w:left="945"/>
        <w:textAlignment w:val="baseline"/>
        <w:rPr>
          <w:color w:val="000000"/>
        </w:rPr>
      </w:pPr>
      <w:r w:rsidRPr="00E96494">
        <w:rPr>
          <w:color w:val="000000"/>
        </w:rPr>
        <w:t>Self-monitoring for symptoms of COVID-19.</w:t>
      </w:r>
    </w:p>
    <w:p w14:paraId="6D7300C2" w14:textId="77777777" w:rsidR="00E96494" w:rsidRPr="00E96494" w:rsidRDefault="00E96494" w:rsidP="00E96494">
      <w:pPr>
        <w:pStyle w:val="NormalWeb"/>
        <w:numPr>
          <w:ilvl w:val="0"/>
          <w:numId w:val="42"/>
        </w:numPr>
        <w:spacing w:before="0" w:beforeAutospacing="0" w:after="0" w:afterAutospacing="0"/>
        <w:ind w:left="945"/>
        <w:textAlignment w:val="baseline"/>
        <w:rPr>
          <w:color w:val="000000"/>
        </w:rPr>
      </w:pPr>
      <w:r w:rsidRPr="00E96494">
        <w:rPr>
          <w:color w:val="000000"/>
        </w:rPr>
        <w:t>Staying home when ill.</w:t>
      </w:r>
    </w:p>
    <w:p w14:paraId="6FF0F72D" w14:textId="77777777" w:rsidR="00E96494" w:rsidRPr="00E96494" w:rsidRDefault="00E96494" w:rsidP="00E96494">
      <w:pPr>
        <w:pStyle w:val="NormalWeb"/>
        <w:numPr>
          <w:ilvl w:val="0"/>
          <w:numId w:val="42"/>
        </w:numPr>
        <w:spacing w:before="0" w:beforeAutospacing="0" w:after="0" w:afterAutospacing="0"/>
        <w:ind w:left="945"/>
        <w:textAlignment w:val="baseline"/>
        <w:rPr>
          <w:color w:val="000000"/>
        </w:rPr>
      </w:pPr>
      <w:r w:rsidRPr="00E96494">
        <w:rPr>
          <w:color w:val="000000"/>
        </w:rPr>
        <w:t>Complying with directions from health care providers or public health officials to quarantine or isolate if ill or exposed to someone who is ill.</w:t>
      </w:r>
    </w:p>
    <w:p w14:paraId="0A477E59" w14:textId="77777777" w:rsidR="00E96494" w:rsidRPr="00E96494" w:rsidRDefault="00E96494" w:rsidP="00E96494">
      <w:pPr>
        <w:pStyle w:val="NormalWeb"/>
        <w:numPr>
          <w:ilvl w:val="0"/>
          <w:numId w:val="42"/>
        </w:numPr>
        <w:spacing w:before="0" w:beforeAutospacing="0" w:after="0" w:afterAutospacing="0"/>
        <w:ind w:left="945"/>
        <w:textAlignment w:val="baseline"/>
        <w:rPr>
          <w:color w:val="000000"/>
        </w:rPr>
      </w:pPr>
      <w:r w:rsidRPr="00E96494">
        <w:rPr>
          <w:color w:val="000000"/>
        </w:rPr>
        <w:t xml:space="preserve">Completing a </w:t>
      </w:r>
      <w:hyperlink r:id="rId14" w:tgtFrame="_blank" w:history="1">
        <w:r w:rsidRPr="00E96494">
          <w:rPr>
            <w:rStyle w:val="Hyperlink"/>
            <w:color w:val="000000"/>
          </w:rPr>
          <w:t>self-report</w:t>
        </w:r>
      </w:hyperlink>
      <w:r w:rsidRPr="00E96494">
        <w:rPr>
          <w:color w:val="000000"/>
        </w:rPr>
        <w:t xml:space="preserve"> when experiencing COVID-19 symptoms, testing positive for COVID-19, or being identified as a close contact of someone who has tested positive.</w:t>
      </w:r>
    </w:p>
    <w:p w14:paraId="73C6DFB1" w14:textId="77777777" w:rsidR="00E96494" w:rsidRPr="00E96494" w:rsidRDefault="00E96494" w:rsidP="00E96494">
      <w:pPr>
        <w:pStyle w:val="NormalWeb"/>
        <w:numPr>
          <w:ilvl w:val="0"/>
          <w:numId w:val="42"/>
        </w:numPr>
        <w:spacing w:before="0" w:beforeAutospacing="0" w:after="720" w:afterAutospacing="0"/>
        <w:ind w:left="945"/>
        <w:textAlignment w:val="baseline"/>
        <w:rPr>
          <w:color w:val="000000"/>
        </w:rPr>
      </w:pPr>
      <w:r w:rsidRPr="00E96494">
        <w:rPr>
          <w:color w:val="000000"/>
        </w:rPr>
        <w:t xml:space="preserve">Staying informed about the University's policies and announcements via the </w:t>
      </w:r>
      <w:hyperlink r:id="rId15" w:tgtFrame="_blank" w:history="1">
        <w:r w:rsidRPr="00E96494">
          <w:rPr>
            <w:rStyle w:val="Hyperlink"/>
            <w:color w:val="000000"/>
          </w:rPr>
          <w:t>COVID-19</w:t>
        </w:r>
      </w:hyperlink>
      <w:r w:rsidRPr="00E96494">
        <w:rPr>
          <w:color w:val="000000"/>
        </w:rPr>
        <w:t xml:space="preserve"> website. </w:t>
      </w:r>
    </w:p>
    <w:p w14:paraId="2F806E75" w14:textId="77777777" w:rsidR="00E96494" w:rsidRPr="00E96494" w:rsidRDefault="00E96494" w:rsidP="00E96494">
      <w:pPr>
        <w:pStyle w:val="NormalWeb"/>
        <w:shd w:val="clear" w:color="auto" w:fill="FFFFFF"/>
        <w:rPr>
          <w:color w:val="222222"/>
        </w:rPr>
      </w:pPr>
      <w:r w:rsidRPr="00E96494">
        <w:rPr>
          <w:color w:val="000000"/>
          <w:shd w:val="clear" w:color="auto" w:fill="FFFFFF"/>
        </w:rPr>
        <w:t xml:space="preserve">Students who are ill, quarantining, or isolating should not attend in-person class </w:t>
      </w:r>
      <w:proofErr w:type="gramStart"/>
      <w:r w:rsidRPr="00E96494">
        <w:rPr>
          <w:color w:val="000000"/>
          <w:shd w:val="clear" w:color="auto" w:fill="FFFFFF"/>
        </w:rPr>
        <w:t>meetings, but</w:t>
      </w:r>
      <w:proofErr w:type="gramEnd"/>
      <w:r w:rsidRPr="00E96494">
        <w:rPr>
          <w:color w:val="000000"/>
          <w:shd w:val="clear" w:color="auto" w:fill="FFFFFF"/>
        </w:rPr>
        <w:t xml:space="preserve"> should instead contact their instructor(s) so alternative arrangements for learning and the submission of assignments can be made where possible. </w:t>
      </w:r>
    </w:p>
    <w:p w14:paraId="6D1A3A5F" w14:textId="77777777" w:rsidR="00E96494" w:rsidRPr="00E96494" w:rsidRDefault="00E96494" w:rsidP="00E96494">
      <w:pPr>
        <w:pStyle w:val="NormalWeb"/>
        <w:shd w:val="clear" w:color="auto" w:fill="FFFFFF"/>
        <w:rPr>
          <w:color w:val="222222"/>
        </w:rPr>
      </w:pPr>
      <w:r w:rsidRPr="00E96494">
        <w:rPr>
          <w:color w:val="000000"/>
          <w:shd w:val="clear" w:color="auto" w:fill="FFFFFF"/>
        </w:rPr>
        <w:t>As we continue to manage COVID-19 on our campus, we are following the lead of the local health department and we will adjust our plans to balance student success, instructional requirements, and the hallmarks of the collegiate experience with the safety and wellbeing of our campus community. </w:t>
      </w:r>
    </w:p>
    <w:p w14:paraId="3461ADEB" w14:textId="0DB26D43" w:rsidR="00652D63" w:rsidRDefault="00652D63" w:rsidP="00652D63">
      <w:pPr>
        <w:pStyle w:val="NormalWeb"/>
        <w:shd w:val="clear" w:color="auto" w:fill="FFFFFF"/>
        <w:spacing w:before="0" w:beforeAutospacing="0" w:after="0" w:afterAutospacing="0"/>
        <w:ind w:left="-220" w:right="-220"/>
        <w:rPr>
          <w:rFonts w:ascii="Georgia" w:hAnsi="Georgia"/>
          <w:color w:val="3F3F3F"/>
        </w:rPr>
      </w:pPr>
    </w:p>
    <w:p w14:paraId="6E88C651" w14:textId="102D0D5C" w:rsidR="00E96494" w:rsidRDefault="00E96494" w:rsidP="00652D63">
      <w:pPr>
        <w:pStyle w:val="NormalWeb"/>
        <w:shd w:val="clear" w:color="auto" w:fill="FFFFFF"/>
        <w:spacing w:before="0" w:beforeAutospacing="0" w:after="0" w:afterAutospacing="0"/>
        <w:ind w:left="-220" w:right="-220"/>
        <w:rPr>
          <w:rFonts w:ascii="Georgia" w:hAnsi="Georgia"/>
          <w:color w:val="3F3F3F"/>
        </w:rPr>
      </w:pPr>
    </w:p>
    <w:p w14:paraId="2B6646AF" w14:textId="77777777" w:rsidR="00E96494" w:rsidRPr="007C523E" w:rsidRDefault="00E96494" w:rsidP="00652D63">
      <w:pPr>
        <w:pStyle w:val="NormalWeb"/>
        <w:shd w:val="clear" w:color="auto" w:fill="FFFFFF"/>
        <w:spacing w:before="0" w:beforeAutospacing="0" w:after="0" w:afterAutospacing="0"/>
        <w:ind w:left="-220" w:right="-220"/>
        <w:rPr>
          <w:rFonts w:ascii="Georgia" w:hAnsi="Georgia"/>
        </w:rPr>
      </w:pPr>
    </w:p>
    <w:p w14:paraId="1F5F79CE" w14:textId="77777777" w:rsidR="009F0489" w:rsidRDefault="005350A3" w:rsidP="00503081">
      <w:pPr>
        <w:spacing w:line="360" w:lineRule="auto"/>
        <w:rPr>
          <w:rFonts w:ascii="Georgia" w:hAnsi="Georgia"/>
          <w:b/>
          <w:sz w:val="24"/>
          <w:szCs w:val="24"/>
        </w:rPr>
      </w:pPr>
      <w:r w:rsidRPr="005350A3">
        <w:rPr>
          <w:rFonts w:ascii="Georgia" w:hAnsi="Georgia"/>
          <w:b/>
          <w:sz w:val="24"/>
          <w:szCs w:val="24"/>
          <w:u w:val="single"/>
        </w:rPr>
        <w:t>Grading</w:t>
      </w:r>
    </w:p>
    <w:p w14:paraId="3E8230A5" w14:textId="417883BC" w:rsidR="003655E6" w:rsidRPr="005350A3" w:rsidRDefault="009F0489" w:rsidP="00503081">
      <w:pPr>
        <w:spacing w:line="360" w:lineRule="auto"/>
        <w:rPr>
          <w:rFonts w:ascii="Georgia" w:hAnsi="Georgia"/>
          <w:sz w:val="24"/>
          <w:szCs w:val="24"/>
        </w:rPr>
      </w:pPr>
      <w:r>
        <w:rPr>
          <w:rFonts w:ascii="Georgia" w:hAnsi="Georgia"/>
          <w:sz w:val="24"/>
          <w:szCs w:val="24"/>
        </w:rPr>
        <w:lastRenderedPageBreak/>
        <w:t>G</w:t>
      </w:r>
      <w:r w:rsidR="005350A3" w:rsidRPr="009D739C">
        <w:rPr>
          <w:rFonts w:ascii="Georgia" w:hAnsi="Georgia"/>
          <w:sz w:val="24"/>
          <w:szCs w:val="24"/>
        </w:rPr>
        <w:t xml:space="preserve">rades shown in Canvas </w:t>
      </w:r>
      <w:r w:rsidR="005350A3" w:rsidRPr="009D739C">
        <w:rPr>
          <w:rFonts w:ascii="Georgia" w:hAnsi="Georgia"/>
          <w:b/>
          <w:sz w:val="24"/>
          <w:szCs w:val="24"/>
        </w:rPr>
        <w:t>DO NOT</w:t>
      </w:r>
      <w:r w:rsidR="005350A3" w:rsidRPr="009D739C">
        <w:rPr>
          <w:rFonts w:ascii="Georgia" w:hAnsi="Georgia"/>
          <w:sz w:val="24"/>
          <w:szCs w:val="24"/>
        </w:rPr>
        <w:t xml:space="preserve"> </w:t>
      </w:r>
      <w:r w:rsidR="00652D63">
        <w:rPr>
          <w:rFonts w:ascii="Georgia" w:hAnsi="Georgia"/>
          <w:sz w:val="24"/>
          <w:szCs w:val="24"/>
        </w:rPr>
        <w:t xml:space="preserve">necessarily </w:t>
      </w:r>
      <w:r w:rsidR="005350A3" w:rsidRPr="009D739C">
        <w:rPr>
          <w:rFonts w:ascii="Georgia" w:hAnsi="Georgia"/>
          <w:sz w:val="24"/>
          <w:szCs w:val="24"/>
        </w:rPr>
        <w:t xml:space="preserve">include all items and </w:t>
      </w:r>
      <w:r w:rsidR="00652D63">
        <w:rPr>
          <w:rFonts w:ascii="Georgia" w:hAnsi="Georgia"/>
          <w:sz w:val="24"/>
          <w:szCs w:val="24"/>
        </w:rPr>
        <w:t xml:space="preserve">may </w:t>
      </w:r>
      <w:r w:rsidR="00185C28" w:rsidRPr="009D739C">
        <w:rPr>
          <w:rFonts w:ascii="Georgia" w:hAnsi="Georgia"/>
          <w:b/>
          <w:sz w:val="24"/>
          <w:szCs w:val="24"/>
        </w:rPr>
        <w:t>NOT</w:t>
      </w:r>
      <w:r w:rsidR="005350A3" w:rsidRPr="009D739C">
        <w:rPr>
          <w:rFonts w:ascii="Georgia" w:hAnsi="Georgia"/>
          <w:sz w:val="24"/>
          <w:szCs w:val="24"/>
        </w:rPr>
        <w:t xml:space="preserve"> </w:t>
      </w:r>
      <w:r w:rsidR="00754450">
        <w:rPr>
          <w:rFonts w:ascii="Georgia" w:hAnsi="Georgia"/>
          <w:sz w:val="24"/>
          <w:szCs w:val="24"/>
        </w:rPr>
        <w:t>be a</w:t>
      </w:r>
      <w:r w:rsidR="005350A3" w:rsidRPr="009D739C">
        <w:rPr>
          <w:rFonts w:ascii="Georgia" w:hAnsi="Georgia"/>
          <w:sz w:val="24"/>
          <w:szCs w:val="24"/>
        </w:rPr>
        <w:t xml:space="preserve"> true representation of your grade.</w:t>
      </w:r>
      <w:r w:rsidR="00185C28">
        <w:rPr>
          <w:rFonts w:ascii="Georgia" w:hAnsi="Georgia"/>
          <w:b/>
          <w:sz w:val="24"/>
          <w:szCs w:val="24"/>
        </w:rPr>
        <w:t xml:space="preserve"> </w:t>
      </w:r>
      <w:r w:rsidR="00185C28" w:rsidRPr="009D739C">
        <w:rPr>
          <w:rFonts w:ascii="Georgia" w:hAnsi="Georgia"/>
          <w:sz w:val="24"/>
          <w:szCs w:val="24"/>
        </w:rPr>
        <w:t>You can calculate your grade by completing the Excel sheet in Canvas.</w:t>
      </w:r>
    </w:p>
    <w:tbl>
      <w:tblPr>
        <w:tblStyle w:val="TableGrid"/>
        <w:tblpPr w:leftFromText="180" w:rightFromText="180" w:vertAnchor="text" w:horzAnchor="margin" w:tblpY="27"/>
        <w:tblW w:w="95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545"/>
        <w:gridCol w:w="990"/>
      </w:tblGrid>
      <w:tr w:rsidR="003655E6" w:rsidRPr="008B062A" w14:paraId="535B4B21" w14:textId="77777777" w:rsidTr="00161E7B">
        <w:trPr>
          <w:trHeight w:val="302"/>
        </w:trPr>
        <w:tc>
          <w:tcPr>
            <w:tcW w:w="8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910D39" w14:textId="77777777" w:rsidR="003655E6" w:rsidRPr="001519C8" w:rsidRDefault="003655E6" w:rsidP="0036262F">
            <w:pPr>
              <w:rPr>
                <w:rFonts w:ascii="Georgia" w:hAnsi="Georgia"/>
                <w:b/>
                <w:sz w:val="24"/>
                <w:szCs w:val="24"/>
              </w:rPr>
            </w:pPr>
            <w:r w:rsidRPr="001519C8">
              <w:rPr>
                <w:rFonts w:ascii="Georgia" w:hAnsi="Georgia"/>
                <w:b/>
                <w:sz w:val="24"/>
                <w:szCs w:val="24"/>
              </w:rPr>
              <w:t>Item</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51109" w14:textId="77777777" w:rsidR="003655E6" w:rsidRPr="001519C8" w:rsidRDefault="003655E6" w:rsidP="0036262F">
            <w:pPr>
              <w:rPr>
                <w:rFonts w:ascii="Georgia" w:hAnsi="Georgia"/>
                <w:b/>
                <w:sz w:val="24"/>
                <w:szCs w:val="24"/>
              </w:rPr>
            </w:pPr>
            <w:r w:rsidRPr="001519C8">
              <w:rPr>
                <w:rFonts w:ascii="Georgia" w:hAnsi="Georgia"/>
                <w:b/>
                <w:sz w:val="24"/>
                <w:szCs w:val="24"/>
              </w:rPr>
              <w:t>%</w:t>
            </w:r>
          </w:p>
        </w:tc>
      </w:tr>
      <w:tr w:rsidR="003655E6" w:rsidRPr="008B062A" w14:paraId="45A84373" w14:textId="77777777" w:rsidTr="00161E7B">
        <w:trPr>
          <w:trHeight w:val="302"/>
        </w:trPr>
        <w:tc>
          <w:tcPr>
            <w:tcW w:w="8545" w:type="dxa"/>
            <w:tcBorders>
              <w:top w:val="single" w:sz="4" w:space="0" w:color="auto"/>
              <w:left w:val="single" w:sz="4" w:space="0" w:color="auto"/>
              <w:bottom w:val="single" w:sz="4" w:space="0" w:color="auto"/>
              <w:right w:val="single" w:sz="4" w:space="0" w:color="auto"/>
            </w:tcBorders>
          </w:tcPr>
          <w:p w14:paraId="705E080D" w14:textId="77777777" w:rsidR="003655E6" w:rsidRPr="008B062A" w:rsidRDefault="003655E6" w:rsidP="0036262F">
            <w:pPr>
              <w:rPr>
                <w:rFonts w:ascii="Georgia" w:hAnsi="Georgia"/>
                <w:sz w:val="24"/>
                <w:szCs w:val="24"/>
              </w:rPr>
            </w:pPr>
            <w:r>
              <w:rPr>
                <w:rFonts w:ascii="Georgia" w:hAnsi="Georgia"/>
                <w:sz w:val="24"/>
                <w:szCs w:val="24"/>
              </w:rPr>
              <w:t>Exam I (Chapters 1-5)</w:t>
            </w:r>
            <w:r w:rsidRPr="008B062A">
              <w:rPr>
                <w:rFonts w:ascii="Georgia" w:hAnsi="Georgia"/>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6267DD79" w14:textId="3AB90A98" w:rsidR="003655E6" w:rsidRPr="008B062A" w:rsidRDefault="0060678F" w:rsidP="0036262F">
            <w:pPr>
              <w:rPr>
                <w:rFonts w:ascii="Georgia" w:hAnsi="Georgia"/>
                <w:sz w:val="24"/>
                <w:szCs w:val="24"/>
              </w:rPr>
            </w:pPr>
            <w:r>
              <w:rPr>
                <w:rFonts w:ascii="Georgia" w:hAnsi="Georgia"/>
                <w:sz w:val="24"/>
                <w:szCs w:val="24"/>
              </w:rPr>
              <w:t>15</w:t>
            </w:r>
            <w:r w:rsidR="003655E6" w:rsidRPr="008B062A">
              <w:rPr>
                <w:rFonts w:ascii="Georgia" w:hAnsi="Georgia"/>
                <w:sz w:val="24"/>
                <w:szCs w:val="24"/>
              </w:rPr>
              <w:t>%</w:t>
            </w:r>
          </w:p>
        </w:tc>
      </w:tr>
      <w:tr w:rsidR="003655E6" w:rsidRPr="008B062A" w14:paraId="30FC4FF0" w14:textId="77777777" w:rsidTr="00161E7B">
        <w:tc>
          <w:tcPr>
            <w:tcW w:w="8545" w:type="dxa"/>
            <w:tcBorders>
              <w:top w:val="single" w:sz="4" w:space="0" w:color="auto"/>
              <w:left w:val="single" w:sz="4" w:space="0" w:color="auto"/>
              <w:bottom w:val="single" w:sz="4" w:space="0" w:color="auto"/>
              <w:right w:val="single" w:sz="4" w:space="0" w:color="auto"/>
            </w:tcBorders>
          </w:tcPr>
          <w:p w14:paraId="63305A1B" w14:textId="77777777" w:rsidR="003655E6" w:rsidRPr="008B062A" w:rsidRDefault="003655E6" w:rsidP="0036262F">
            <w:pPr>
              <w:rPr>
                <w:rFonts w:ascii="Georgia" w:hAnsi="Georgia"/>
                <w:sz w:val="24"/>
                <w:szCs w:val="24"/>
              </w:rPr>
            </w:pPr>
            <w:r>
              <w:rPr>
                <w:rFonts w:ascii="Georgia" w:hAnsi="Georgia"/>
                <w:sz w:val="24"/>
                <w:szCs w:val="24"/>
              </w:rPr>
              <w:t>Exam II (Chapters 6-10)</w:t>
            </w:r>
          </w:p>
        </w:tc>
        <w:tc>
          <w:tcPr>
            <w:tcW w:w="990" w:type="dxa"/>
            <w:tcBorders>
              <w:top w:val="single" w:sz="4" w:space="0" w:color="auto"/>
              <w:left w:val="single" w:sz="4" w:space="0" w:color="auto"/>
              <w:bottom w:val="single" w:sz="4" w:space="0" w:color="auto"/>
              <w:right w:val="single" w:sz="4" w:space="0" w:color="auto"/>
            </w:tcBorders>
          </w:tcPr>
          <w:p w14:paraId="50FDBB03" w14:textId="5C70448D" w:rsidR="003655E6" w:rsidRPr="008B062A" w:rsidRDefault="0060678F" w:rsidP="0036262F">
            <w:pPr>
              <w:rPr>
                <w:rFonts w:ascii="Georgia" w:hAnsi="Georgia"/>
                <w:sz w:val="24"/>
                <w:szCs w:val="24"/>
              </w:rPr>
            </w:pPr>
            <w:r>
              <w:rPr>
                <w:rFonts w:ascii="Georgia" w:hAnsi="Georgia"/>
                <w:sz w:val="24"/>
                <w:szCs w:val="24"/>
              </w:rPr>
              <w:t>15</w:t>
            </w:r>
            <w:r w:rsidR="003655E6" w:rsidRPr="008B062A">
              <w:rPr>
                <w:rFonts w:ascii="Georgia" w:hAnsi="Georgia"/>
                <w:sz w:val="24"/>
                <w:szCs w:val="24"/>
              </w:rPr>
              <w:t>%</w:t>
            </w:r>
          </w:p>
        </w:tc>
      </w:tr>
      <w:tr w:rsidR="003655E6" w:rsidRPr="008B062A" w14:paraId="57ADFD63" w14:textId="77777777" w:rsidTr="00161E7B">
        <w:tc>
          <w:tcPr>
            <w:tcW w:w="8545" w:type="dxa"/>
            <w:tcBorders>
              <w:top w:val="single" w:sz="4" w:space="0" w:color="auto"/>
              <w:left w:val="single" w:sz="4" w:space="0" w:color="auto"/>
              <w:bottom w:val="single" w:sz="4" w:space="0" w:color="auto"/>
              <w:right w:val="single" w:sz="4" w:space="0" w:color="auto"/>
            </w:tcBorders>
          </w:tcPr>
          <w:p w14:paraId="5A93689A" w14:textId="18175032" w:rsidR="003655E6" w:rsidRPr="002F084B" w:rsidRDefault="00A75E82" w:rsidP="0036262F">
            <w:pPr>
              <w:rPr>
                <w:rFonts w:ascii="Georgia" w:hAnsi="Georgia"/>
                <w:sz w:val="24"/>
                <w:szCs w:val="24"/>
              </w:rPr>
            </w:pPr>
            <w:r>
              <w:rPr>
                <w:rFonts w:ascii="Georgia" w:hAnsi="Georgia"/>
                <w:sz w:val="24"/>
                <w:szCs w:val="24"/>
              </w:rPr>
              <w:t>Card</w:t>
            </w:r>
            <w:r w:rsidR="001B50C9">
              <w:rPr>
                <w:rFonts w:ascii="Georgia" w:hAnsi="Georgia"/>
                <w:sz w:val="24"/>
                <w:szCs w:val="24"/>
              </w:rPr>
              <w:t xml:space="preserve"> Sales (</w:t>
            </w:r>
            <w:r w:rsidR="00E96494">
              <w:rPr>
                <w:rFonts w:ascii="Georgia" w:hAnsi="Georgia"/>
                <w:sz w:val="24"/>
                <w:szCs w:val="24"/>
              </w:rPr>
              <w:t>eight</w:t>
            </w:r>
            <w:r w:rsidR="001B50C9">
              <w:rPr>
                <w:rFonts w:ascii="Georgia" w:hAnsi="Georgia"/>
                <w:sz w:val="24"/>
                <w:szCs w:val="24"/>
              </w:rPr>
              <w:t xml:space="preserve"> </w:t>
            </w:r>
            <w:r>
              <w:rPr>
                <w:rFonts w:ascii="Georgia" w:hAnsi="Georgia"/>
                <w:sz w:val="24"/>
                <w:szCs w:val="24"/>
              </w:rPr>
              <w:t>cards</w:t>
            </w:r>
            <w:r w:rsidR="003655E6">
              <w:rPr>
                <w:rFonts w:ascii="Georgia" w:hAnsi="Georgia"/>
                <w:sz w:val="24"/>
                <w:szCs w:val="24"/>
              </w:rPr>
              <w:t xml:space="preserve"> per student)</w:t>
            </w:r>
          </w:p>
        </w:tc>
        <w:tc>
          <w:tcPr>
            <w:tcW w:w="990" w:type="dxa"/>
            <w:tcBorders>
              <w:top w:val="single" w:sz="4" w:space="0" w:color="auto"/>
              <w:left w:val="single" w:sz="4" w:space="0" w:color="auto"/>
              <w:bottom w:val="single" w:sz="4" w:space="0" w:color="auto"/>
              <w:right w:val="single" w:sz="4" w:space="0" w:color="auto"/>
            </w:tcBorders>
          </w:tcPr>
          <w:p w14:paraId="6420C18C" w14:textId="77777777" w:rsidR="003655E6" w:rsidRDefault="003655E6" w:rsidP="0036262F">
            <w:pPr>
              <w:rPr>
                <w:rFonts w:ascii="Georgia" w:hAnsi="Georgia"/>
                <w:sz w:val="24"/>
                <w:szCs w:val="24"/>
              </w:rPr>
            </w:pPr>
            <w:r>
              <w:rPr>
                <w:rFonts w:ascii="Georgia" w:hAnsi="Georgia"/>
                <w:sz w:val="24"/>
                <w:szCs w:val="24"/>
              </w:rPr>
              <w:t>10%</w:t>
            </w:r>
          </w:p>
        </w:tc>
      </w:tr>
      <w:tr w:rsidR="003655E6" w:rsidRPr="008B062A" w14:paraId="0E70ABBB" w14:textId="77777777" w:rsidTr="00161E7B">
        <w:tc>
          <w:tcPr>
            <w:tcW w:w="8545" w:type="dxa"/>
            <w:tcBorders>
              <w:top w:val="single" w:sz="4" w:space="0" w:color="auto"/>
              <w:left w:val="single" w:sz="4" w:space="0" w:color="auto"/>
              <w:bottom w:val="single" w:sz="4" w:space="0" w:color="auto"/>
              <w:right w:val="single" w:sz="4" w:space="0" w:color="auto"/>
            </w:tcBorders>
          </w:tcPr>
          <w:p w14:paraId="48DE9D86" w14:textId="76BF6168" w:rsidR="003655E6" w:rsidRPr="008B062A" w:rsidRDefault="003655E6" w:rsidP="0036262F">
            <w:pPr>
              <w:rPr>
                <w:rFonts w:ascii="Georgia" w:hAnsi="Georgia"/>
                <w:b/>
                <w:sz w:val="24"/>
                <w:szCs w:val="24"/>
              </w:rPr>
            </w:pPr>
            <w:r>
              <w:rPr>
                <w:rFonts w:ascii="Georgia" w:hAnsi="Georgia"/>
                <w:sz w:val="24"/>
                <w:szCs w:val="24"/>
              </w:rPr>
              <w:t>Class Participation (</w:t>
            </w:r>
            <w:r w:rsidR="00E96494">
              <w:rPr>
                <w:rFonts w:ascii="Georgia" w:hAnsi="Georgia"/>
                <w:sz w:val="24"/>
                <w:szCs w:val="24"/>
              </w:rPr>
              <w:t xml:space="preserve">Resume with Photo, </w:t>
            </w:r>
            <w:r w:rsidR="008E55F3">
              <w:rPr>
                <w:rFonts w:ascii="Georgia" w:hAnsi="Georgia"/>
                <w:sz w:val="24"/>
                <w:szCs w:val="24"/>
              </w:rPr>
              <w:t>three</w:t>
            </w:r>
            <w:r>
              <w:rPr>
                <w:rFonts w:ascii="Georgia" w:hAnsi="Georgia"/>
                <w:sz w:val="24"/>
                <w:szCs w:val="24"/>
              </w:rPr>
              <w:t xml:space="preserve"> thank you notes</w:t>
            </w:r>
            <w:r w:rsidR="00161E7B">
              <w:rPr>
                <w:rFonts w:ascii="Georgia" w:hAnsi="Georgia"/>
                <w:sz w:val="24"/>
                <w:szCs w:val="24"/>
              </w:rPr>
              <w:t xml:space="preserve">, </w:t>
            </w:r>
            <w:proofErr w:type="spellStart"/>
            <w:r w:rsidR="00743968">
              <w:rPr>
                <w:rFonts w:ascii="Georgia" w:hAnsi="Georgia"/>
                <w:sz w:val="24"/>
                <w:szCs w:val="24"/>
              </w:rPr>
              <w:t>Autobell</w:t>
            </w:r>
            <w:proofErr w:type="spellEnd"/>
            <w:r w:rsidR="00743968">
              <w:rPr>
                <w:rFonts w:ascii="Georgia" w:hAnsi="Georgia"/>
                <w:sz w:val="24"/>
                <w:szCs w:val="24"/>
              </w:rPr>
              <w:t xml:space="preserve"> Assignments, </w:t>
            </w:r>
            <w:r w:rsidR="00161E7B">
              <w:rPr>
                <w:rFonts w:ascii="Georgia" w:hAnsi="Georgia"/>
                <w:sz w:val="24"/>
                <w:szCs w:val="24"/>
              </w:rPr>
              <w:t>speaker</w:t>
            </w:r>
            <w:r w:rsidR="00497D84">
              <w:rPr>
                <w:rFonts w:ascii="Georgia" w:hAnsi="Georgia"/>
                <w:sz w:val="24"/>
                <w:szCs w:val="24"/>
              </w:rPr>
              <w:t xml:space="preserve"> questions</w:t>
            </w:r>
            <w:r w:rsidR="00247290">
              <w:rPr>
                <w:rFonts w:ascii="Georgia" w:hAnsi="Georgia"/>
                <w:sz w:val="24"/>
                <w:szCs w:val="24"/>
              </w:rPr>
              <w:t>, Trailhead</w:t>
            </w:r>
            <w:r w:rsidR="008E55F3">
              <w:rPr>
                <w:rFonts w:ascii="Georgia" w:hAnsi="Georgia"/>
                <w:sz w:val="24"/>
                <w:szCs w:val="24"/>
              </w:rPr>
              <w:t>, DISC Profile</w:t>
            </w:r>
            <w:r w:rsidR="00497D84">
              <w:rPr>
                <w:rFonts w:ascii="Georgia" w:hAnsi="Georgia"/>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1F4E005D" w14:textId="77777777" w:rsidR="003655E6" w:rsidRPr="008B062A" w:rsidRDefault="003655E6" w:rsidP="0036262F">
            <w:pPr>
              <w:rPr>
                <w:rFonts w:ascii="Georgia" w:hAnsi="Georgia"/>
                <w:b/>
                <w:sz w:val="24"/>
                <w:szCs w:val="24"/>
              </w:rPr>
            </w:pPr>
            <w:r>
              <w:rPr>
                <w:rFonts w:ascii="Georgia" w:hAnsi="Georgia"/>
                <w:sz w:val="24"/>
                <w:szCs w:val="24"/>
              </w:rPr>
              <w:t>10</w:t>
            </w:r>
            <w:r w:rsidRPr="008B062A">
              <w:rPr>
                <w:rFonts w:ascii="Georgia" w:hAnsi="Georgia"/>
                <w:sz w:val="24"/>
                <w:szCs w:val="24"/>
              </w:rPr>
              <w:t>%</w:t>
            </w:r>
          </w:p>
        </w:tc>
      </w:tr>
      <w:tr w:rsidR="005E7529" w:rsidRPr="008B062A" w14:paraId="1E9BBA09" w14:textId="77777777" w:rsidTr="00161E7B">
        <w:tc>
          <w:tcPr>
            <w:tcW w:w="8545" w:type="dxa"/>
            <w:tcBorders>
              <w:top w:val="single" w:sz="4" w:space="0" w:color="auto"/>
              <w:left w:val="single" w:sz="4" w:space="0" w:color="auto"/>
              <w:bottom w:val="single" w:sz="4" w:space="0" w:color="auto"/>
              <w:right w:val="single" w:sz="4" w:space="0" w:color="auto"/>
            </w:tcBorders>
          </w:tcPr>
          <w:p w14:paraId="5EB7F13A" w14:textId="0258D2B3" w:rsidR="005E7529" w:rsidRDefault="005E7529" w:rsidP="00BF1330">
            <w:pPr>
              <w:rPr>
                <w:rFonts w:ascii="Georgia" w:hAnsi="Georgia"/>
                <w:sz w:val="24"/>
                <w:szCs w:val="24"/>
              </w:rPr>
            </w:pPr>
          </w:p>
        </w:tc>
        <w:tc>
          <w:tcPr>
            <w:tcW w:w="990" w:type="dxa"/>
            <w:tcBorders>
              <w:top w:val="single" w:sz="4" w:space="0" w:color="auto"/>
              <w:left w:val="single" w:sz="4" w:space="0" w:color="auto"/>
              <w:bottom w:val="single" w:sz="4" w:space="0" w:color="auto"/>
              <w:right w:val="single" w:sz="4" w:space="0" w:color="auto"/>
            </w:tcBorders>
          </w:tcPr>
          <w:p w14:paraId="51AE1656" w14:textId="12CA9F95" w:rsidR="005E7529" w:rsidRDefault="005E7529" w:rsidP="00BF1330">
            <w:pPr>
              <w:rPr>
                <w:rFonts w:ascii="Georgia" w:hAnsi="Georgia"/>
                <w:sz w:val="24"/>
                <w:szCs w:val="24"/>
              </w:rPr>
            </w:pPr>
          </w:p>
        </w:tc>
      </w:tr>
      <w:tr w:rsidR="00AB622C" w:rsidRPr="008B062A" w14:paraId="6B7E660D" w14:textId="77777777" w:rsidTr="00161E7B">
        <w:tc>
          <w:tcPr>
            <w:tcW w:w="8545" w:type="dxa"/>
            <w:tcBorders>
              <w:top w:val="single" w:sz="4" w:space="0" w:color="auto"/>
              <w:left w:val="single" w:sz="4" w:space="0" w:color="auto"/>
              <w:bottom w:val="single" w:sz="4" w:space="0" w:color="auto"/>
              <w:right w:val="single" w:sz="4" w:space="0" w:color="auto"/>
            </w:tcBorders>
          </w:tcPr>
          <w:p w14:paraId="4B637CAF" w14:textId="57C04E34" w:rsidR="00AB622C" w:rsidRDefault="00AB622C" w:rsidP="00AB622C">
            <w:pPr>
              <w:rPr>
                <w:rFonts w:ascii="Georgia" w:hAnsi="Georgia"/>
                <w:sz w:val="24"/>
                <w:szCs w:val="24"/>
              </w:rPr>
            </w:pPr>
            <w:r>
              <w:rPr>
                <w:rFonts w:ascii="Georgia" w:hAnsi="Georgia"/>
                <w:sz w:val="24"/>
                <w:szCs w:val="24"/>
              </w:rPr>
              <w:t>Sales Presentation (individual)</w:t>
            </w:r>
          </w:p>
        </w:tc>
        <w:tc>
          <w:tcPr>
            <w:tcW w:w="990" w:type="dxa"/>
            <w:tcBorders>
              <w:top w:val="single" w:sz="4" w:space="0" w:color="auto"/>
              <w:left w:val="single" w:sz="4" w:space="0" w:color="auto"/>
              <w:bottom w:val="single" w:sz="4" w:space="0" w:color="auto"/>
              <w:right w:val="single" w:sz="4" w:space="0" w:color="auto"/>
            </w:tcBorders>
          </w:tcPr>
          <w:p w14:paraId="42B316CC" w14:textId="31215612" w:rsidR="00AB622C" w:rsidRDefault="00AC319C" w:rsidP="00AB622C">
            <w:pPr>
              <w:rPr>
                <w:rFonts w:ascii="Georgia" w:hAnsi="Georgia"/>
                <w:sz w:val="24"/>
                <w:szCs w:val="24"/>
              </w:rPr>
            </w:pPr>
            <w:r>
              <w:rPr>
                <w:rFonts w:ascii="Georgia" w:hAnsi="Georgia"/>
                <w:sz w:val="24"/>
                <w:szCs w:val="24"/>
              </w:rPr>
              <w:t>2</w:t>
            </w:r>
            <w:r w:rsidR="00497D84">
              <w:rPr>
                <w:rFonts w:ascii="Georgia" w:hAnsi="Georgia"/>
                <w:sz w:val="24"/>
                <w:szCs w:val="24"/>
              </w:rPr>
              <w:t>5</w:t>
            </w:r>
            <w:r w:rsidR="00AB622C">
              <w:rPr>
                <w:rFonts w:ascii="Georgia" w:hAnsi="Georgia"/>
                <w:sz w:val="24"/>
                <w:szCs w:val="24"/>
              </w:rPr>
              <w:t>%</w:t>
            </w:r>
          </w:p>
        </w:tc>
      </w:tr>
      <w:tr w:rsidR="00AB622C" w:rsidRPr="008B062A" w14:paraId="0F0CE872" w14:textId="77777777" w:rsidTr="00161E7B">
        <w:tc>
          <w:tcPr>
            <w:tcW w:w="8545" w:type="dxa"/>
            <w:tcBorders>
              <w:top w:val="single" w:sz="4" w:space="0" w:color="auto"/>
              <w:left w:val="single" w:sz="4" w:space="0" w:color="auto"/>
              <w:bottom w:val="single" w:sz="4" w:space="0" w:color="auto"/>
              <w:right w:val="single" w:sz="4" w:space="0" w:color="auto"/>
            </w:tcBorders>
          </w:tcPr>
          <w:p w14:paraId="5CE1FB61" w14:textId="449384C1" w:rsidR="00AB622C" w:rsidRPr="008B062A" w:rsidRDefault="00AB622C" w:rsidP="00AB622C">
            <w:pPr>
              <w:rPr>
                <w:rFonts w:ascii="Georgia" w:hAnsi="Georgia"/>
                <w:sz w:val="24"/>
                <w:szCs w:val="24"/>
              </w:rPr>
            </w:pPr>
            <w:r>
              <w:rPr>
                <w:rFonts w:ascii="Georgia" w:hAnsi="Georgia"/>
                <w:sz w:val="24"/>
                <w:szCs w:val="24"/>
              </w:rPr>
              <w:t>Final</w:t>
            </w:r>
            <w:r w:rsidR="00E96494">
              <w:rPr>
                <w:rFonts w:ascii="Georgia" w:hAnsi="Georgia"/>
                <w:sz w:val="24"/>
                <w:szCs w:val="24"/>
              </w:rPr>
              <w:t xml:space="preserve"> Exam</w:t>
            </w:r>
          </w:p>
        </w:tc>
        <w:tc>
          <w:tcPr>
            <w:tcW w:w="990" w:type="dxa"/>
            <w:tcBorders>
              <w:top w:val="single" w:sz="4" w:space="0" w:color="auto"/>
              <w:left w:val="single" w:sz="4" w:space="0" w:color="auto"/>
              <w:bottom w:val="single" w:sz="4" w:space="0" w:color="auto"/>
              <w:right w:val="single" w:sz="4" w:space="0" w:color="auto"/>
            </w:tcBorders>
          </w:tcPr>
          <w:p w14:paraId="64759CCA" w14:textId="7179BBC4" w:rsidR="00AB622C" w:rsidRPr="008B062A" w:rsidRDefault="0060678F" w:rsidP="00AB622C">
            <w:pPr>
              <w:rPr>
                <w:rFonts w:ascii="Georgia" w:hAnsi="Georgia"/>
                <w:sz w:val="24"/>
                <w:szCs w:val="24"/>
              </w:rPr>
            </w:pPr>
            <w:r>
              <w:rPr>
                <w:rFonts w:ascii="Georgia" w:hAnsi="Georgia"/>
                <w:sz w:val="24"/>
                <w:szCs w:val="24"/>
              </w:rPr>
              <w:t>2</w:t>
            </w:r>
            <w:r w:rsidR="001B4CFC">
              <w:rPr>
                <w:rFonts w:ascii="Georgia" w:hAnsi="Georgia"/>
                <w:sz w:val="24"/>
                <w:szCs w:val="24"/>
              </w:rPr>
              <w:t>5</w:t>
            </w:r>
            <w:r w:rsidR="00AB622C">
              <w:rPr>
                <w:rFonts w:ascii="Georgia" w:hAnsi="Georgia"/>
                <w:sz w:val="24"/>
                <w:szCs w:val="24"/>
              </w:rPr>
              <w:t>%</w:t>
            </w:r>
          </w:p>
        </w:tc>
      </w:tr>
      <w:tr w:rsidR="00AB622C" w:rsidRPr="008B062A" w14:paraId="526EEADE" w14:textId="77777777" w:rsidTr="00161E7B">
        <w:tc>
          <w:tcPr>
            <w:tcW w:w="8545" w:type="dxa"/>
            <w:tcBorders>
              <w:top w:val="single" w:sz="4" w:space="0" w:color="auto"/>
              <w:left w:val="single" w:sz="4" w:space="0" w:color="auto"/>
              <w:bottom w:val="single" w:sz="4" w:space="0" w:color="auto"/>
              <w:right w:val="single" w:sz="4" w:space="0" w:color="auto"/>
            </w:tcBorders>
          </w:tcPr>
          <w:p w14:paraId="7D3E28F0" w14:textId="77777777" w:rsidR="00AB622C" w:rsidRPr="008B062A" w:rsidRDefault="00AB622C" w:rsidP="00AB622C">
            <w:pPr>
              <w:jc w:val="right"/>
              <w:rPr>
                <w:rFonts w:ascii="Georgia" w:hAnsi="Georgia"/>
                <w:b/>
                <w:sz w:val="24"/>
                <w:szCs w:val="24"/>
              </w:rPr>
            </w:pPr>
            <w:r w:rsidRPr="008B062A">
              <w:rPr>
                <w:rFonts w:ascii="Georgia" w:hAnsi="Georgia"/>
                <w:b/>
                <w:sz w:val="24"/>
                <w:szCs w:val="24"/>
              </w:rPr>
              <w:t>TOTAL</w:t>
            </w:r>
          </w:p>
        </w:tc>
        <w:tc>
          <w:tcPr>
            <w:tcW w:w="990" w:type="dxa"/>
            <w:tcBorders>
              <w:top w:val="single" w:sz="4" w:space="0" w:color="auto"/>
              <w:left w:val="single" w:sz="4" w:space="0" w:color="auto"/>
              <w:bottom w:val="single" w:sz="4" w:space="0" w:color="auto"/>
              <w:right w:val="single" w:sz="4" w:space="0" w:color="auto"/>
            </w:tcBorders>
          </w:tcPr>
          <w:p w14:paraId="54B582FC" w14:textId="77777777" w:rsidR="00AB622C" w:rsidRPr="008B062A" w:rsidRDefault="00AB622C" w:rsidP="00AB622C">
            <w:pPr>
              <w:rPr>
                <w:rFonts w:ascii="Georgia" w:hAnsi="Georgia"/>
                <w:sz w:val="24"/>
                <w:szCs w:val="24"/>
              </w:rPr>
            </w:pPr>
            <w:r w:rsidRPr="008B062A">
              <w:rPr>
                <w:rFonts w:ascii="Georgia" w:hAnsi="Georgia"/>
                <w:b/>
                <w:sz w:val="24"/>
                <w:szCs w:val="24"/>
              </w:rPr>
              <w:t>100%</w:t>
            </w:r>
          </w:p>
        </w:tc>
      </w:tr>
    </w:tbl>
    <w:p w14:paraId="2596CBE4" w14:textId="77777777" w:rsidR="00E96494" w:rsidRPr="00E96494" w:rsidRDefault="00E96494" w:rsidP="00E96494">
      <w:pPr>
        <w:rPr>
          <w:rFonts w:ascii="Georgia" w:hAnsi="Georgia"/>
          <w:sz w:val="24"/>
          <w:szCs w:val="24"/>
        </w:rPr>
      </w:pPr>
      <w:r w:rsidRPr="00E96494">
        <w:rPr>
          <w:rFonts w:ascii="Georgia" w:hAnsi="Georgia"/>
          <w:sz w:val="24"/>
          <w:szCs w:val="24"/>
        </w:rPr>
        <w:t>Grading: Grades shown in Canvas will not be accurate until all items have been entered.</w:t>
      </w:r>
    </w:p>
    <w:p w14:paraId="5A9738A3" w14:textId="073817AB" w:rsidR="00DD20C1" w:rsidRDefault="003655E6" w:rsidP="005350A3">
      <w:pPr>
        <w:rPr>
          <w:rFonts w:ascii="Georgia" w:hAnsi="Georgia"/>
          <w:sz w:val="24"/>
          <w:szCs w:val="24"/>
        </w:rPr>
      </w:pPr>
      <w:r w:rsidRPr="008B062A">
        <w:rPr>
          <w:rFonts w:ascii="Georgia" w:hAnsi="Georgia"/>
          <w:b/>
          <w:sz w:val="24"/>
          <w:szCs w:val="24"/>
          <w:u w:val="single"/>
        </w:rPr>
        <w:t>Grading Scale</w:t>
      </w:r>
      <w:r w:rsidRPr="008B062A">
        <w:rPr>
          <w:rFonts w:ascii="Georgia" w:hAnsi="Georgia"/>
          <w:sz w:val="24"/>
          <w:szCs w:val="24"/>
        </w:rPr>
        <w:t xml:space="preserve"> </w:t>
      </w:r>
      <w:r w:rsidR="006750D8">
        <w:rPr>
          <w:rFonts w:ascii="Georgia" w:hAnsi="Georgia"/>
          <w:sz w:val="24"/>
          <w:szCs w:val="24"/>
        </w:rPr>
        <w:br/>
      </w:r>
      <w:r w:rsidR="009F0489">
        <w:rPr>
          <w:rFonts w:ascii="Georgia" w:hAnsi="Georgia"/>
          <w:sz w:val="24"/>
          <w:szCs w:val="24"/>
        </w:rPr>
        <w:br/>
      </w:r>
      <w:r w:rsidRPr="008B062A">
        <w:rPr>
          <w:rFonts w:ascii="Georgia" w:hAnsi="Georgia"/>
          <w:sz w:val="24"/>
          <w:szCs w:val="24"/>
        </w:rPr>
        <w:t>Final grades</w:t>
      </w:r>
      <w:r w:rsidR="00652D63">
        <w:rPr>
          <w:rFonts w:ascii="Georgia" w:hAnsi="Georgia"/>
          <w:sz w:val="24"/>
          <w:szCs w:val="24"/>
        </w:rPr>
        <w:t xml:space="preserve"> </w:t>
      </w:r>
      <w:r w:rsidRPr="008B062A">
        <w:rPr>
          <w:rFonts w:ascii="Georgia" w:hAnsi="Georgia"/>
          <w:sz w:val="24"/>
          <w:szCs w:val="24"/>
        </w:rPr>
        <w:t>will b</w:t>
      </w:r>
      <w:r w:rsidR="00615DF1">
        <w:rPr>
          <w:rFonts w:ascii="Georgia" w:hAnsi="Georgia"/>
          <w:sz w:val="24"/>
          <w:szCs w:val="24"/>
        </w:rPr>
        <w:t>e</w:t>
      </w:r>
      <w:r w:rsidRPr="008B062A">
        <w:rPr>
          <w:rFonts w:ascii="Georgia" w:hAnsi="Georgia"/>
          <w:sz w:val="24"/>
          <w:szCs w:val="24"/>
        </w:rPr>
        <w:t xml:space="preserve"> assigned as follows:</w:t>
      </w:r>
    </w:p>
    <w:tbl>
      <w:tblPr>
        <w:tblStyle w:val="TableGrid"/>
        <w:tblpPr w:leftFromText="180" w:rightFromText="180" w:vertAnchor="text" w:horzAnchor="margin" w:tblpY="10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7"/>
        <w:gridCol w:w="3117"/>
        <w:gridCol w:w="3116"/>
      </w:tblGrid>
      <w:tr w:rsidR="009F0489" w14:paraId="62560AE2" w14:textId="77777777" w:rsidTr="009F0489">
        <w:tc>
          <w:tcPr>
            <w:tcW w:w="3117" w:type="dxa"/>
          </w:tcPr>
          <w:p w14:paraId="424529F1" w14:textId="02E5A9FA" w:rsidR="009F0489" w:rsidRDefault="009F0489" w:rsidP="009F0489">
            <w:pPr>
              <w:rPr>
                <w:rFonts w:ascii="Georgia" w:hAnsi="Georgia"/>
                <w:sz w:val="24"/>
                <w:szCs w:val="24"/>
              </w:rPr>
            </w:pPr>
            <w:r w:rsidRPr="00054C9C">
              <w:rPr>
                <w:rFonts w:ascii="Georgia" w:eastAsia="Times New Roman" w:hAnsi="Georgia" w:cs="Times New Roman"/>
                <w:sz w:val="24"/>
                <w:szCs w:val="24"/>
              </w:rPr>
              <w:t>93-</w:t>
            </w:r>
            <w:r w:rsidR="00655C4D">
              <w:rPr>
                <w:rFonts w:ascii="Georgia" w:eastAsia="Times New Roman" w:hAnsi="Georgia" w:cs="Times New Roman"/>
                <w:sz w:val="24"/>
                <w:szCs w:val="24"/>
              </w:rPr>
              <w:t>100</w:t>
            </w:r>
            <w:r>
              <w:rPr>
                <w:rFonts w:ascii="Georgia" w:eastAsia="Times New Roman" w:hAnsi="Georgia" w:cs="Times New Roman"/>
                <w:sz w:val="24"/>
                <w:szCs w:val="24"/>
              </w:rPr>
              <w:t xml:space="preserve">   =  A</w:t>
            </w:r>
          </w:p>
        </w:tc>
        <w:tc>
          <w:tcPr>
            <w:tcW w:w="3117" w:type="dxa"/>
          </w:tcPr>
          <w:p w14:paraId="7266DB6A" w14:textId="77777777" w:rsidR="009F0489" w:rsidRDefault="009F0489" w:rsidP="009F0489">
            <w:pPr>
              <w:rPr>
                <w:rFonts w:ascii="Georgia" w:hAnsi="Georgia"/>
                <w:sz w:val="24"/>
                <w:szCs w:val="24"/>
              </w:rPr>
            </w:pPr>
            <w:r w:rsidRPr="00054C9C">
              <w:rPr>
                <w:rFonts w:ascii="Georgia" w:eastAsia="Times New Roman" w:hAnsi="Georgia" w:cs="Times New Roman"/>
                <w:sz w:val="24"/>
                <w:szCs w:val="24"/>
              </w:rPr>
              <w:t>80-82</w:t>
            </w:r>
            <w:r>
              <w:rPr>
                <w:rFonts w:ascii="Georgia" w:eastAsia="Times New Roman" w:hAnsi="Georgia" w:cs="Times New Roman"/>
                <w:sz w:val="24"/>
                <w:szCs w:val="24"/>
              </w:rPr>
              <w:t xml:space="preserve">   =  B-</w:t>
            </w:r>
          </w:p>
        </w:tc>
        <w:tc>
          <w:tcPr>
            <w:tcW w:w="3116" w:type="dxa"/>
          </w:tcPr>
          <w:p w14:paraId="6EFC5BAE" w14:textId="77777777" w:rsidR="009F0489" w:rsidRDefault="009F0489" w:rsidP="009F0489">
            <w:pPr>
              <w:rPr>
                <w:rFonts w:ascii="Georgia" w:hAnsi="Georgia"/>
                <w:sz w:val="24"/>
                <w:szCs w:val="24"/>
              </w:rPr>
            </w:pPr>
            <w:r w:rsidRPr="00054C9C">
              <w:rPr>
                <w:rFonts w:ascii="Georgia" w:eastAsia="Times New Roman" w:hAnsi="Georgia" w:cs="Times New Roman"/>
                <w:sz w:val="24"/>
                <w:szCs w:val="24"/>
              </w:rPr>
              <w:t>67-69</w:t>
            </w:r>
            <w:r>
              <w:rPr>
                <w:rFonts w:ascii="Georgia" w:eastAsia="Times New Roman" w:hAnsi="Georgia" w:cs="Times New Roman"/>
                <w:sz w:val="24"/>
                <w:szCs w:val="24"/>
              </w:rPr>
              <w:t xml:space="preserve">   =  D+</w:t>
            </w:r>
          </w:p>
        </w:tc>
      </w:tr>
      <w:tr w:rsidR="009F0489" w14:paraId="64C33393" w14:textId="77777777" w:rsidTr="009F0489">
        <w:tc>
          <w:tcPr>
            <w:tcW w:w="3117" w:type="dxa"/>
          </w:tcPr>
          <w:p w14:paraId="19EC76DE" w14:textId="77777777" w:rsidR="009F0489" w:rsidRDefault="009F0489" w:rsidP="009F0489">
            <w:pPr>
              <w:rPr>
                <w:rFonts w:ascii="Georgia" w:hAnsi="Georgia"/>
                <w:sz w:val="24"/>
                <w:szCs w:val="24"/>
              </w:rPr>
            </w:pPr>
            <w:r w:rsidRPr="00054C9C">
              <w:rPr>
                <w:rFonts w:ascii="Georgia" w:eastAsia="Times New Roman" w:hAnsi="Georgia" w:cs="Times New Roman"/>
                <w:sz w:val="24"/>
                <w:szCs w:val="24"/>
              </w:rPr>
              <w:t>90-92</w:t>
            </w:r>
            <w:r>
              <w:rPr>
                <w:rFonts w:ascii="Georgia" w:eastAsia="Times New Roman" w:hAnsi="Georgia" w:cs="Times New Roman"/>
                <w:sz w:val="24"/>
                <w:szCs w:val="24"/>
              </w:rPr>
              <w:t xml:space="preserve">   =  A-</w:t>
            </w:r>
          </w:p>
        </w:tc>
        <w:tc>
          <w:tcPr>
            <w:tcW w:w="3117" w:type="dxa"/>
          </w:tcPr>
          <w:p w14:paraId="1F98D24E" w14:textId="77777777" w:rsidR="009F0489" w:rsidRDefault="009F0489" w:rsidP="009F0489">
            <w:pPr>
              <w:rPr>
                <w:rFonts w:ascii="Georgia" w:hAnsi="Georgia"/>
                <w:sz w:val="24"/>
                <w:szCs w:val="24"/>
              </w:rPr>
            </w:pPr>
            <w:r w:rsidRPr="00054C9C">
              <w:rPr>
                <w:rFonts w:ascii="Georgia" w:eastAsia="Times New Roman" w:hAnsi="Georgia" w:cs="Times New Roman"/>
                <w:sz w:val="24"/>
                <w:szCs w:val="24"/>
              </w:rPr>
              <w:t>77-79</w:t>
            </w:r>
            <w:r>
              <w:rPr>
                <w:rFonts w:ascii="Georgia" w:eastAsia="Times New Roman" w:hAnsi="Georgia" w:cs="Times New Roman"/>
                <w:sz w:val="24"/>
                <w:szCs w:val="24"/>
              </w:rPr>
              <w:t xml:space="preserve">    =  C+</w:t>
            </w:r>
          </w:p>
        </w:tc>
        <w:tc>
          <w:tcPr>
            <w:tcW w:w="3116" w:type="dxa"/>
          </w:tcPr>
          <w:p w14:paraId="44C8C1E4" w14:textId="77777777" w:rsidR="009F0489" w:rsidRDefault="009F0489" w:rsidP="009F0489">
            <w:pPr>
              <w:rPr>
                <w:rFonts w:ascii="Georgia" w:hAnsi="Georgia"/>
                <w:sz w:val="24"/>
                <w:szCs w:val="24"/>
              </w:rPr>
            </w:pPr>
            <w:r>
              <w:rPr>
                <w:rFonts w:ascii="Georgia" w:hAnsi="Georgia"/>
                <w:sz w:val="24"/>
                <w:szCs w:val="24"/>
              </w:rPr>
              <w:t>63-66   =  D</w:t>
            </w:r>
          </w:p>
        </w:tc>
      </w:tr>
      <w:tr w:rsidR="009F0489" w14:paraId="2937A992" w14:textId="77777777" w:rsidTr="009F0489">
        <w:tc>
          <w:tcPr>
            <w:tcW w:w="3117" w:type="dxa"/>
          </w:tcPr>
          <w:p w14:paraId="2F9E6FE3" w14:textId="77777777" w:rsidR="009F0489" w:rsidRDefault="009F0489" w:rsidP="009F0489">
            <w:pPr>
              <w:rPr>
                <w:rFonts w:ascii="Georgia" w:hAnsi="Georgia"/>
                <w:sz w:val="24"/>
                <w:szCs w:val="24"/>
              </w:rPr>
            </w:pPr>
            <w:r w:rsidRPr="00054C9C">
              <w:rPr>
                <w:rFonts w:ascii="Georgia" w:eastAsia="Times New Roman" w:hAnsi="Georgia" w:cs="Times New Roman"/>
                <w:sz w:val="24"/>
                <w:szCs w:val="24"/>
              </w:rPr>
              <w:t>87-89</w:t>
            </w:r>
            <w:r>
              <w:rPr>
                <w:rFonts w:ascii="Georgia" w:eastAsia="Times New Roman" w:hAnsi="Georgia" w:cs="Times New Roman"/>
                <w:sz w:val="24"/>
                <w:szCs w:val="24"/>
              </w:rPr>
              <w:t xml:space="preserve">   =  B+</w:t>
            </w:r>
          </w:p>
        </w:tc>
        <w:tc>
          <w:tcPr>
            <w:tcW w:w="3117" w:type="dxa"/>
          </w:tcPr>
          <w:p w14:paraId="6C371700" w14:textId="77777777" w:rsidR="009F0489" w:rsidRDefault="009F0489" w:rsidP="009F0489">
            <w:pPr>
              <w:rPr>
                <w:rFonts w:ascii="Georgia" w:hAnsi="Georgia"/>
                <w:sz w:val="24"/>
                <w:szCs w:val="24"/>
              </w:rPr>
            </w:pPr>
            <w:r w:rsidRPr="00054C9C">
              <w:rPr>
                <w:rFonts w:ascii="Georgia" w:eastAsia="Times New Roman" w:hAnsi="Georgia" w:cs="Times New Roman"/>
                <w:sz w:val="24"/>
                <w:szCs w:val="24"/>
              </w:rPr>
              <w:t>70-72</w:t>
            </w:r>
            <w:r>
              <w:rPr>
                <w:rFonts w:ascii="Georgia" w:eastAsia="Times New Roman" w:hAnsi="Georgia" w:cs="Times New Roman"/>
                <w:sz w:val="24"/>
                <w:szCs w:val="24"/>
              </w:rPr>
              <w:t xml:space="preserve">    =  C-</w:t>
            </w:r>
          </w:p>
        </w:tc>
        <w:tc>
          <w:tcPr>
            <w:tcW w:w="3116" w:type="dxa"/>
          </w:tcPr>
          <w:p w14:paraId="187A5C67" w14:textId="77777777" w:rsidR="009F0489" w:rsidRDefault="009F0489" w:rsidP="009F0489">
            <w:pPr>
              <w:rPr>
                <w:rFonts w:ascii="Georgia" w:hAnsi="Georgia"/>
                <w:sz w:val="24"/>
                <w:szCs w:val="24"/>
              </w:rPr>
            </w:pPr>
            <w:r>
              <w:rPr>
                <w:rFonts w:ascii="Georgia" w:hAnsi="Georgia"/>
                <w:sz w:val="24"/>
                <w:szCs w:val="24"/>
              </w:rPr>
              <w:t>60-62   =  D-</w:t>
            </w:r>
          </w:p>
        </w:tc>
      </w:tr>
      <w:tr w:rsidR="009F0489" w14:paraId="1FF99A05" w14:textId="77777777" w:rsidTr="009F0489">
        <w:trPr>
          <w:trHeight w:val="305"/>
        </w:trPr>
        <w:tc>
          <w:tcPr>
            <w:tcW w:w="3117" w:type="dxa"/>
          </w:tcPr>
          <w:p w14:paraId="57710AD2" w14:textId="77777777" w:rsidR="009F0489" w:rsidRDefault="009F0489" w:rsidP="009F0489">
            <w:pPr>
              <w:rPr>
                <w:rFonts w:ascii="Georgia" w:hAnsi="Georgia"/>
                <w:sz w:val="24"/>
                <w:szCs w:val="24"/>
              </w:rPr>
            </w:pPr>
            <w:r w:rsidRPr="00054C9C">
              <w:rPr>
                <w:rFonts w:ascii="Georgia" w:eastAsia="Times New Roman" w:hAnsi="Georgia" w:cs="Times New Roman"/>
                <w:sz w:val="24"/>
                <w:szCs w:val="24"/>
              </w:rPr>
              <w:t>83-86</w:t>
            </w:r>
            <w:r>
              <w:rPr>
                <w:rFonts w:ascii="Georgia" w:eastAsia="Times New Roman" w:hAnsi="Georgia" w:cs="Times New Roman"/>
                <w:sz w:val="24"/>
                <w:szCs w:val="24"/>
              </w:rPr>
              <w:t xml:space="preserve">   =  B</w:t>
            </w:r>
          </w:p>
        </w:tc>
        <w:tc>
          <w:tcPr>
            <w:tcW w:w="3117" w:type="dxa"/>
          </w:tcPr>
          <w:p w14:paraId="26B910C1" w14:textId="77777777" w:rsidR="009F0489" w:rsidRDefault="009F0489" w:rsidP="009F0489">
            <w:pPr>
              <w:rPr>
                <w:rFonts w:ascii="Georgia" w:hAnsi="Georgia"/>
                <w:sz w:val="24"/>
                <w:szCs w:val="24"/>
              </w:rPr>
            </w:pPr>
            <w:r w:rsidRPr="00054C9C">
              <w:rPr>
                <w:rFonts w:ascii="Georgia" w:eastAsia="Times New Roman" w:hAnsi="Georgia" w:cs="Times New Roman"/>
                <w:sz w:val="24"/>
                <w:szCs w:val="24"/>
              </w:rPr>
              <w:t>73-76</w:t>
            </w:r>
            <w:r>
              <w:rPr>
                <w:rFonts w:ascii="Georgia" w:eastAsia="Times New Roman" w:hAnsi="Georgia" w:cs="Times New Roman"/>
                <w:sz w:val="24"/>
                <w:szCs w:val="24"/>
              </w:rPr>
              <w:t xml:space="preserve">   =  C</w:t>
            </w:r>
          </w:p>
        </w:tc>
        <w:tc>
          <w:tcPr>
            <w:tcW w:w="3116" w:type="dxa"/>
          </w:tcPr>
          <w:p w14:paraId="24C47642" w14:textId="77777777" w:rsidR="009F0489" w:rsidRDefault="009F0489" w:rsidP="009F0489">
            <w:pPr>
              <w:rPr>
                <w:rFonts w:ascii="Georgia" w:hAnsi="Georgia"/>
                <w:sz w:val="24"/>
                <w:szCs w:val="24"/>
              </w:rPr>
            </w:pPr>
            <w:r>
              <w:rPr>
                <w:rFonts w:ascii="Georgia" w:hAnsi="Georgia"/>
                <w:sz w:val="24"/>
                <w:szCs w:val="24"/>
              </w:rPr>
              <w:t>61 – 0   =  F</w:t>
            </w:r>
          </w:p>
        </w:tc>
      </w:tr>
    </w:tbl>
    <w:p w14:paraId="7664B096" w14:textId="77777777" w:rsidR="003655E6" w:rsidRDefault="003655E6" w:rsidP="005350A3">
      <w:pPr>
        <w:rPr>
          <w:rFonts w:ascii="Georgia" w:hAnsi="Georgia"/>
          <w:sz w:val="24"/>
          <w:szCs w:val="24"/>
        </w:rPr>
      </w:pPr>
    </w:p>
    <w:p w14:paraId="0FD74F80" w14:textId="77777777" w:rsidR="00DC581D" w:rsidRDefault="00DC581D" w:rsidP="005350A3">
      <w:pPr>
        <w:rPr>
          <w:rFonts w:ascii="Georgia" w:hAnsi="Georgia"/>
          <w:sz w:val="24"/>
          <w:szCs w:val="24"/>
        </w:rPr>
      </w:pPr>
    </w:p>
    <w:tbl>
      <w:tblPr>
        <w:tblpPr w:leftFromText="180" w:rightFromText="180" w:vertAnchor="text" w:horzAnchor="margin" w:tblpY="595"/>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620"/>
        <w:gridCol w:w="1319"/>
        <w:gridCol w:w="1201"/>
        <w:gridCol w:w="1980"/>
        <w:gridCol w:w="1620"/>
      </w:tblGrid>
      <w:tr w:rsidR="008E5F09" w:rsidRPr="008B062A" w14:paraId="0C4EA8ED" w14:textId="77777777" w:rsidTr="008E5F09">
        <w:tc>
          <w:tcPr>
            <w:tcW w:w="2065" w:type="dxa"/>
          </w:tcPr>
          <w:p w14:paraId="52118F48" w14:textId="77777777" w:rsidR="008E5F09" w:rsidRPr="008B062A" w:rsidRDefault="008E5F09" w:rsidP="008E5F09">
            <w:pPr>
              <w:spacing w:before="60" w:after="60"/>
              <w:jc w:val="both"/>
              <w:rPr>
                <w:rFonts w:ascii="Georgia" w:hAnsi="Georgia"/>
                <w:b/>
                <w:sz w:val="24"/>
                <w:szCs w:val="24"/>
              </w:rPr>
            </w:pPr>
          </w:p>
        </w:tc>
        <w:tc>
          <w:tcPr>
            <w:tcW w:w="1620" w:type="dxa"/>
          </w:tcPr>
          <w:p w14:paraId="06B29653" w14:textId="77777777" w:rsidR="008E5F09" w:rsidRPr="00885620" w:rsidRDefault="008E5F09" w:rsidP="008E5F09">
            <w:pPr>
              <w:spacing w:before="60" w:after="60"/>
              <w:jc w:val="center"/>
              <w:rPr>
                <w:rFonts w:ascii="Georgia" w:hAnsi="Georgia"/>
                <w:b/>
                <w:sz w:val="24"/>
                <w:szCs w:val="24"/>
              </w:rPr>
            </w:pPr>
            <w:r w:rsidRPr="00885620">
              <w:rPr>
                <w:rFonts w:ascii="Georgia" w:hAnsi="Georgia"/>
                <w:b/>
                <w:sz w:val="24"/>
                <w:szCs w:val="24"/>
              </w:rPr>
              <w:t>A</w:t>
            </w:r>
          </w:p>
        </w:tc>
        <w:tc>
          <w:tcPr>
            <w:tcW w:w="1319" w:type="dxa"/>
          </w:tcPr>
          <w:p w14:paraId="0C3DA77A" w14:textId="77777777" w:rsidR="008E5F09" w:rsidRPr="00885620" w:rsidRDefault="008E5F09" w:rsidP="008E5F09">
            <w:pPr>
              <w:spacing w:before="60" w:after="60"/>
              <w:jc w:val="center"/>
              <w:rPr>
                <w:rFonts w:ascii="Georgia" w:hAnsi="Georgia"/>
                <w:b/>
                <w:sz w:val="24"/>
                <w:szCs w:val="24"/>
              </w:rPr>
            </w:pPr>
            <w:r w:rsidRPr="00885620">
              <w:rPr>
                <w:rFonts w:ascii="Georgia" w:hAnsi="Georgia"/>
                <w:b/>
                <w:sz w:val="24"/>
                <w:szCs w:val="24"/>
              </w:rPr>
              <w:t>B</w:t>
            </w:r>
          </w:p>
        </w:tc>
        <w:tc>
          <w:tcPr>
            <w:tcW w:w="1201" w:type="dxa"/>
          </w:tcPr>
          <w:p w14:paraId="344EA513" w14:textId="77777777" w:rsidR="008E5F09" w:rsidRPr="00885620" w:rsidRDefault="008E5F09" w:rsidP="008E5F09">
            <w:pPr>
              <w:spacing w:before="60" w:after="60"/>
              <w:jc w:val="center"/>
              <w:rPr>
                <w:rFonts w:ascii="Georgia" w:hAnsi="Georgia"/>
                <w:b/>
                <w:sz w:val="24"/>
                <w:szCs w:val="24"/>
              </w:rPr>
            </w:pPr>
            <w:r w:rsidRPr="00885620">
              <w:rPr>
                <w:rFonts w:ascii="Georgia" w:hAnsi="Georgia"/>
                <w:b/>
                <w:sz w:val="24"/>
                <w:szCs w:val="24"/>
              </w:rPr>
              <w:t>C</w:t>
            </w:r>
          </w:p>
        </w:tc>
        <w:tc>
          <w:tcPr>
            <w:tcW w:w="1980" w:type="dxa"/>
          </w:tcPr>
          <w:p w14:paraId="481F94C1" w14:textId="77777777" w:rsidR="008E5F09" w:rsidRPr="00885620" w:rsidRDefault="008E5F09" w:rsidP="008E5F09">
            <w:pPr>
              <w:spacing w:before="60" w:after="60"/>
              <w:jc w:val="center"/>
              <w:rPr>
                <w:rFonts w:ascii="Georgia" w:hAnsi="Georgia"/>
                <w:b/>
                <w:sz w:val="24"/>
                <w:szCs w:val="24"/>
              </w:rPr>
            </w:pPr>
            <w:r w:rsidRPr="00885620">
              <w:rPr>
                <w:rFonts w:ascii="Georgia" w:hAnsi="Georgia"/>
                <w:b/>
                <w:sz w:val="24"/>
                <w:szCs w:val="24"/>
              </w:rPr>
              <w:t>D</w:t>
            </w:r>
          </w:p>
        </w:tc>
        <w:tc>
          <w:tcPr>
            <w:tcW w:w="1620" w:type="dxa"/>
          </w:tcPr>
          <w:p w14:paraId="7E9A9B8F" w14:textId="77777777" w:rsidR="008E5F09" w:rsidRPr="00885620" w:rsidRDefault="008E5F09" w:rsidP="008E5F09">
            <w:pPr>
              <w:spacing w:before="60" w:after="60"/>
              <w:jc w:val="center"/>
              <w:rPr>
                <w:rFonts w:ascii="Georgia" w:hAnsi="Georgia"/>
                <w:b/>
                <w:sz w:val="24"/>
                <w:szCs w:val="24"/>
              </w:rPr>
            </w:pPr>
            <w:r w:rsidRPr="00885620">
              <w:rPr>
                <w:rFonts w:ascii="Georgia" w:hAnsi="Georgia"/>
                <w:b/>
                <w:sz w:val="24"/>
                <w:szCs w:val="24"/>
              </w:rPr>
              <w:t>F</w:t>
            </w:r>
          </w:p>
        </w:tc>
      </w:tr>
      <w:tr w:rsidR="008E5F09" w:rsidRPr="008B062A" w14:paraId="2FCCF176" w14:textId="77777777" w:rsidTr="008E5F09">
        <w:tc>
          <w:tcPr>
            <w:tcW w:w="2065" w:type="dxa"/>
          </w:tcPr>
          <w:p w14:paraId="40B335D5" w14:textId="77777777" w:rsidR="008E5F09" w:rsidRPr="008B062A" w:rsidRDefault="008E5F09" w:rsidP="008E5F09">
            <w:pPr>
              <w:spacing w:before="60" w:after="60"/>
              <w:jc w:val="both"/>
              <w:rPr>
                <w:rFonts w:ascii="Georgia" w:hAnsi="Georgia"/>
                <w:b/>
                <w:sz w:val="24"/>
                <w:szCs w:val="24"/>
              </w:rPr>
            </w:pPr>
            <w:r w:rsidRPr="008B062A">
              <w:rPr>
                <w:rFonts w:ascii="Georgia" w:hAnsi="Georgia"/>
                <w:b/>
                <w:sz w:val="24"/>
                <w:szCs w:val="24"/>
              </w:rPr>
              <w:t>Value</w:t>
            </w:r>
          </w:p>
        </w:tc>
        <w:tc>
          <w:tcPr>
            <w:tcW w:w="1620" w:type="dxa"/>
          </w:tcPr>
          <w:p w14:paraId="36250CE3" w14:textId="77777777" w:rsidR="008E5F09" w:rsidRPr="00885620" w:rsidRDefault="008E5F09" w:rsidP="008E5F09">
            <w:pPr>
              <w:spacing w:before="60" w:after="60"/>
              <w:jc w:val="center"/>
              <w:rPr>
                <w:rFonts w:ascii="Georgia" w:hAnsi="Georgia"/>
              </w:rPr>
            </w:pPr>
            <w:r w:rsidRPr="00885620">
              <w:rPr>
                <w:rFonts w:ascii="Georgia" w:hAnsi="Georgia"/>
              </w:rPr>
              <w:t xml:space="preserve">Outstanding Excellence </w:t>
            </w:r>
          </w:p>
        </w:tc>
        <w:tc>
          <w:tcPr>
            <w:tcW w:w="1319" w:type="dxa"/>
          </w:tcPr>
          <w:p w14:paraId="466C3881" w14:textId="77777777" w:rsidR="008E5F09" w:rsidRPr="00885620" w:rsidRDefault="008E5F09" w:rsidP="008E5F09">
            <w:pPr>
              <w:spacing w:before="60" w:after="60"/>
              <w:jc w:val="center"/>
              <w:rPr>
                <w:rFonts w:ascii="Georgia" w:hAnsi="Georgia"/>
              </w:rPr>
            </w:pPr>
            <w:r w:rsidRPr="00885620">
              <w:rPr>
                <w:rFonts w:ascii="Georgia" w:hAnsi="Georgia"/>
              </w:rPr>
              <w:t>Mastered material</w:t>
            </w:r>
          </w:p>
        </w:tc>
        <w:tc>
          <w:tcPr>
            <w:tcW w:w="1201" w:type="dxa"/>
          </w:tcPr>
          <w:p w14:paraId="40C0971D" w14:textId="77777777" w:rsidR="008E5F09" w:rsidRPr="00885620" w:rsidRDefault="008E5F09" w:rsidP="008E5F09">
            <w:pPr>
              <w:spacing w:before="60" w:after="60"/>
              <w:jc w:val="center"/>
              <w:rPr>
                <w:rFonts w:ascii="Georgia" w:hAnsi="Georgia"/>
              </w:rPr>
            </w:pPr>
            <w:r w:rsidRPr="00885620">
              <w:rPr>
                <w:rFonts w:ascii="Georgia" w:hAnsi="Georgia"/>
              </w:rPr>
              <w:t>Tagged</w:t>
            </w:r>
          </w:p>
          <w:p w14:paraId="3771FCBE" w14:textId="77777777" w:rsidR="008E5F09" w:rsidRPr="00885620" w:rsidRDefault="008E5F09" w:rsidP="008E5F09">
            <w:pPr>
              <w:spacing w:before="60" w:after="60"/>
              <w:jc w:val="center"/>
              <w:rPr>
                <w:rFonts w:ascii="Georgia" w:hAnsi="Georgia"/>
              </w:rPr>
            </w:pPr>
            <w:r w:rsidRPr="00885620">
              <w:rPr>
                <w:rFonts w:ascii="Georgia" w:hAnsi="Georgia"/>
              </w:rPr>
              <w:t>the bases</w:t>
            </w:r>
          </w:p>
        </w:tc>
        <w:tc>
          <w:tcPr>
            <w:tcW w:w="1980" w:type="dxa"/>
          </w:tcPr>
          <w:p w14:paraId="2AF9CA42" w14:textId="77777777" w:rsidR="008E5F09" w:rsidRPr="00885620" w:rsidRDefault="008E5F09" w:rsidP="008E5F09">
            <w:pPr>
              <w:spacing w:before="60" w:after="60"/>
              <w:rPr>
                <w:rFonts w:ascii="Georgia" w:hAnsi="Georgia"/>
              </w:rPr>
            </w:pPr>
            <w:r w:rsidRPr="00885620">
              <w:rPr>
                <w:rFonts w:ascii="Georgia" w:hAnsi="Georgia"/>
              </w:rPr>
              <w:t>Unsatisfactory</w:t>
            </w:r>
          </w:p>
        </w:tc>
        <w:tc>
          <w:tcPr>
            <w:tcW w:w="1620" w:type="dxa"/>
          </w:tcPr>
          <w:p w14:paraId="4BD11985" w14:textId="77777777" w:rsidR="008E5F09" w:rsidRPr="00885620" w:rsidRDefault="008E5F09" w:rsidP="008E5F09">
            <w:pPr>
              <w:spacing w:before="60" w:after="60"/>
              <w:jc w:val="center"/>
              <w:rPr>
                <w:rFonts w:ascii="Georgia" w:hAnsi="Georgia"/>
              </w:rPr>
            </w:pPr>
            <w:r w:rsidRPr="00885620">
              <w:rPr>
                <w:rFonts w:ascii="Georgia" w:hAnsi="Georgia"/>
              </w:rPr>
              <w:t>Unacceptable</w:t>
            </w:r>
          </w:p>
        </w:tc>
      </w:tr>
      <w:tr w:rsidR="008E5F09" w:rsidRPr="008B062A" w14:paraId="4C228BA1" w14:textId="77777777" w:rsidTr="008E5F09">
        <w:tc>
          <w:tcPr>
            <w:tcW w:w="2065" w:type="dxa"/>
          </w:tcPr>
          <w:p w14:paraId="64581627" w14:textId="77777777" w:rsidR="008E5F09" w:rsidRPr="008B062A" w:rsidRDefault="008E5F09" w:rsidP="008E5F09">
            <w:pPr>
              <w:spacing w:before="60" w:after="60"/>
              <w:jc w:val="both"/>
              <w:rPr>
                <w:rFonts w:ascii="Georgia" w:hAnsi="Georgia"/>
                <w:b/>
                <w:sz w:val="24"/>
                <w:szCs w:val="24"/>
              </w:rPr>
            </w:pPr>
            <w:r w:rsidRPr="008B062A">
              <w:rPr>
                <w:rFonts w:ascii="Georgia" w:hAnsi="Georgia"/>
                <w:b/>
                <w:sz w:val="24"/>
                <w:szCs w:val="24"/>
              </w:rPr>
              <w:t xml:space="preserve">Organizational Equivalent </w:t>
            </w:r>
          </w:p>
        </w:tc>
        <w:tc>
          <w:tcPr>
            <w:tcW w:w="1620" w:type="dxa"/>
          </w:tcPr>
          <w:p w14:paraId="2256D1A7" w14:textId="77777777" w:rsidR="008E5F09" w:rsidRPr="00885620" w:rsidRDefault="008E5F09" w:rsidP="008E5F09">
            <w:pPr>
              <w:spacing w:before="60" w:after="60"/>
              <w:jc w:val="center"/>
              <w:rPr>
                <w:rFonts w:ascii="Georgia" w:hAnsi="Georgia"/>
              </w:rPr>
            </w:pPr>
            <w:r w:rsidRPr="00885620">
              <w:rPr>
                <w:rFonts w:ascii="Georgia" w:hAnsi="Georgia"/>
              </w:rPr>
              <w:t>Promoted</w:t>
            </w:r>
          </w:p>
        </w:tc>
        <w:tc>
          <w:tcPr>
            <w:tcW w:w="1319" w:type="dxa"/>
          </w:tcPr>
          <w:p w14:paraId="77B5B454" w14:textId="77777777" w:rsidR="008E5F09" w:rsidRPr="00885620" w:rsidRDefault="008E5F09" w:rsidP="008E5F09">
            <w:pPr>
              <w:spacing w:before="60" w:after="60"/>
              <w:jc w:val="center"/>
              <w:rPr>
                <w:rFonts w:ascii="Georgia" w:hAnsi="Georgia"/>
              </w:rPr>
            </w:pPr>
            <w:r w:rsidRPr="00885620">
              <w:rPr>
                <w:rFonts w:ascii="Georgia" w:hAnsi="Georgia"/>
              </w:rPr>
              <w:t>Raise</w:t>
            </w:r>
          </w:p>
        </w:tc>
        <w:tc>
          <w:tcPr>
            <w:tcW w:w="1201" w:type="dxa"/>
          </w:tcPr>
          <w:p w14:paraId="10D3F15B" w14:textId="77777777" w:rsidR="008E5F09" w:rsidRPr="00885620" w:rsidRDefault="008E5F09" w:rsidP="008E5F09">
            <w:pPr>
              <w:spacing w:before="60" w:after="60"/>
              <w:jc w:val="center"/>
              <w:rPr>
                <w:rFonts w:ascii="Georgia" w:hAnsi="Georgia"/>
              </w:rPr>
            </w:pPr>
            <w:r w:rsidRPr="00885620">
              <w:rPr>
                <w:rFonts w:ascii="Georgia" w:hAnsi="Georgia"/>
              </w:rPr>
              <w:t>No Raise</w:t>
            </w:r>
          </w:p>
        </w:tc>
        <w:tc>
          <w:tcPr>
            <w:tcW w:w="1980" w:type="dxa"/>
          </w:tcPr>
          <w:p w14:paraId="2DDEE6D5" w14:textId="77777777" w:rsidR="008E5F09" w:rsidRPr="00885620" w:rsidRDefault="008E5F09" w:rsidP="008E5F09">
            <w:pPr>
              <w:spacing w:before="60" w:after="60"/>
              <w:jc w:val="center"/>
              <w:rPr>
                <w:rFonts w:ascii="Georgia" w:hAnsi="Georgia"/>
              </w:rPr>
            </w:pPr>
            <w:r w:rsidRPr="00885620">
              <w:rPr>
                <w:rFonts w:ascii="Georgia" w:hAnsi="Georgia"/>
              </w:rPr>
              <w:t>Reviewed</w:t>
            </w:r>
          </w:p>
        </w:tc>
        <w:tc>
          <w:tcPr>
            <w:tcW w:w="1620" w:type="dxa"/>
          </w:tcPr>
          <w:p w14:paraId="5B4A4AC0" w14:textId="77777777" w:rsidR="008E5F09" w:rsidRPr="00885620" w:rsidRDefault="008E5F09" w:rsidP="008E5F09">
            <w:pPr>
              <w:spacing w:before="60" w:after="60"/>
              <w:jc w:val="center"/>
              <w:rPr>
                <w:rFonts w:ascii="Georgia" w:hAnsi="Georgia"/>
              </w:rPr>
            </w:pPr>
            <w:r w:rsidRPr="00885620">
              <w:rPr>
                <w:rFonts w:ascii="Georgia" w:hAnsi="Georgia"/>
              </w:rPr>
              <w:t>Fired</w:t>
            </w:r>
          </w:p>
        </w:tc>
      </w:tr>
      <w:tr w:rsidR="008E5F09" w:rsidRPr="008B062A" w14:paraId="0A0F8BE6" w14:textId="77777777" w:rsidTr="008E5F09">
        <w:trPr>
          <w:trHeight w:val="197"/>
        </w:trPr>
        <w:tc>
          <w:tcPr>
            <w:tcW w:w="2065" w:type="dxa"/>
          </w:tcPr>
          <w:p w14:paraId="64537E32" w14:textId="77777777" w:rsidR="008E5F09" w:rsidRPr="008B062A" w:rsidRDefault="008E5F09" w:rsidP="008E5F09">
            <w:pPr>
              <w:spacing w:before="60" w:after="60"/>
              <w:jc w:val="both"/>
              <w:rPr>
                <w:rFonts w:ascii="Georgia" w:hAnsi="Georgia"/>
                <w:b/>
                <w:sz w:val="24"/>
                <w:szCs w:val="24"/>
              </w:rPr>
            </w:pPr>
            <w:r w:rsidRPr="008B062A">
              <w:rPr>
                <w:rFonts w:ascii="Georgia" w:hAnsi="Georgia"/>
                <w:b/>
                <w:sz w:val="24"/>
                <w:szCs w:val="24"/>
              </w:rPr>
              <w:t>% of Class</w:t>
            </w:r>
          </w:p>
        </w:tc>
        <w:tc>
          <w:tcPr>
            <w:tcW w:w="1620" w:type="dxa"/>
          </w:tcPr>
          <w:p w14:paraId="721D34C7" w14:textId="2E7DAA84" w:rsidR="008E5F09" w:rsidRPr="00885620" w:rsidRDefault="008E5F09" w:rsidP="008E5F09">
            <w:pPr>
              <w:spacing w:before="60" w:after="60"/>
              <w:jc w:val="center"/>
              <w:rPr>
                <w:rFonts w:ascii="Georgia" w:hAnsi="Georgia"/>
              </w:rPr>
            </w:pPr>
            <w:r w:rsidRPr="00885620">
              <w:rPr>
                <w:rFonts w:ascii="Georgia" w:hAnsi="Georgia"/>
              </w:rPr>
              <w:t>1</w:t>
            </w:r>
            <w:r w:rsidR="00754450">
              <w:rPr>
                <w:rFonts w:ascii="Georgia" w:hAnsi="Georgia"/>
              </w:rPr>
              <w:t>0</w:t>
            </w:r>
            <w:r w:rsidRPr="00885620">
              <w:rPr>
                <w:rFonts w:ascii="Georgia" w:hAnsi="Georgia"/>
              </w:rPr>
              <w:t>-20%</w:t>
            </w:r>
          </w:p>
        </w:tc>
        <w:tc>
          <w:tcPr>
            <w:tcW w:w="1319" w:type="dxa"/>
          </w:tcPr>
          <w:p w14:paraId="657EB6B8" w14:textId="77777777" w:rsidR="008E5F09" w:rsidRPr="00885620" w:rsidRDefault="008E5F09" w:rsidP="008E5F09">
            <w:pPr>
              <w:spacing w:before="60" w:after="60"/>
              <w:jc w:val="center"/>
              <w:rPr>
                <w:rFonts w:ascii="Georgia" w:hAnsi="Georgia"/>
              </w:rPr>
            </w:pPr>
            <w:r w:rsidRPr="00885620">
              <w:rPr>
                <w:rFonts w:ascii="Georgia" w:hAnsi="Georgia"/>
              </w:rPr>
              <w:t>50-60%</w:t>
            </w:r>
          </w:p>
        </w:tc>
        <w:tc>
          <w:tcPr>
            <w:tcW w:w="1201" w:type="dxa"/>
          </w:tcPr>
          <w:p w14:paraId="49349792" w14:textId="77777777" w:rsidR="008E5F09" w:rsidRPr="00885620" w:rsidRDefault="008E5F09" w:rsidP="008E5F09">
            <w:pPr>
              <w:spacing w:before="60" w:after="60"/>
              <w:jc w:val="center"/>
              <w:rPr>
                <w:rFonts w:ascii="Georgia" w:hAnsi="Georgia"/>
              </w:rPr>
            </w:pPr>
            <w:r w:rsidRPr="00885620">
              <w:rPr>
                <w:rFonts w:ascii="Georgia" w:hAnsi="Georgia"/>
              </w:rPr>
              <w:t>20-25%</w:t>
            </w:r>
          </w:p>
        </w:tc>
        <w:tc>
          <w:tcPr>
            <w:tcW w:w="1980" w:type="dxa"/>
          </w:tcPr>
          <w:p w14:paraId="01A79702" w14:textId="77777777" w:rsidR="008E5F09" w:rsidRPr="00885620" w:rsidRDefault="008E5F09" w:rsidP="008E5F09">
            <w:pPr>
              <w:spacing w:before="60" w:after="60"/>
              <w:jc w:val="center"/>
              <w:rPr>
                <w:rFonts w:ascii="Georgia" w:hAnsi="Georgia"/>
              </w:rPr>
            </w:pPr>
            <w:r w:rsidRPr="00885620">
              <w:rPr>
                <w:rFonts w:ascii="Georgia" w:hAnsi="Georgia"/>
              </w:rPr>
              <w:t>&lt;5%</w:t>
            </w:r>
          </w:p>
        </w:tc>
        <w:tc>
          <w:tcPr>
            <w:tcW w:w="1620" w:type="dxa"/>
          </w:tcPr>
          <w:p w14:paraId="1558C879" w14:textId="77777777" w:rsidR="008E5F09" w:rsidRPr="00885620" w:rsidRDefault="008E5F09" w:rsidP="008E5F09">
            <w:pPr>
              <w:spacing w:before="60" w:after="60"/>
              <w:jc w:val="center"/>
              <w:rPr>
                <w:rFonts w:ascii="Georgia" w:hAnsi="Georgia"/>
              </w:rPr>
            </w:pPr>
            <w:r w:rsidRPr="00885620">
              <w:rPr>
                <w:rFonts w:ascii="Georgia" w:hAnsi="Georgia"/>
              </w:rPr>
              <w:t>&lt;5%</w:t>
            </w:r>
          </w:p>
        </w:tc>
      </w:tr>
    </w:tbl>
    <w:p w14:paraId="1176AF8A" w14:textId="2AECC7C2" w:rsidR="00786BEB" w:rsidRDefault="00786BEB" w:rsidP="003655E6">
      <w:pPr>
        <w:spacing w:line="360" w:lineRule="auto"/>
        <w:rPr>
          <w:rFonts w:ascii="Georgia" w:hAnsi="Georgia"/>
          <w:b/>
          <w:sz w:val="24"/>
          <w:szCs w:val="24"/>
          <w:u w:val="single"/>
        </w:rPr>
      </w:pPr>
    </w:p>
    <w:p w14:paraId="33BF189D" w14:textId="77777777" w:rsidR="00AB622C" w:rsidRDefault="00AB622C" w:rsidP="003655E6">
      <w:pPr>
        <w:spacing w:line="360" w:lineRule="auto"/>
        <w:rPr>
          <w:rFonts w:ascii="Georgia" w:hAnsi="Georgia"/>
          <w:b/>
          <w:sz w:val="24"/>
          <w:szCs w:val="24"/>
          <w:u w:val="single"/>
        </w:rPr>
      </w:pPr>
    </w:p>
    <w:p w14:paraId="7B0DFF0D" w14:textId="77777777" w:rsidR="00AB622C" w:rsidRDefault="00AB622C" w:rsidP="003655E6">
      <w:pPr>
        <w:spacing w:line="360" w:lineRule="auto"/>
        <w:rPr>
          <w:rFonts w:ascii="Georgia" w:hAnsi="Georgia"/>
          <w:b/>
          <w:sz w:val="24"/>
          <w:szCs w:val="24"/>
          <w:u w:val="single"/>
        </w:rPr>
      </w:pPr>
    </w:p>
    <w:p w14:paraId="5D9F01D6" w14:textId="77777777" w:rsidR="00AB622C" w:rsidRDefault="00AB622C" w:rsidP="003655E6">
      <w:pPr>
        <w:spacing w:line="360" w:lineRule="auto"/>
        <w:rPr>
          <w:rFonts w:ascii="Georgia" w:hAnsi="Georgia"/>
          <w:b/>
          <w:sz w:val="24"/>
          <w:szCs w:val="24"/>
          <w:u w:val="single"/>
        </w:rPr>
      </w:pPr>
    </w:p>
    <w:p w14:paraId="4EC23610" w14:textId="77777777" w:rsidR="00AB622C" w:rsidRDefault="00AB622C" w:rsidP="003655E6">
      <w:pPr>
        <w:spacing w:line="360" w:lineRule="auto"/>
        <w:rPr>
          <w:rFonts w:ascii="Georgia" w:hAnsi="Georgia"/>
          <w:b/>
          <w:sz w:val="24"/>
          <w:szCs w:val="24"/>
          <w:u w:val="single"/>
        </w:rPr>
      </w:pPr>
    </w:p>
    <w:p w14:paraId="5B7EEB94" w14:textId="381668E0" w:rsidR="009F0489" w:rsidRDefault="003655E6" w:rsidP="003655E6">
      <w:pPr>
        <w:spacing w:line="360" w:lineRule="auto"/>
        <w:rPr>
          <w:rFonts w:ascii="Georgia" w:hAnsi="Georgia"/>
          <w:sz w:val="24"/>
          <w:szCs w:val="24"/>
        </w:rPr>
      </w:pPr>
      <w:r w:rsidRPr="00710E21">
        <w:rPr>
          <w:rFonts w:ascii="Georgia" w:hAnsi="Georgia"/>
          <w:b/>
          <w:sz w:val="24"/>
          <w:szCs w:val="24"/>
          <w:u w:val="single"/>
        </w:rPr>
        <w:t>Exams</w:t>
      </w:r>
    </w:p>
    <w:p w14:paraId="11390D13" w14:textId="7A8F034F" w:rsidR="003655E6" w:rsidRPr="00786BEB" w:rsidRDefault="003655E6" w:rsidP="003655E6">
      <w:pPr>
        <w:spacing w:line="360" w:lineRule="auto"/>
        <w:rPr>
          <w:rFonts w:ascii="Georgia" w:hAnsi="Georgia"/>
          <w:b/>
          <w:sz w:val="24"/>
          <w:szCs w:val="24"/>
          <w:u w:val="single"/>
        </w:rPr>
      </w:pPr>
      <w:r w:rsidRPr="00710E21">
        <w:rPr>
          <w:rFonts w:ascii="Georgia" w:hAnsi="Georgia"/>
          <w:sz w:val="24"/>
          <w:szCs w:val="24"/>
        </w:rPr>
        <w:t>Questions on these exams will require a student to attend class, take good notes</w:t>
      </w:r>
      <w:r>
        <w:rPr>
          <w:rFonts w:ascii="Georgia" w:hAnsi="Georgia"/>
          <w:sz w:val="24"/>
          <w:szCs w:val="24"/>
        </w:rPr>
        <w:t xml:space="preserve"> on the lectures/presentations</w:t>
      </w:r>
      <w:r w:rsidRPr="00710E21">
        <w:rPr>
          <w:rFonts w:ascii="Georgia" w:hAnsi="Georgia"/>
          <w:sz w:val="24"/>
          <w:szCs w:val="24"/>
        </w:rPr>
        <w:t xml:space="preserve"> and read the textbook </w:t>
      </w:r>
      <w:r w:rsidR="004F46BA" w:rsidRPr="00710E21">
        <w:rPr>
          <w:rFonts w:ascii="Georgia" w:hAnsi="Georgia"/>
          <w:sz w:val="24"/>
          <w:szCs w:val="24"/>
        </w:rPr>
        <w:t>to</w:t>
      </w:r>
      <w:r w:rsidRPr="00710E21">
        <w:rPr>
          <w:rFonts w:ascii="Georgia" w:hAnsi="Georgia"/>
          <w:sz w:val="24"/>
          <w:szCs w:val="24"/>
        </w:rPr>
        <w:t xml:space="preserve"> answer them effectively.  </w:t>
      </w:r>
    </w:p>
    <w:p w14:paraId="54B75C1E" w14:textId="43C95B97" w:rsidR="003655E6" w:rsidRPr="00710E21" w:rsidRDefault="003655E6" w:rsidP="003655E6">
      <w:pPr>
        <w:pStyle w:val="ListParagraph"/>
        <w:numPr>
          <w:ilvl w:val="0"/>
          <w:numId w:val="13"/>
        </w:numPr>
        <w:spacing w:line="360" w:lineRule="auto"/>
        <w:rPr>
          <w:rFonts w:ascii="Georgia" w:hAnsi="Georgia"/>
          <w:sz w:val="24"/>
          <w:szCs w:val="24"/>
        </w:rPr>
      </w:pPr>
      <w:r w:rsidRPr="00710E21">
        <w:rPr>
          <w:rFonts w:ascii="Georgia" w:hAnsi="Georgia"/>
          <w:sz w:val="24"/>
          <w:szCs w:val="24"/>
        </w:rPr>
        <w:t xml:space="preserve">Midterm I </w:t>
      </w:r>
      <w:r w:rsidR="0060678F">
        <w:rPr>
          <w:rFonts w:ascii="Georgia" w:hAnsi="Georgia"/>
          <w:sz w:val="24"/>
          <w:szCs w:val="24"/>
        </w:rPr>
        <w:t>–</w:t>
      </w:r>
      <w:r w:rsidRPr="00710E21">
        <w:rPr>
          <w:rFonts w:ascii="Georgia" w:hAnsi="Georgia"/>
          <w:sz w:val="24"/>
          <w:szCs w:val="24"/>
        </w:rPr>
        <w:t xml:space="preserve"> </w:t>
      </w:r>
      <w:r w:rsidR="0060678F">
        <w:rPr>
          <w:rFonts w:ascii="Georgia" w:hAnsi="Georgia"/>
          <w:sz w:val="24"/>
          <w:szCs w:val="24"/>
        </w:rPr>
        <w:t>30-50</w:t>
      </w:r>
      <w:r>
        <w:rPr>
          <w:rFonts w:ascii="Georgia" w:hAnsi="Georgia"/>
          <w:sz w:val="24"/>
          <w:szCs w:val="24"/>
        </w:rPr>
        <w:t xml:space="preserve"> multiple choice questions, Chapters 1-5.</w:t>
      </w:r>
    </w:p>
    <w:p w14:paraId="1955D4AA" w14:textId="6E566E99" w:rsidR="003655E6" w:rsidRDefault="003655E6" w:rsidP="003655E6">
      <w:pPr>
        <w:pStyle w:val="ListParagraph"/>
        <w:numPr>
          <w:ilvl w:val="0"/>
          <w:numId w:val="13"/>
        </w:numPr>
        <w:spacing w:line="360" w:lineRule="auto"/>
        <w:rPr>
          <w:rFonts w:ascii="Georgia" w:hAnsi="Georgia"/>
          <w:sz w:val="24"/>
          <w:szCs w:val="24"/>
        </w:rPr>
      </w:pPr>
      <w:r w:rsidRPr="00354B3D">
        <w:rPr>
          <w:rFonts w:ascii="Georgia" w:hAnsi="Georgia"/>
          <w:sz w:val="24"/>
          <w:szCs w:val="24"/>
        </w:rPr>
        <w:t xml:space="preserve">Midterm II </w:t>
      </w:r>
      <w:r w:rsidR="0060678F">
        <w:rPr>
          <w:rFonts w:ascii="Georgia" w:hAnsi="Georgia"/>
          <w:sz w:val="24"/>
          <w:szCs w:val="24"/>
        </w:rPr>
        <w:t>–</w:t>
      </w:r>
      <w:r w:rsidRPr="00354B3D">
        <w:rPr>
          <w:rFonts w:ascii="Georgia" w:hAnsi="Georgia"/>
          <w:sz w:val="24"/>
          <w:szCs w:val="24"/>
        </w:rPr>
        <w:t xml:space="preserve"> </w:t>
      </w:r>
      <w:r w:rsidR="0060678F">
        <w:rPr>
          <w:rFonts w:ascii="Georgia" w:hAnsi="Georgia"/>
          <w:sz w:val="24"/>
          <w:szCs w:val="24"/>
        </w:rPr>
        <w:t>3</w:t>
      </w:r>
      <w:r>
        <w:rPr>
          <w:rFonts w:ascii="Georgia" w:hAnsi="Georgia"/>
          <w:sz w:val="24"/>
          <w:szCs w:val="24"/>
        </w:rPr>
        <w:t>0</w:t>
      </w:r>
      <w:r w:rsidR="0060678F">
        <w:rPr>
          <w:rFonts w:ascii="Georgia" w:hAnsi="Georgia"/>
          <w:sz w:val="24"/>
          <w:szCs w:val="24"/>
        </w:rPr>
        <w:t>-50</w:t>
      </w:r>
      <w:r>
        <w:rPr>
          <w:rFonts w:ascii="Georgia" w:hAnsi="Georgia"/>
          <w:sz w:val="24"/>
          <w:szCs w:val="24"/>
        </w:rPr>
        <w:t xml:space="preserve"> multiple choice questions, Chapters 6-10.</w:t>
      </w:r>
    </w:p>
    <w:p w14:paraId="0CCC2CD1" w14:textId="260355C8" w:rsidR="00786BEB" w:rsidRDefault="003655E6" w:rsidP="00786BEB">
      <w:pPr>
        <w:pStyle w:val="ListParagraph"/>
        <w:numPr>
          <w:ilvl w:val="0"/>
          <w:numId w:val="13"/>
        </w:numPr>
        <w:spacing w:line="360" w:lineRule="auto"/>
        <w:rPr>
          <w:rFonts w:ascii="Georgia" w:hAnsi="Georgia"/>
          <w:sz w:val="24"/>
          <w:szCs w:val="24"/>
        </w:rPr>
      </w:pPr>
      <w:r>
        <w:rPr>
          <w:rFonts w:ascii="Georgia" w:hAnsi="Georgia"/>
          <w:sz w:val="24"/>
          <w:szCs w:val="24"/>
        </w:rPr>
        <w:lastRenderedPageBreak/>
        <w:t xml:space="preserve">Final Exam </w:t>
      </w:r>
      <w:r w:rsidR="009F0489">
        <w:rPr>
          <w:rFonts w:ascii="Georgia" w:hAnsi="Georgia"/>
          <w:sz w:val="24"/>
          <w:szCs w:val="24"/>
        </w:rPr>
        <w:t>–</w:t>
      </w:r>
      <w:r>
        <w:rPr>
          <w:rFonts w:ascii="Georgia" w:hAnsi="Georgia"/>
          <w:sz w:val="24"/>
          <w:szCs w:val="24"/>
        </w:rPr>
        <w:t xml:space="preserve"> </w:t>
      </w:r>
      <w:r w:rsidR="0060678F">
        <w:rPr>
          <w:rFonts w:ascii="Georgia" w:hAnsi="Georgia"/>
          <w:sz w:val="24"/>
          <w:szCs w:val="24"/>
        </w:rPr>
        <w:t xml:space="preserve">30-50 multiple choice questions dealing with Chapters 1-10 and the sales role play as well as videos and guest speakers </w:t>
      </w:r>
      <w:r w:rsidR="009F0489">
        <w:rPr>
          <w:rFonts w:ascii="Georgia" w:hAnsi="Georgia"/>
          <w:sz w:val="24"/>
          <w:szCs w:val="24"/>
        </w:rPr>
        <w:t>details.</w:t>
      </w:r>
    </w:p>
    <w:p w14:paraId="68FEAC9A" w14:textId="716A9223" w:rsidR="00754450" w:rsidRPr="00786BEB" w:rsidRDefault="00754450" w:rsidP="00786BEB">
      <w:pPr>
        <w:pStyle w:val="ListParagraph"/>
        <w:numPr>
          <w:ilvl w:val="0"/>
          <w:numId w:val="13"/>
        </w:numPr>
        <w:spacing w:line="360" w:lineRule="auto"/>
        <w:rPr>
          <w:rFonts w:ascii="Georgia" w:hAnsi="Georgia"/>
          <w:sz w:val="24"/>
          <w:szCs w:val="24"/>
        </w:rPr>
      </w:pPr>
      <w:r>
        <w:rPr>
          <w:rFonts w:ascii="Georgia" w:hAnsi="Georgia"/>
          <w:sz w:val="24"/>
          <w:szCs w:val="24"/>
        </w:rPr>
        <w:t>Exams are on-line.</w:t>
      </w:r>
    </w:p>
    <w:p w14:paraId="57746F96" w14:textId="77777777" w:rsidR="009F0489" w:rsidRDefault="003655E6" w:rsidP="003655E6">
      <w:pPr>
        <w:spacing w:line="360" w:lineRule="auto"/>
        <w:rPr>
          <w:rFonts w:ascii="Georgia" w:hAnsi="Georgia"/>
          <w:sz w:val="24"/>
          <w:szCs w:val="24"/>
        </w:rPr>
      </w:pPr>
      <w:r w:rsidRPr="005E5E3F">
        <w:rPr>
          <w:rFonts w:ascii="Georgia" w:hAnsi="Georgia"/>
          <w:b/>
          <w:sz w:val="24"/>
          <w:szCs w:val="24"/>
          <w:u w:val="single"/>
        </w:rPr>
        <w:t>Make-up Exams</w:t>
      </w:r>
    </w:p>
    <w:p w14:paraId="200A1970" w14:textId="20753D9B" w:rsidR="00786BEB" w:rsidRDefault="003655E6" w:rsidP="003655E6">
      <w:pPr>
        <w:spacing w:line="360" w:lineRule="auto"/>
        <w:rPr>
          <w:rFonts w:ascii="Georgia" w:hAnsi="Georgia"/>
          <w:sz w:val="24"/>
          <w:szCs w:val="24"/>
        </w:rPr>
      </w:pPr>
      <w:r w:rsidRPr="005E5E3F">
        <w:rPr>
          <w:rFonts w:ascii="Georgia" w:hAnsi="Georgia"/>
          <w:sz w:val="24"/>
          <w:szCs w:val="24"/>
        </w:rPr>
        <w:t>Only given if arranged prior to the exam or due to illness.</w:t>
      </w:r>
      <w:r w:rsidR="0060678F">
        <w:rPr>
          <w:rFonts w:ascii="Georgia" w:hAnsi="Georgia"/>
          <w:sz w:val="24"/>
          <w:szCs w:val="24"/>
        </w:rPr>
        <w:t xml:space="preserve"> If you miss an exam and it is an excused </w:t>
      </w:r>
      <w:proofErr w:type="gramStart"/>
      <w:r w:rsidR="0060678F">
        <w:rPr>
          <w:rFonts w:ascii="Georgia" w:hAnsi="Georgia"/>
          <w:sz w:val="24"/>
          <w:szCs w:val="24"/>
        </w:rPr>
        <w:t>absence</w:t>
      </w:r>
      <w:proofErr w:type="gramEnd"/>
      <w:r w:rsidR="0060678F">
        <w:rPr>
          <w:rFonts w:ascii="Georgia" w:hAnsi="Georgia"/>
          <w:sz w:val="24"/>
          <w:szCs w:val="24"/>
        </w:rPr>
        <w:t xml:space="preserve"> then the final exam will count in place of that missed exam as well as the final exam grade.</w:t>
      </w:r>
      <w:r w:rsidRPr="005E5E3F">
        <w:rPr>
          <w:rFonts w:ascii="Georgia" w:hAnsi="Georgia"/>
          <w:sz w:val="24"/>
          <w:szCs w:val="24"/>
        </w:rPr>
        <w:t xml:space="preserve"> If a student fails to appear for an exam or make-up exam, they will receive a grade of </w:t>
      </w:r>
      <w:r w:rsidRPr="005E5E3F">
        <w:rPr>
          <w:rFonts w:ascii="Georgia" w:hAnsi="Georgia"/>
          <w:b/>
          <w:sz w:val="24"/>
          <w:szCs w:val="24"/>
        </w:rPr>
        <w:t>zero</w:t>
      </w:r>
      <w:r w:rsidRPr="005E5E3F">
        <w:rPr>
          <w:rFonts w:ascii="Georgia" w:hAnsi="Georgia"/>
          <w:sz w:val="24"/>
          <w:szCs w:val="24"/>
        </w:rPr>
        <w:t>.</w:t>
      </w:r>
      <w:r w:rsidR="0060678F">
        <w:rPr>
          <w:rFonts w:ascii="Georgia" w:hAnsi="Georgia"/>
          <w:sz w:val="24"/>
          <w:szCs w:val="24"/>
        </w:rPr>
        <w:t xml:space="preserve">  </w:t>
      </w:r>
      <w:r w:rsidR="0060678F" w:rsidRPr="005E5E3F">
        <w:rPr>
          <w:rFonts w:ascii="Georgia" w:hAnsi="Georgia"/>
          <w:sz w:val="24"/>
          <w:szCs w:val="24"/>
        </w:rPr>
        <w:t>If provided for an illness, students must provide a note from a physician on letterhead with a signature before a make-u</w:t>
      </w:r>
      <w:r w:rsidR="0060678F">
        <w:rPr>
          <w:rFonts w:ascii="Georgia" w:hAnsi="Georgia"/>
          <w:sz w:val="24"/>
          <w:szCs w:val="24"/>
        </w:rPr>
        <w:t>p grade</w:t>
      </w:r>
      <w:r w:rsidR="0060678F" w:rsidRPr="005E5E3F">
        <w:rPr>
          <w:rFonts w:ascii="Georgia" w:hAnsi="Georgia"/>
          <w:sz w:val="24"/>
          <w:szCs w:val="24"/>
        </w:rPr>
        <w:t xml:space="preserve"> will be </w:t>
      </w:r>
      <w:r w:rsidR="0060678F">
        <w:rPr>
          <w:rFonts w:ascii="Georgia" w:hAnsi="Georgia"/>
          <w:sz w:val="24"/>
          <w:szCs w:val="24"/>
        </w:rPr>
        <w:t>allo</w:t>
      </w:r>
      <w:r w:rsidR="00754450">
        <w:rPr>
          <w:rFonts w:ascii="Georgia" w:hAnsi="Georgia"/>
          <w:sz w:val="24"/>
          <w:szCs w:val="24"/>
        </w:rPr>
        <w:t>w</w:t>
      </w:r>
      <w:r w:rsidR="0060678F">
        <w:rPr>
          <w:rFonts w:ascii="Georgia" w:hAnsi="Georgia"/>
          <w:sz w:val="24"/>
          <w:szCs w:val="24"/>
        </w:rPr>
        <w:t>ed</w:t>
      </w:r>
      <w:r w:rsidR="0060678F" w:rsidRPr="005E5E3F">
        <w:rPr>
          <w:rFonts w:ascii="Georgia" w:hAnsi="Georgia"/>
          <w:sz w:val="24"/>
          <w:szCs w:val="24"/>
        </w:rPr>
        <w:t>.</w:t>
      </w:r>
    </w:p>
    <w:p w14:paraId="3E7E95CF" w14:textId="6FDFA097" w:rsidR="003655E6" w:rsidRDefault="00655C4D" w:rsidP="003655E6">
      <w:pPr>
        <w:spacing w:line="360" w:lineRule="auto"/>
        <w:rPr>
          <w:rFonts w:ascii="Georgia" w:hAnsi="Georgia"/>
          <w:b/>
          <w:sz w:val="24"/>
          <w:szCs w:val="24"/>
          <w:u w:val="single"/>
        </w:rPr>
      </w:pPr>
      <w:r>
        <w:rPr>
          <w:rFonts w:ascii="Georgia" w:hAnsi="Georgia"/>
          <w:b/>
          <w:sz w:val="24"/>
          <w:szCs w:val="24"/>
          <w:u w:val="single"/>
        </w:rPr>
        <w:t>Auto-Bell</w:t>
      </w:r>
      <w:r w:rsidR="00AC319C">
        <w:rPr>
          <w:rFonts w:ascii="Georgia" w:hAnsi="Georgia"/>
          <w:b/>
          <w:sz w:val="24"/>
          <w:szCs w:val="24"/>
          <w:u w:val="single"/>
        </w:rPr>
        <w:t xml:space="preserve"> (KK) </w:t>
      </w:r>
      <w:r w:rsidR="00244E1C">
        <w:rPr>
          <w:rFonts w:ascii="Georgia" w:hAnsi="Georgia"/>
          <w:b/>
          <w:sz w:val="24"/>
          <w:szCs w:val="24"/>
          <w:u w:val="single"/>
        </w:rPr>
        <w:t>Sales</w:t>
      </w:r>
      <w:r w:rsidR="003655E6">
        <w:rPr>
          <w:rFonts w:ascii="Georgia" w:hAnsi="Georgia"/>
          <w:b/>
          <w:sz w:val="24"/>
          <w:szCs w:val="24"/>
          <w:u w:val="single"/>
        </w:rPr>
        <w:t xml:space="preserve"> Rubric</w:t>
      </w:r>
    </w:p>
    <w:tbl>
      <w:tblPr>
        <w:tblStyle w:val="TableGrid"/>
        <w:tblW w:w="0" w:type="auto"/>
        <w:tblLook w:val="04A0" w:firstRow="1" w:lastRow="0" w:firstColumn="1" w:lastColumn="0" w:noHBand="0" w:noVBand="1"/>
      </w:tblPr>
      <w:tblGrid>
        <w:gridCol w:w="1705"/>
        <w:gridCol w:w="7645"/>
      </w:tblGrid>
      <w:tr w:rsidR="003655E6" w:rsidRPr="008B062A" w14:paraId="5A284DFE" w14:textId="77777777" w:rsidTr="0036262F">
        <w:tc>
          <w:tcPr>
            <w:tcW w:w="1705" w:type="dxa"/>
            <w:shd w:val="clear" w:color="auto" w:fill="D9D9D9" w:themeFill="background1" w:themeFillShade="D9"/>
          </w:tcPr>
          <w:p w14:paraId="194601EA" w14:textId="77777777" w:rsidR="003655E6" w:rsidRPr="008B062A" w:rsidRDefault="003655E6" w:rsidP="0036262F">
            <w:pPr>
              <w:rPr>
                <w:rFonts w:ascii="Georgia" w:eastAsia="Times New Roman" w:hAnsi="Georgia" w:cs="Times New Roman"/>
                <w:b/>
                <w:sz w:val="24"/>
                <w:szCs w:val="24"/>
              </w:rPr>
            </w:pPr>
            <w:r w:rsidRPr="008B062A">
              <w:rPr>
                <w:rFonts w:ascii="Georgia" w:eastAsia="Times New Roman" w:hAnsi="Georgia" w:cs="Times New Roman"/>
                <w:b/>
                <w:sz w:val="24"/>
                <w:szCs w:val="24"/>
              </w:rPr>
              <w:t>Points</w:t>
            </w:r>
          </w:p>
        </w:tc>
        <w:tc>
          <w:tcPr>
            <w:tcW w:w="7645" w:type="dxa"/>
            <w:shd w:val="clear" w:color="auto" w:fill="D9D9D9" w:themeFill="background1" w:themeFillShade="D9"/>
          </w:tcPr>
          <w:p w14:paraId="2DC42E13" w14:textId="77777777" w:rsidR="003655E6" w:rsidRPr="008B062A" w:rsidRDefault="003655E6" w:rsidP="0036262F">
            <w:pPr>
              <w:rPr>
                <w:rFonts w:ascii="Georgia" w:eastAsia="Times New Roman" w:hAnsi="Georgia" w:cs="Times New Roman"/>
                <w:b/>
                <w:sz w:val="24"/>
                <w:szCs w:val="24"/>
              </w:rPr>
            </w:pPr>
            <w:r w:rsidRPr="008B062A">
              <w:rPr>
                <w:rFonts w:ascii="Georgia" w:eastAsia="Times New Roman" w:hAnsi="Georgia" w:cs="Times New Roman"/>
                <w:b/>
                <w:sz w:val="24"/>
                <w:szCs w:val="24"/>
              </w:rPr>
              <w:t>Item</w:t>
            </w:r>
          </w:p>
        </w:tc>
      </w:tr>
      <w:tr w:rsidR="003655E6" w:rsidRPr="008B062A" w14:paraId="7DA5ABA8" w14:textId="77777777" w:rsidTr="0036262F">
        <w:tc>
          <w:tcPr>
            <w:tcW w:w="1705" w:type="dxa"/>
          </w:tcPr>
          <w:p w14:paraId="5744E0DD" w14:textId="4D01549E" w:rsidR="003655E6" w:rsidRPr="008B062A" w:rsidRDefault="0060678F" w:rsidP="0036262F">
            <w:pPr>
              <w:rPr>
                <w:rFonts w:ascii="Georgia" w:eastAsia="Times New Roman" w:hAnsi="Georgia" w:cs="Times New Roman"/>
                <w:sz w:val="24"/>
                <w:szCs w:val="24"/>
              </w:rPr>
            </w:pPr>
            <w:r>
              <w:rPr>
                <w:rFonts w:ascii="Georgia" w:eastAsia="Times New Roman" w:hAnsi="Georgia" w:cs="Times New Roman"/>
                <w:sz w:val="24"/>
                <w:szCs w:val="24"/>
              </w:rPr>
              <w:t>5</w:t>
            </w:r>
            <w:r w:rsidR="003655E6">
              <w:rPr>
                <w:rFonts w:ascii="Georgia" w:eastAsia="Times New Roman" w:hAnsi="Georgia" w:cs="Times New Roman"/>
                <w:sz w:val="24"/>
                <w:szCs w:val="24"/>
              </w:rPr>
              <w:t>0</w:t>
            </w:r>
            <w:r w:rsidR="003655E6" w:rsidRPr="008B062A">
              <w:rPr>
                <w:rFonts w:ascii="Georgia" w:eastAsia="Times New Roman" w:hAnsi="Georgia" w:cs="Times New Roman"/>
                <w:sz w:val="24"/>
                <w:szCs w:val="24"/>
              </w:rPr>
              <w:t xml:space="preserve"> points</w:t>
            </w:r>
          </w:p>
        </w:tc>
        <w:tc>
          <w:tcPr>
            <w:tcW w:w="7645" w:type="dxa"/>
          </w:tcPr>
          <w:p w14:paraId="08736517" w14:textId="30DAEAED" w:rsidR="003655E6" w:rsidRPr="00195037" w:rsidRDefault="003655E6" w:rsidP="0036262F">
            <w:pPr>
              <w:rPr>
                <w:rFonts w:ascii="Georgia" w:eastAsia="Times New Roman" w:hAnsi="Georgia" w:cs="Times New Roman"/>
                <w:sz w:val="24"/>
                <w:szCs w:val="24"/>
              </w:rPr>
            </w:pPr>
            <w:r w:rsidRPr="00195037">
              <w:rPr>
                <w:rFonts w:ascii="Georgia" w:eastAsia="Times New Roman" w:hAnsi="Georgia" w:cs="Times New Roman"/>
                <w:sz w:val="24"/>
                <w:szCs w:val="24"/>
              </w:rPr>
              <w:t xml:space="preserve">0 </w:t>
            </w:r>
            <w:r w:rsidR="00AC319C">
              <w:rPr>
                <w:rFonts w:ascii="Georgia" w:eastAsia="Times New Roman" w:hAnsi="Georgia" w:cs="Times New Roman"/>
                <w:sz w:val="24"/>
                <w:szCs w:val="24"/>
              </w:rPr>
              <w:t>certificates</w:t>
            </w:r>
            <w:r w:rsidRPr="00195037">
              <w:rPr>
                <w:rFonts w:ascii="Georgia" w:eastAsia="Times New Roman" w:hAnsi="Georgia" w:cs="Times New Roman"/>
                <w:sz w:val="24"/>
                <w:szCs w:val="24"/>
              </w:rPr>
              <w:t xml:space="preserve"> = 0 points</w:t>
            </w:r>
          </w:p>
          <w:p w14:paraId="4DF9DEEC" w14:textId="2BE83837" w:rsidR="003655E6" w:rsidRPr="00195037" w:rsidRDefault="003655E6" w:rsidP="0036262F">
            <w:pPr>
              <w:rPr>
                <w:rFonts w:ascii="Georgia" w:eastAsia="Times New Roman" w:hAnsi="Georgia" w:cs="Times New Roman"/>
                <w:sz w:val="24"/>
                <w:szCs w:val="24"/>
              </w:rPr>
            </w:pPr>
            <w:r w:rsidRPr="00195037">
              <w:rPr>
                <w:rFonts w:ascii="Georgia" w:eastAsia="Times New Roman" w:hAnsi="Georgia" w:cs="Times New Roman"/>
                <w:sz w:val="24"/>
                <w:szCs w:val="24"/>
              </w:rPr>
              <w:t>Each</w:t>
            </w:r>
            <w:r w:rsidR="008E5F09">
              <w:rPr>
                <w:rFonts w:ascii="Georgia" w:eastAsia="Times New Roman" w:hAnsi="Georgia" w:cs="Times New Roman"/>
                <w:sz w:val="24"/>
                <w:szCs w:val="24"/>
              </w:rPr>
              <w:t xml:space="preserve"> </w:t>
            </w:r>
            <w:r w:rsidR="004674B4">
              <w:rPr>
                <w:rFonts w:ascii="Georgia" w:eastAsia="Times New Roman" w:hAnsi="Georgia" w:cs="Times New Roman"/>
                <w:sz w:val="24"/>
                <w:szCs w:val="24"/>
              </w:rPr>
              <w:t>c</w:t>
            </w:r>
            <w:r w:rsidR="00AC319C">
              <w:rPr>
                <w:rFonts w:ascii="Georgia" w:eastAsia="Times New Roman" w:hAnsi="Georgia" w:cs="Times New Roman"/>
                <w:sz w:val="24"/>
                <w:szCs w:val="24"/>
              </w:rPr>
              <w:t xml:space="preserve">ertificate </w:t>
            </w:r>
            <w:r w:rsidRPr="00195037">
              <w:rPr>
                <w:rFonts w:ascii="Georgia" w:eastAsia="Times New Roman" w:hAnsi="Georgia" w:cs="Times New Roman"/>
                <w:sz w:val="24"/>
                <w:szCs w:val="24"/>
              </w:rPr>
              <w:t xml:space="preserve">sold = 5 points </w:t>
            </w:r>
          </w:p>
          <w:p w14:paraId="05E9ED16" w14:textId="447B0365" w:rsidR="003655E6" w:rsidRPr="00195037" w:rsidRDefault="003655E6" w:rsidP="0036262F">
            <w:pPr>
              <w:rPr>
                <w:rFonts w:ascii="Georgia" w:eastAsia="Times New Roman" w:hAnsi="Georgia" w:cs="Times New Roman"/>
                <w:sz w:val="24"/>
                <w:szCs w:val="24"/>
              </w:rPr>
            </w:pPr>
            <w:r w:rsidRPr="00195037">
              <w:rPr>
                <w:rFonts w:ascii="Georgia" w:eastAsia="Times New Roman" w:hAnsi="Georgia" w:cs="Times New Roman"/>
                <w:sz w:val="24"/>
                <w:szCs w:val="24"/>
              </w:rPr>
              <w:t xml:space="preserve">Sell  </w:t>
            </w:r>
            <w:r w:rsidR="00EC0BE5">
              <w:rPr>
                <w:rFonts w:ascii="Georgia" w:eastAsia="Times New Roman" w:hAnsi="Georgia" w:cs="Times New Roman"/>
                <w:sz w:val="24"/>
                <w:szCs w:val="24"/>
              </w:rPr>
              <w:t>eight ce</w:t>
            </w:r>
            <w:r w:rsidR="00AC319C">
              <w:rPr>
                <w:rFonts w:ascii="Georgia" w:eastAsia="Times New Roman" w:hAnsi="Georgia" w:cs="Times New Roman"/>
                <w:sz w:val="24"/>
                <w:szCs w:val="24"/>
              </w:rPr>
              <w:t>rtificates</w:t>
            </w:r>
            <w:r w:rsidR="008E5F09" w:rsidRPr="00195037">
              <w:rPr>
                <w:rFonts w:ascii="Georgia" w:eastAsia="Times New Roman" w:hAnsi="Georgia" w:cs="Times New Roman"/>
                <w:sz w:val="24"/>
                <w:szCs w:val="24"/>
              </w:rPr>
              <w:t xml:space="preserve"> </w:t>
            </w:r>
            <w:r w:rsidRPr="00195037">
              <w:rPr>
                <w:rFonts w:ascii="Georgia" w:eastAsia="Times New Roman" w:hAnsi="Georgia" w:cs="Times New Roman"/>
                <w:sz w:val="24"/>
                <w:szCs w:val="24"/>
              </w:rPr>
              <w:t xml:space="preserve">to earn </w:t>
            </w:r>
            <w:r w:rsidR="00516FAA">
              <w:rPr>
                <w:rFonts w:ascii="Georgia" w:eastAsia="Times New Roman" w:hAnsi="Georgia" w:cs="Times New Roman"/>
                <w:sz w:val="24"/>
                <w:szCs w:val="24"/>
              </w:rPr>
              <w:t>5</w:t>
            </w:r>
            <w:r w:rsidR="0091777D">
              <w:rPr>
                <w:rFonts w:ascii="Georgia" w:eastAsia="Times New Roman" w:hAnsi="Georgia" w:cs="Times New Roman"/>
                <w:sz w:val="24"/>
                <w:szCs w:val="24"/>
              </w:rPr>
              <w:t xml:space="preserve">0 </w:t>
            </w:r>
            <w:r w:rsidRPr="00195037">
              <w:rPr>
                <w:rFonts w:ascii="Georgia" w:eastAsia="Times New Roman" w:hAnsi="Georgia" w:cs="Times New Roman"/>
                <w:sz w:val="24"/>
                <w:szCs w:val="24"/>
              </w:rPr>
              <w:t>points.</w:t>
            </w:r>
          </w:p>
          <w:p w14:paraId="7A39274D" w14:textId="66A7DC00" w:rsidR="003655E6" w:rsidRPr="008B062A" w:rsidRDefault="003655E6" w:rsidP="0036262F">
            <w:pPr>
              <w:rPr>
                <w:rFonts w:ascii="Georgia" w:eastAsia="Times New Roman" w:hAnsi="Georgia" w:cs="Times New Roman"/>
                <w:sz w:val="24"/>
                <w:szCs w:val="24"/>
              </w:rPr>
            </w:pPr>
            <w:r w:rsidRPr="00195037">
              <w:rPr>
                <w:rFonts w:ascii="Georgia" w:eastAsia="Times New Roman" w:hAnsi="Georgia" w:cs="Times New Roman"/>
                <w:sz w:val="24"/>
                <w:szCs w:val="24"/>
              </w:rPr>
              <w:t xml:space="preserve">Will receive BONUS points if sell more than </w:t>
            </w:r>
            <w:r w:rsidR="00EC0BE5">
              <w:rPr>
                <w:rFonts w:ascii="Georgia" w:eastAsia="Times New Roman" w:hAnsi="Georgia" w:cs="Times New Roman"/>
                <w:sz w:val="24"/>
                <w:szCs w:val="24"/>
              </w:rPr>
              <w:t>eight</w:t>
            </w:r>
            <w:r w:rsidRPr="00195037">
              <w:rPr>
                <w:rFonts w:ascii="Georgia" w:eastAsia="Times New Roman" w:hAnsi="Georgia" w:cs="Times New Roman"/>
                <w:sz w:val="24"/>
                <w:szCs w:val="24"/>
              </w:rPr>
              <w:t>!!</w:t>
            </w:r>
            <w:r w:rsidR="00EC0BE5">
              <w:rPr>
                <w:rFonts w:ascii="Georgia" w:eastAsia="Times New Roman" w:hAnsi="Georgia" w:cs="Times New Roman"/>
                <w:sz w:val="24"/>
                <w:szCs w:val="24"/>
              </w:rPr>
              <w:t xml:space="preserve">  5 points per certificate sold.</w:t>
            </w:r>
          </w:p>
        </w:tc>
      </w:tr>
      <w:tr w:rsidR="003655E6" w:rsidRPr="008B062A" w14:paraId="0D33039A" w14:textId="77777777" w:rsidTr="0036262F">
        <w:tc>
          <w:tcPr>
            <w:tcW w:w="1705" w:type="dxa"/>
          </w:tcPr>
          <w:p w14:paraId="57B74171" w14:textId="409F5D9D" w:rsidR="003655E6" w:rsidRPr="008B062A" w:rsidRDefault="003655E6" w:rsidP="0036262F">
            <w:pPr>
              <w:rPr>
                <w:rFonts w:ascii="Georgia" w:eastAsia="Times New Roman" w:hAnsi="Georgia" w:cs="Times New Roman"/>
                <w:sz w:val="24"/>
                <w:szCs w:val="24"/>
              </w:rPr>
            </w:pPr>
          </w:p>
        </w:tc>
        <w:tc>
          <w:tcPr>
            <w:tcW w:w="7645" w:type="dxa"/>
          </w:tcPr>
          <w:p w14:paraId="2C567E2B" w14:textId="7B2474BD" w:rsidR="003655E6" w:rsidRPr="008B062A" w:rsidRDefault="003655E6" w:rsidP="0036262F">
            <w:pPr>
              <w:rPr>
                <w:rFonts w:ascii="Georgia" w:eastAsia="Times New Roman" w:hAnsi="Georgia" w:cs="Times New Roman"/>
                <w:sz w:val="24"/>
                <w:szCs w:val="24"/>
              </w:rPr>
            </w:pPr>
          </w:p>
        </w:tc>
      </w:tr>
    </w:tbl>
    <w:p w14:paraId="1C8209C7" w14:textId="041FF3D4" w:rsidR="00E96494" w:rsidRPr="00E96494" w:rsidRDefault="00E96494" w:rsidP="00E96494">
      <w:pPr>
        <w:spacing w:before="100" w:beforeAutospacing="1" w:after="100" w:afterAutospacing="1" w:line="360" w:lineRule="auto"/>
        <w:rPr>
          <w:rFonts w:ascii="Georgia" w:hAnsi="Georgia"/>
          <w:b/>
          <w:sz w:val="24"/>
          <w:szCs w:val="24"/>
        </w:rPr>
      </w:pPr>
      <w:r w:rsidRPr="00E96494">
        <w:rPr>
          <w:rFonts w:ascii="Georgia" w:hAnsi="Georgia"/>
          <w:b/>
          <w:sz w:val="24"/>
          <w:szCs w:val="24"/>
        </w:rPr>
        <w:t>Purchase the cards by paying in cash or with a check written to the ‘North Carolina</w:t>
      </w:r>
    </w:p>
    <w:p w14:paraId="43BDD0B1" w14:textId="77777777" w:rsidR="00E96494" w:rsidRPr="00E96494" w:rsidRDefault="00E96494" w:rsidP="00E96494">
      <w:pPr>
        <w:spacing w:before="100" w:beforeAutospacing="1" w:after="100" w:afterAutospacing="1" w:line="360" w:lineRule="auto"/>
        <w:rPr>
          <w:rFonts w:ascii="Georgia" w:hAnsi="Georgia"/>
          <w:b/>
          <w:sz w:val="24"/>
          <w:szCs w:val="24"/>
        </w:rPr>
      </w:pPr>
      <w:r w:rsidRPr="00E96494">
        <w:rPr>
          <w:rFonts w:ascii="Georgia" w:hAnsi="Georgia"/>
          <w:b/>
          <w:sz w:val="24"/>
          <w:szCs w:val="24"/>
        </w:rPr>
        <w:t>Sales Institute’. Purchase cards before/after class from Professor MacSween or from</w:t>
      </w:r>
    </w:p>
    <w:p w14:paraId="63FBDD68" w14:textId="77777777" w:rsidR="00E96494" w:rsidRPr="00E96494" w:rsidRDefault="00E96494" w:rsidP="00E96494">
      <w:pPr>
        <w:spacing w:before="100" w:beforeAutospacing="1" w:after="100" w:afterAutospacing="1" w:line="360" w:lineRule="auto"/>
        <w:rPr>
          <w:rFonts w:ascii="Georgia" w:hAnsi="Georgia"/>
          <w:b/>
          <w:sz w:val="24"/>
          <w:szCs w:val="24"/>
        </w:rPr>
      </w:pPr>
      <w:r w:rsidRPr="00E96494">
        <w:rPr>
          <w:rFonts w:ascii="Georgia" w:hAnsi="Georgia"/>
          <w:b/>
          <w:sz w:val="24"/>
          <w:szCs w:val="24"/>
        </w:rPr>
        <w:t>Terri Sparks during normal business hours in Bryan 411.</w:t>
      </w:r>
    </w:p>
    <w:p w14:paraId="791DE576" w14:textId="607FB28C" w:rsidR="003655E6" w:rsidRDefault="00E96494" w:rsidP="00E96494">
      <w:pPr>
        <w:spacing w:before="100" w:beforeAutospacing="1" w:after="100" w:afterAutospacing="1" w:line="360" w:lineRule="auto"/>
        <w:rPr>
          <w:rFonts w:ascii="Georgia" w:hAnsi="Georgia"/>
          <w:sz w:val="24"/>
          <w:szCs w:val="24"/>
        </w:rPr>
      </w:pPr>
      <w:r w:rsidRPr="00E96494">
        <w:rPr>
          <w:rFonts w:ascii="Georgia" w:hAnsi="Georgia"/>
          <w:b/>
          <w:sz w:val="24"/>
          <w:szCs w:val="24"/>
        </w:rPr>
        <w:t>Venmo Professor MacSween (Sara-MacSween).</w:t>
      </w:r>
      <w:r w:rsidR="009F0489">
        <w:rPr>
          <w:rFonts w:ascii="Georgia" w:hAnsi="Georgia"/>
          <w:b/>
          <w:sz w:val="24"/>
          <w:szCs w:val="24"/>
        </w:rPr>
        <w:br/>
      </w:r>
      <w:r w:rsidR="003655E6">
        <w:rPr>
          <w:rFonts w:ascii="Georgia" w:hAnsi="Georgia"/>
          <w:sz w:val="24"/>
          <w:szCs w:val="24"/>
        </w:rPr>
        <w:t>Selling is the best way to practice!! Each student has a q</w:t>
      </w:r>
      <w:r w:rsidR="00737111">
        <w:rPr>
          <w:rFonts w:ascii="Georgia" w:hAnsi="Georgia"/>
          <w:sz w:val="24"/>
          <w:szCs w:val="24"/>
        </w:rPr>
        <w:t>uota of</w:t>
      </w:r>
      <w:r w:rsidR="003F7F55">
        <w:rPr>
          <w:rFonts w:ascii="Georgia" w:hAnsi="Georgia"/>
          <w:sz w:val="24"/>
          <w:szCs w:val="24"/>
        </w:rPr>
        <w:t xml:space="preserve"> </w:t>
      </w:r>
      <w:r w:rsidR="00EC0BE5">
        <w:rPr>
          <w:rFonts w:ascii="Georgia" w:hAnsi="Georgia"/>
          <w:sz w:val="24"/>
          <w:szCs w:val="24"/>
        </w:rPr>
        <w:t>eight</w:t>
      </w:r>
      <w:r w:rsidR="00655C4D">
        <w:rPr>
          <w:rFonts w:ascii="Georgia" w:hAnsi="Georgia"/>
          <w:sz w:val="24"/>
          <w:szCs w:val="24"/>
        </w:rPr>
        <w:t xml:space="preserve"> Auto-Bell gift certificates w</w:t>
      </w:r>
      <w:r w:rsidR="004674B4">
        <w:rPr>
          <w:rFonts w:ascii="Georgia" w:eastAsia="Times New Roman" w:hAnsi="Georgia" w:cs="Times New Roman"/>
          <w:sz w:val="24"/>
          <w:szCs w:val="24"/>
        </w:rPr>
        <w:t>hich cost $</w:t>
      </w:r>
      <w:r w:rsidR="00655C4D">
        <w:rPr>
          <w:rFonts w:ascii="Georgia" w:eastAsia="Times New Roman" w:hAnsi="Georgia" w:cs="Times New Roman"/>
          <w:sz w:val="24"/>
          <w:szCs w:val="24"/>
        </w:rPr>
        <w:t>20 each</w:t>
      </w:r>
      <w:r w:rsidR="00AC319C">
        <w:rPr>
          <w:rFonts w:ascii="Georgia" w:eastAsia="Times New Roman" w:hAnsi="Georgia" w:cs="Times New Roman"/>
          <w:sz w:val="24"/>
          <w:szCs w:val="24"/>
        </w:rPr>
        <w:t>.</w:t>
      </w:r>
      <w:r w:rsidR="00497E99">
        <w:rPr>
          <w:rFonts w:ascii="Georgia" w:hAnsi="Georgia"/>
          <w:sz w:val="24"/>
          <w:szCs w:val="24"/>
        </w:rPr>
        <w:t xml:space="preserve"> </w:t>
      </w:r>
      <w:r w:rsidR="00655C4D">
        <w:rPr>
          <w:rFonts w:ascii="Georgia" w:hAnsi="Georgia"/>
          <w:sz w:val="24"/>
          <w:szCs w:val="24"/>
        </w:rPr>
        <w:t xml:space="preserve">   Thus, selling these will</w:t>
      </w:r>
      <w:r w:rsidR="00AC319C">
        <w:rPr>
          <w:rFonts w:ascii="Georgia" w:hAnsi="Georgia"/>
          <w:sz w:val="24"/>
          <w:szCs w:val="24"/>
        </w:rPr>
        <w:t xml:space="preserve"> help your grade and </w:t>
      </w:r>
      <w:r w:rsidR="00EC0BE5">
        <w:rPr>
          <w:rFonts w:ascii="Georgia" w:hAnsi="Georgia"/>
          <w:sz w:val="24"/>
          <w:szCs w:val="24"/>
        </w:rPr>
        <w:t xml:space="preserve">improve your ability to tackle unpleasant or challenging tasks in your career and life.  It also will </w:t>
      </w:r>
      <w:r w:rsidR="00AC319C">
        <w:rPr>
          <w:rFonts w:ascii="Georgia" w:hAnsi="Georgia"/>
          <w:sz w:val="24"/>
          <w:szCs w:val="24"/>
        </w:rPr>
        <w:t xml:space="preserve">raise money for the </w:t>
      </w:r>
      <w:r w:rsidR="00E2550E">
        <w:rPr>
          <w:rFonts w:ascii="Georgia" w:hAnsi="Georgia"/>
          <w:sz w:val="24"/>
          <w:szCs w:val="24"/>
        </w:rPr>
        <w:t>North Carolina S</w:t>
      </w:r>
      <w:r w:rsidR="00AC319C">
        <w:rPr>
          <w:rFonts w:ascii="Georgia" w:hAnsi="Georgia"/>
          <w:sz w:val="24"/>
          <w:szCs w:val="24"/>
        </w:rPr>
        <w:t xml:space="preserve">ales </w:t>
      </w:r>
      <w:r w:rsidR="00E2550E">
        <w:rPr>
          <w:rFonts w:ascii="Georgia" w:hAnsi="Georgia"/>
          <w:sz w:val="24"/>
          <w:szCs w:val="24"/>
        </w:rPr>
        <w:t>I</w:t>
      </w:r>
      <w:r w:rsidR="00AC319C">
        <w:rPr>
          <w:rFonts w:ascii="Georgia" w:hAnsi="Georgia"/>
          <w:sz w:val="24"/>
          <w:szCs w:val="24"/>
        </w:rPr>
        <w:t>nstitute</w:t>
      </w:r>
      <w:r w:rsidR="00655C4D">
        <w:rPr>
          <w:rFonts w:ascii="Georgia" w:hAnsi="Georgia"/>
          <w:sz w:val="24"/>
          <w:szCs w:val="24"/>
        </w:rPr>
        <w:t xml:space="preserve"> to help support it</w:t>
      </w:r>
      <w:r w:rsidR="00EC0BE5">
        <w:rPr>
          <w:rFonts w:ascii="Georgia" w:hAnsi="Georgia"/>
          <w:sz w:val="24"/>
          <w:szCs w:val="24"/>
        </w:rPr>
        <w:t>s</w:t>
      </w:r>
      <w:r w:rsidR="00655C4D">
        <w:rPr>
          <w:rFonts w:ascii="Georgia" w:hAnsi="Georgia"/>
          <w:sz w:val="24"/>
          <w:szCs w:val="24"/>
        </w:rPr>
        <w:t xml:space="preserve"> student-centered activities</w:t>
      </w:r>
      <w:r w:rsidR="00EC0BE5">
        <w:rPr>
          <w:rFonts w:ascii="Georgia" w:hAnsi="Georgia"/>
          <w:sz w:val="24"/>
          <w:szCs w:val="24"/>
        </w:rPr>
        <w:t xml:space="preserve"> such as travel to competitions, bringing in guest speakers to the Sales Club, and networking events</w:t>
      </w:r>
      <w:r w:rsidR="00AC319C">
        <w:rPr>
          <w:rFonts w:ascii="Georgia" w:hAnsi="Georgia"/>
          <w:sz w:val="24"/>
          <w:szCs w:val="24"/>
        </w:rPr>
        <w:t xml:space="preserve">. </w:t>
      </w:r>
      <w:r w:rsidR="007A5399">
        <w:rPr>
          <w:rFonts w:ascii="Georgia" w:hAnsi="Georgia"/>
          <w:sz w:val="24"/>
          <w:szCs w:val="24"/>
        </w:rPr>
        <w:t>Students will purchase the c</w:t>
      </w:r>
      <w:r w:rsidR="009356EC">
        <w:rPr>
          <w:rFonts w:ascii="Georgia" w:hAnsi="Georgia"/>
          <w:sz w:val="24"/>
          <w:szCs w:val="24"/>
        </w:rPr>
        <w:t>ards</w:t>
      </w:r>
      <w:r w:rsidR="007A5399">
        <w:rPr>
          <w:rFonts w:ascii="Georgia" w:hAnsi="Georgia"/>
          <w:sz w:val="24"/>
          <w:szCs w:val="24"/>
        </w:rPr>
        <w:t xml:space="preserve"> by paying in cash or with a check written to the ‘North Carolina Sales Institute’.</w:t>
      </w:r>
      <w:r w:rsidR="00093008">
        <w:rPr>
          <w:rFonts w:ascii="Georgia" w:hAnsi="Georgia"/>
          <w:sz w:val="24"/>
          <w:szCs w:val="24"/>
        </w:rPr>
        <w:t xml:space="preserve"> Purchase</w:t>
      </w:r>
      <w:r w:rsidR="008E5F09">
        <w:rPr>
          <w:rFonts w:ascii="Georgia" w:hAnsi="Georgia"/>
          <w:sz w:val="24"/>
          <w:szCs w:val="24"/>
        </w:rPr>
        <w:t xml:space="preserve"> c</w:t>
      </w:r>
      <w:r w:rsidR="009356EC">
        <w:rPr>
          <w:rFonts w:ascii="Georgia" w:hAnsi="Georgia"/>
          <w:sz w:val="24"/>
          <w:szCs w:val="24"/>
        </w:rPr>
        <w:t>ards</w:t>
      </w:r>
      <w:r w:rsidR="008E5F09">
        <w:rPr>
          <w:rFonts w:ascii="Georgia" w:hAnsi="Georgia"/>
          <w:sz w:val="24"/>
          <w:szCs w:val="24"/>
        </w:rPr>
        <w:t xml:space="preserve"> </w:t>
      </w:r>
      <w:r w:rsidR="00093008">
        <w:rPr>
          <w:rFonts w:ascii="Georgia" w:hAnsi="Georgia"/>
          <w:sz w:val="24"/>
          <w:szCs w:val="24"/>
        </w:rPr>
        <w:t>before/after class</w:t>
      </w:r>
      <w:r w:rsidR="004674B4">
        <w:rPr>
          <w:rFonts w:ascii="Georgia" w:hAnsi="Georgia"/>
          <w:sz w:val="24"/>
          <w:szCs w:val="24"/>
        </w:rPr>
        <w:t xml:space="preserve"> </w:t>
      </w:r>
      <w:r w:rsidR="00655C4D">
        <w:rPr>
          <w:rFonts w:ascii="Georgia" w:hAnsi="Georgia"/>
          <w:sz w:val="24"/>
          <w:szCs w:val="24"/>
        </w:rPr>
        <w:t xml:space="preserve">from your instructor </w:t>
      </w:r>
      <w:r w:rsidR="004674B4">
        <w:rPr>
          <w:rFonts w:ascii="Georgia" w:hAnsi="Georgia"/>
          <w:sz w:val="24"/>
          <w:szCs w:val="24"/>
        </w:rPr>
        <w:t>or from Terri Sparks during normal business hours in Bryan 4</w:t>
      </w:r>
      <w:r w:rsidR="00E2550E">
        <w:rPr>
          <w:rFonts w:ascii="Georgia" w:hAnsi="Georgia"/>
          <w:sz w:val="24"/>
          <w:szCs w:val="24"/>
        </w:rPr>
        <w:t>4</w:t>
      </w:r>
      <w:r w:rsidR="00AC319C">
        <w:rPr>
          <w:rFonts w:ascii="Georgia" w:hAnsi="Georgia"/>
          <w:sz w:val="24"/>
          <w:szCs w:val="24"/>
        </w:rPr>
        <w:t xml:space="preserve">1. </w:t>
      </w:r>
      <w:r w:rsidR="00E2550E">
        <w:rPr>
          <w:rFonts w:ascii="Georgia" w:hAnsi="Georgia"/>
          <w:sz w:val="24"/>
          <w:szCs w:val="24"/>
        </w:rPr>
        <w:t xml:space="preserve"> By the way, outstanding performance on this can be “positioned” on your resume to look very good!</w:t>
      </w:r>
      <w:r w:rsidR="0060678F">
        <w:rPr>
          <w:rFonts w:ascii="Georgia" w:hAnsi="Georgia"/>
          <w:sz w:val="24"/>
          <w:szCs w:val="24"/>
        </w:rPr>
        <w:t xml:space="preserve">  When a student has a “borderline” final </w:t>
      </w:r>
      <w:r w:rsidR="0060678F">
        <w:rPr>
          <w:rFonts w:ascii="Georgia" w:hAnsi="Georgia"/>
          <w:sz w:val="24"/>
          <w:szCs w:val="24"/>
        </w:rPr>
        <w:lastRenderedPageBreak/>
        <w:t>grade, performance on this assignment is where I look to determine if there is an extenuating circumstance.</w:t>
      </w:r>
    </w:p>
    <w:p w14:paraId="07ECCD66" w14:textId="77777777" w:rsidR="003655E6" w:rsidRPr="008B062A" w:rsidRDefault="003655E6" w:rsidP="003655E6">
      <w:pPr>
        <w:rPr>
          <w:rFonts w:ascii="Georgia" w:hAnsi="Georgia"/>
          <w:b/>
          <w:sz w:val="24"/>
          <w:szCs w:val="24"/>
          <w:u w:val="single"/>
        </w:rPr>
      </w:pPr>
      <w:r w:rsidRPr="008B062A">
        <w:rPr>
          <w:rFonts w:ascii="Georgia" w:hAnsi="Georgia"/>
          <w:b/>
          <w:sz w:val="24"/>
          <w:szCs w:val="24"/>
          <w:u w:val="single"/>
        </w:rPr>
        <w:t>Class Participation Grading Rubric</w:t>
      </w:r>
    </w:p>
    <w:tbl>
      <w:tblPr>
        <w:tblStyle w:val="TableGrid"/>
        <w:tblW w:w="0" w:type="auto"/>
        <w:tblLook w:val="04A0" w:firstRow="1" w:lastRow="0" w:firstColumn="1" w:lastColumn="0" w:noHBand="0" w:noVBand="1"/>
      </w:tblPr>
      <w:tblGrid>
        <w:gridCol w:w="1705"/>
        <w:gridCol w:w="7645"/>
      </w:tblGrid>
      <w:tr w:rsidR="003655E6" w:rsidRPr="008B062A" w14:paraId="1C4EC032" w14:textId="77777777" w:rsidTr="0036262F">
        <w:tc>
          <w:tcPr>
            <w:tcW w:w="1705" w:type="dxa"/>
            <w:shd w:val="clear" w:color="auto" w:fill="D9D9D9" w:themeFill="background1" w:themeFillShade="D9"/>
          </w:tcPr>
          <w:p w14:paraId="229066C6" w14:textId="77777777" w:rsidR="003655E6" w:rsidRPr="008B062A" w:rsidRDefault="003655E6" w:rsidP="0036262F">
            <w:pPr>
              <w:rPr>
                <w:rFonts w:ascii="Georgia" w:eastAsia="Times New Roman" w:hAnsi="Georgia" w:cs="Times New Roman"/>
                <w:b/>
                <w:sz w:val="24"/>
                <w:szCs w:val="24"/>
              </w:rPr>
            </w:pPr>
            <w:r w:rsidRPr="008B062A">
              <w:rPr>
                <w:rFonts w:ascii="Georgia" w:eastAsia="Times New Roman" w:hAnsi="Georgia" w:cs="Times New Roman"/>
                <w:b/>
                <w:sz w:val="24"/>
                <w:szCs w:val="24"/>
              </w:rPr>
              <w:t>Points</w:t>
            </w:r>
          </w:p>
        </w:tc>
        <w:tc>
          <w:tcPr>
            <w:tcW w:w="7645" w:type="dxa"/>
            <w:shd w:val="clear" w:color="auto" w:fill="D9D9D9" w:themeFill="background1" w:themeFillShade="D9"/>
          </w:tcPr>
          <w:p w14:paraId="18C36D8F" w14:textId="77777777" w:rsidR="003655E6" w:rsidRPr="008B062A" w:rsidRDefault="003655E6" w:rsidP="0036262F">
            <w:pPr>
              <w:rPr>
                <w:rFonts w:ascii="Georgia" w:eastAsia="Times New Roman" w:hAnsi="Georgia" w:cs="Times New Roman"/>
                <w:b/>
                <w:sz w:val="24"/>
                <w:szCs w:val="24"/>
              </w:rPr>
            </w:pPr>
            <w:r w:rsidRPr="008B062A">
              <w:rPr>
                <w:rFonts w:ascii="Georgia" w:eastAsia="Times New Roman" w:hAnsi="Georgia" w:cs="Times New Roman"/>
                <w:b/>
                <w:sz w:val="24"/>
                <w:szCs w:val="24"/>
              </w:rPr>
              <w:t>Item</w:t>
            </w:r>
          </w:p>
        </w:tc>
      </w:tr>
      <w:tr w:rsidR="003655E6" w:rsidRPr="008B062A" w14:paraId="241D241A" w14:textId="77777777" w:rsidTr="0036262F">
        <w:tc>
          <w:tcPr>
            <w:tcW w:w="1705" w:type="dxa"/>
          </w:tcPr>
          <w:p w14:paraId="14300F50" w14:textId="6D42C300" w:rsidR="003655E6" w:rsidRPr="008B062A" w:rsidRDefault="00882EE2" w:rsidP="0036262F">
            <w:pPr>
              <w:rPr>
                <w:rFonts w:ascii="Georgia" w:eastAsia="Times New Roman" w:hAnsi="Georgia" w:cs="Times New Roman"/>
                <w:sz w:val="24"/>
                <w:szCs w:val="24"/>
              </w:rPr>
            </w:pPr>
            <w:r>
              <w:rPr>
                <w:rFonts w:ascii="Georgia" w:eastAsia="Times New Roman" w:hAnsi="Georgia" w:cs="Times New Roman"/>
                <w:sz w:val="24"/>
                <w:szCs w:val="24"/>
              </w:rPr>
              <w:t>10</w:t>
            </w:r>
            <w:r w:rsidR="003655E6" w:rsidRPr="008B062A">
              <w:rPr>
                <w:rFonts w:ascii="Georgia" w:eastAsia="Times New Roman" w:hAnsi="Georgia" w:cs="Times New Roman"/>
                <w:sz w:val="24"/>
                <w:szCs w:val="24"/>
              </w:rPr>
              <w:t xml:space="preserve"> points</w:t>
            </w:r>
          </w:p>
        </w:tc>
        <w:tc>
          <w:tcPr>
            <w:tcW w:w="7645" w:type="dxa"/>
          </w:tcPr>
          <w:p w14:paraId="27272758" w14:textId="72EED228" w:rsidR="003655E6" w:rsidRPr="00267A6B" w:rsidRDefault="000D31AE" w:rsidP="003655E6">
            <w:pPr>
              <w:pStyle w:val="ListParagraph"/>
              <w:numPr>
                <w:ilvl w:val="0"/>
                <w:numId w:val="34"/>
              </w:numPr>
              <w:ind w:left="360"/>
              <w:rPr>
                <w:rFonts w:ascii="Georgia" w:eastAsia="Times New Roman" w:hAnsi="Georgia" w:cs="Times New Roman"/>
                <w:sz w:val="24"/>
                <w:szCs w:val="24"/>
              </w:rPr>
            </w:pPr>
            <w:proofErr w:type="spellStart"/>
            <w:r>
              <w:rPr>
                <w:rFonts w:ascii="Georgia" w:eastAsia="Times New Roman" w:hAnsi="Georgia" w:cs="Times New Roman"/>
                <w:sz w:val="24"/>
                <w:szCs w:val="24"/>
              </w:rPr>
              <w:t>Autobell</w:t>
            </w:r>
            <w:proofErr w:type="spellEnd"/>
            <w:r>
              <w:rPr>
                <w:rFonts w:ascii="Georgia" w:eastAsia="Times New Roman" w:hAnsi="Georgia" w:cs="Times New Roman"/>
                <w:sz w:val="24"/>
                <w:szCs w:val="24"/>
              </w:rPr>
              <w:t xml:space="preserve"> assignment sheets 1 &amp; </w:t>
            </w:r>
            <w:r w:rsidR="0060678F">
              <w:rPr>
                <w:rFonts w:ascii="Georgia" w:eastAsia="Times New Roman" w:hAnsi="Georgia" w:cs="Times New Roman"/>
                <w:sz w:val="24"/>
                <w:szCs w:val="24"/>
              </w:rPr>
              <w:t>2</w:t>
            </w:r>
          </w:p>
        </w:tc>
      </w:tr>
      <w:tr w:rsidR="009670C9" w:rsidRPr="008B062A" w14:paraId="37241E6D" w14:textId="77777777" w:rsidTr="0036262F">
        <w:tc>
          <w:tcPr>
            <w:tcW w:w="1705" w:type="dxa"/>
          </w:tcPr>
          <w:p w14:paraId="0CFEB7B7" w14:textId="68F3DD56" w:rsidR="009670C9" w:rsidRDefault="00882EE2" w:rsidP="0036262F">
            <w:pPr>
              <w:rPr>
                <w:rFonts w:ascii="Georgia" w:eastAsia="Times New Roman" w:hAnsi="Georgia" w:cs="Times New Roman"/>
                <w:sz w:val="24"/>
                <w:szCs w:val="24"/>
              </w:rPr>
            </w:pPr>
            <w:r>
              <w:rPr>
                <w:rFonts w:ascii="Georgia" w:eastAsia="Times New Roman" w:hAnsi="Georgia" w:cs="Times New Roman"/>
                <w:sz w:val="24"/>
                <w:szCs w:val="24"/>
              </w:rPr>
              <w:t>2</w:t>
            </w:r>
            <w:r w:rsidR="00AC319C">
              <w:rPr>
                <w:rFonts w:ascii="Georgia" w:eastAsia="Times New Roman" w:hAnsi="Georgia" w:cs="Times New Roman"/>
                <w:sz w:val="24"/>
                <w:szCs w:val="24"/>
              </w:rPr>
              <w:t>0</w:t>
            </w:r>
            <w:r w:rsidR="009670C9">
              <w:rPr>
                <w:rFonts w:ascii="Georgia" w:eastAsia="Times New Roman" w:hAnsi="Georgia" w:cs="Times New Roman"/>
                <w:sz w:val="24"/>
                <w:szCs w:val="24"/>
              </w:rPr>
              <w:t xml:space="preserve"> points</w:t>
            </w:r>
          </w:p>
        </w:tc>
        <w:tc>
          <w:tcPr>
            <w:tcW w:w="7645" w:type="dxa"/>
          </w:tcPr>
          <w:p w14:paraId="22DA98C9" w14:textId="25A0B311" w:rsidR="009670C9" w:rsidRDefault="009670C9" w:rsidP="0036262F">
            <w:pPr>
              <w:rPr>
                <w:rFonts w:ascii="Georgia" w:eastAsia="Times New Roman" w:hAnsi="Georgia" w:cs="Times New Roman"/>
                <w:sz w:val="24"/>
                <w:szCs w:val="24"/>
              </w:rPr>
            </w:pPr>
            <w:r>
              <w:rPr>
                <w:rFonts w:ascii="Georgia" w:eastAsia="Times New Roman" w:hAnsi="Georgia" w:cs="Times New Roman"/>
                <w:sz w:val="24"/>
                <w:szCs w:val="24"/>
              </w:rPr>
              <w:t>Class participation</w:t>
            </w:r>
            <w:r w:rsidR="00EC0BE5">
              <w:rPr>
                <w:rFonts w:ascii="Georgia" w:eastAsia="Times New Roman" w:hAnsi="Georgia" w:cs="Times New Roman"/>
                <w:sz w:val="24"/>
                <w:szCs w:val="24"/>
              </w:rPr>
              <w:t xml:space="preserve"> and attendance</w:t>
            </w:r>
            <w:r>
              <w:rPr>
                <w:rFonts w:ascii="Georgia" w:eastAsia="Times New Roman" w:hAnsi="Georgia" w:cs="Times New Roman"/>
                <w:sz w:val="24"/>
                <w:szCs w:val="24"/>
              </w:rPr>
              <w:t>.</w:t>
            </w:r>
          </w:p>
        </w:tc>
      </w:tr>
      <w:tr w:rsidR="003655E6" w:rsidRPr="008B062A" w14:paraId="1A0CFE18" w14:textId="77777777" w:rsidTr="0036262F">
        <w:tc>
          <w:tcPr>
            <w:tcW w:w="1705" w:type="dxa"/>
          </w:tcPr>
          <w:p w14:paraId="7FB01968" w14:textId="1EB4EF8D" w:rsidR="003655E6" w:rsidRPr="008B062A" w:rsidRDefault="00AE0D54" w:rsidP="0036262F">
            <w:pPr>
              <w:rPr>
                <w:rFonts w:ascii="Georgia" w:eastAsia="Times New Roman" w:hAnsi="Georgia" w:cs="Times New Roman"/>
                <w:sz w:val="24"/>
                <w:szCs w:val="24"/>
              </w:rPr>
            </w:pPr>
            <w:r>
              <w:rPr>
                <w:rFonts w:ascii="Georgia" w:eastAsia="Times New Roman" w:hAnsi="Georgia" w:cs="Times New Roman"/>
                <w:sz w:val="24"/>
                <w:szCs w:val="24"/>
              </w:rPr>
              <w:t>2</w:t>
            </w:r>
            <w:r w:rsidR="003655E6">
              <w:rPr>
                <w:rFonts w:ascii="Georgia" w:eastAsia="Times New Roman" w:hAnsi="Georgia" w:cs="Times New Roman"/>
                <w:sz w:val="24"/>
                <w:szCs w:val="24"/>
              </w:rPr>
              <w:t>0</w:t>
            </w:r>
            <w:r w:rsidR="003655E6" w:rsidRPr="008B062A">
              <w:rPr>
                <w:rFonts w:ascii="Georgia" w:eastAsia="Times New Roman" w:hAnsi="Georgia" w:cs="Times New Roman"/>
                <w:sz w:val="24"/>
                <w:szCs w:val="24"/>
              </w:rPr>
              <w:t xml:space="preserve"> points</w:t>
            </w:r>
          </w:p>
        </w:tc>
        <w:tc>
          <w:tcPr>
            <w:tcW w:w="7645" w:type="dxa"/>
          </w:tcPr>
          <w:p w14:paraId="21CB9482" w14:textId="42640677" w:rsidR="003655E6" w:rsidRPr="008B062A" w:rsidRDefault="003655E6" w:rsidP="0036262F">
            <w:pPr>
              <w:rPr>
                <w:rFonts w:ascii="Georgia" w:eastAsia="Times New Roman" w:hAnsi="Georgia" w:cs="Times New Roman"/>
                <w:sz w:val="24"/>
                <w:szCs w:val="24"/>
              </w:rPr>
            </w:pPr>
            <w:r>
              <w:rPr>
                <w:rFonts w:ascii="Georgia" w:eastAsia="Times New Roman" w:hAnsi="Georgia" w:cs="Times New Roman"/>
                <w:sz w:val="24"/>
                <w:szCs w:val="24"/>
              </w:rPr>
              <w:t xml:space="preserve">Turn in </w:t>
            </w:r>
            <w:r w:rsidR="00655C4D">
              <w:rPr>
                <w:rFonts w:ascii="Georgia" w:eastAsia="Times New Roman" w:hAnsi="Georgia" w:cs="Times New Roman"/>
                <w:sz w:val="24"/>
                <w:szCs w:val="24"/>
              </w:rPr>
              <w:t>five</w:t>
            </w:r>
            <w:r>
              <w:rPr>
                <w:rFonts w:ascii="Georgia" w:eastAsia="Times New Roman" w:hAnsi="Georgia" w:cs="Times New Roman"/>
                <w:sz w:val="24"/>
                <w:szCs w:val="24"/>
              </w:rPr>
              <w:t xml:space="preserve"> handwritten notes to the professor (</w:t>
            </w:r>
            <w:r w:rsidR="00D44799">
              <w:rPr>
                <w:rFonts w:ascii="Georgia" w:eastAsia="Times New Roman" w:hAnsi="Georgia" w:cs="Times New Roman"/>
                <w:sz w:val="24"/>
                <w:szCs w:val="24"/>
              </w:rPr>
              <w:t>All are due within the first 8 class periods)</w:t>
            </w:r>
          </w:p>
        </w:tc>
      </w:tr>
      <w:tr w:rsidR="003655E6" w:rsidRPr="008B062A" w14:paraId="65B63802" w14:textId="77777777" w:rsidTr="00336C40">
        <w:trPr>
          <w:trHeight w:val="647"/>
        </w:trPr>
        <w:tc>
          <w:tcPr>
            <w:tcW w:w="1705" w:type="dxa"/>
          </w:tcPr>
          <w:p w14:paraId="7F7CA167" w14:textId="4F942D4C" w:rsidR="003655E6" w:rsidRPr="008B062A" w:rsidRDefault="00655C4D" w:rsidP="0036262F">
            <w:pPr>
              <w:rPr>
                <w:rFonts w:ascii="Georgia" w:eastAsia="Times New Roman" w:hAnsi="Georgia" w:cs="Times New Roman"/>
                <w:sz w:val="24"/>
                <w:szCs w:val="24"/>
              </w:rPr>
            </w:pPr>
            <w:r>
              <w:rPr>
                <w:rFonts w:ascii="Georgia" w:eastAsia="Times New Roman" w:hAnsi="Georgia" w:cs="Times New Roman"/>
                <w:sz w:val="24"/>
                <w:szCs w:val="24"/>
              </w:rPr>
              <w:t>2</w:t>
            </w:r>
            <w:r w:rsidR="009670C9">
              <w:rPr>
                <w:rFonts w:ascii="Georgia" w:eastAsia="Times New Roman" w:hAnsi="Georgia" w:cs="Times New Roman"/>
                <w:sz w:val="24"/>
                <w:szCs w:val="24"/>
              </w:rPr>
              <w:t>0</w:t>
            </w:r>
            <w:r w:rsidR="003655E6" w:rsidRPr="008B062A">
              <w:rPr>
                <w:rFonts w:ascii="Georgia" w:eastAsia="Times New Roman" w:hAnsi="Georgia" w:cs="Times New Roman"/>
                <w:sz w:val="24"/>
                <w:szCs w:val="24"/>
              </w:rPr>
              <w:t xml:space="preserve"> points</w:t>
            </w:r>
          </w:p>
        </w:tc>
        <w:tc>
          <w:tcPr>
            <w:tcW w:w="7645" w:type="dxa"/>
          </w:tcPr>
          <w:p w14:paraId="6B48DF95" w14:textId="7FCB27A4" w:rsidR="003655E6" w:rsidRPr="00336C40" w:rsidRDefault="009670C9" w:rsidP="00336C40">
            <w:pPr>
              <w:jc w:val="both"/>
              <w:rPr>
                <w:rFonts w:ascii="Georgia" w:eastAsia="Times New Roman" w:hAnsi="Georgia" w:cs="Times New Roman"/>
                <w:sz w:val="24"/>
                <w:szCs w:val="24"/>
              </w:rPr>
            </w:pPr>
            <w:r>
              <w:rPr>
                <w:rFonts w:ascii="Georgia" w:eastAsia="Times New Roman" w:hAnsi="Georgia" w:cs="Times New Roman"/>
                <w:sz w:val="24"/>
                <w:szCs w:val="24"/>
              </w:rPr>
              <w:t>SPEAKER QUESTIONS</w:t>
            </w:r>
            <w:r w:rsidR="00336C40">
              <w:rPr>
                <w:rFonts w:ascii="Georgia" w:eastAsia="Times New Roman" w:hAnsi="Georgia" w:cs="Times New Roman"/>
                <w:sz w:val="24"/>
                <w:szCs w:val="24"/>
              </w:rPr>
              <w:t xml:space="preserve"> – research the companies coming to </w:t>
            </w:r>
            <w:proofErr w:type="gramStart"/>
            <w:r w:rsidR="00336C40">
              <w:rPr>
                <w:rFonts w:ascii="Georgia" w:eastAsia="Times New Roman" w:hAnsi="Georgia" w:cs="Times New Roman"/>
                <w:sz w:val="24"/>
                <w:szCs w:val="24"/>
              </w:rPr>
              <w:t>speak..</w:t>
            </w:r>
            <w:proofErr w:type="gramEnd"/>
            <w:r w:rsidR="00336C40">
              <w:rPr>
                <w:rFonts w:ascii="Georgia" w:eastAsia="Times New Roman" w:hAnsi="Georgia" w:cs="Times New Roman"/>
                <w:sz w:val="24"/>
                <w:szCs w:val="24"/>
              </w:rPr>
              <w:t xml:space="preserve"> Bring a printed copy of </w:t>
            </w:r>
            <w:r w:rsidR="00516FAA">
              <w:rPr>
                <w:rFonts w:ascii="Georgia" w:eastAsia="Times New Roman" w:hAnsi="Georgia" w:cs="Times New Roman"/>
                <w:sz w:val="24"/>
                <w:szCs w:val="24"/>
              </w:rPr>
              <w:t>your</w:t>
            </w:r>
            <w:r w:rsidR="00336C40">
              <w:rPr>
                <w:rFonts w:ascii="Georgia" w:eastAsia="Times New Roman" w:hAnsi="Georgia" w:cs="Times New Roman"/>
                <w:sz w:val="24"/>
                <w:szCs w:val="24"/>
              </w:rPr>
              <w:t xml:space="preserve"> questions the day the speaker comes to class</w:t>
            </w:r>
            <w:r w:rsidR="00516FAA">
              <w:rPr>
                <w:rFonts w:ascii="Georgia" w:eastAsia="Times New Roman" w:hAnsi="Georgia" w:cs="Times New Roman"/>
                <w:sz w:val="24"/>
                <w:szCs w:val="24"/>
              </w:rPr>
              <w:t xml:space="preserve"> or before the speaker presents to the class on zoom.  </w:t>
            </w:r>
          </w:p>
        </w:tc>
      </w:tr>
      <w:tr w:rsidR="00882EE2" w:rsidRPr="008B062A" w14:paraId="0FCA3FAF" w14:textId="77777777" w:rsidTr="00336C40">
        <w:trPr>
          <w:trHeight w:val="647"/>
        </w:trPr>
        <w:tc>
          <w:tcPr>
            <w:tcW w:w="1705" w:type="dxa"/>
          </w:tcPr>
          <w:p w14:paraId="4F7FD038" w14:textId="6F43E0BA" w:rsidR="00882EE2" w:rsidRDefault="00AE0D54" w:rsidP="0036262F">
            <w:pPr>
              <w:rPr>
                <w:rFonts w:ascii="Georgia" w:eastAsia="Times New Roman" w:hAnsi="Georgia" w:cs="Times New Roman"/>
                <w:sz w:val="24"/>
                <w:szCs w:val="24"/>
              </w:rPr>
            </w:pPr>
            <w:r>
              <w:rPr>
                <w:rFonts w:ascii="Georgia" w:eastAsia="Times New Roman" w:hAnsi="Georgia" w:cs="Times New Roman"/>
                <w:sz w:val="24"/>
                <w:szCs w:val="24"/>
              </w:rPr>
              <w:t>30</w:t>
            </w:r>
          </w:p>
        </w:tc>
        <w:tc>
          <w:tcPr>
            <w:tcW w:w="7645" w:type="dxa"/>
          </w:tcPr>
          <w:p w14:paraId="3C0F1ABF" w14:textId="503650A8" w:rsidR="00EC0BE5" w:rsidRDefault="00AE0D54" w:rsidP="00EC0BE5">
            <w:pPr>
              <w:jc w:val="both"/>
              <w:rPr>
                <w:rFonts w:ascii="Georgia" w:eastAsia="Times New Roman" w:hAnsi="Georgia" w:cs="Times New Roman"/>
                <w:sz w:val="24"/>
                <w:szCs w:val="24"/>
              </w:rPr>
            </w:pPr>
            <w:r>
              <w:rPr>
                <w:rFonts w:ascii="Georgia" w:eastAsia="Times New Roman" w:hAnsi="Georgia" w:cs="Times New Roman"/>
                <w:sz w:val="24"/>
                <w:szCs w:val="24"/>
              </w:rPr>
              <w:t>Trailhead</w:t>
            </w:r>
            <w:r w:rsidR="00EC0BE5">
              <w:rPr>
                <w:rFonts w:ascii="Georgia" w:eastAsia="Times New Roman" w:hAnsi="Georgia" w:cs="Times New Roman"/>
                <w:sz w:val="24"/>
                <w:szCs w:val="24"/>
              </w:rPr>
              <w:t xml:space="preserve">: </w:t>
            </w:r>
            <w:r w:rsidR="00EC0BE5" w:rsidRPr="00EC0BE5">
              <w:rPr>
                <w:rFonts w:ascii="Georgia" w:eastAsia="Times New Roman" w:hAnsi="Georgia" w:cs="Times New Roman"/>
                <w:sz w:val="24"/>
                <w:szCs w:val="24"/>
              </w:rPr>
              <w:t xml:space="preserve">Go </w:t>
            </w:r>
            <w:hyperlink r:id="rId16" w:history="1">
              <w:r w:rsidR="00EC0BE5" w:rsidRPr="00815343">
                <w:rPr>
                  <w:rStyle w:val="Hyperlink"/>
                  <w:rFonts w:ascii="Georgia" w:eastAsia="Times New Roman" w:hAnsi="Georgia" w:cs="Times New Roman"/>
                  <w:sz w:val="24"/>
                  <w:szCs w:val="24"/>
                </w:rPr>
                <w:t>https://trailhead.salesforce.com/en/home</w:t>
              </w:r>
            </w:hyperlink>
          </w:p>
          <w:p w14:paraId="72570411" w14:textId="0F43EE06" w:rsidR="00EC0BE5" w:rsidRDefault="00EC0BE5" w:rsidP="00EC0BE5">
            <w:pPr>
              <w:jc w:val="both"/>
              <w:rPr>
                <w:rFonts w:ascii="Georgia" w:eastAsia="Times New Roman" w:hAnsi="Georgia" w:cs="Times New Roman"/>
                <w:sz w:val="24"/>
                <w:szCs w:val="24"/>
              </w:rPr>
            </w:pPr>
            <w:r w:rsidRPr="00EC0BE5">
              <w:rPr>
                <w:rFonts w:ascii="Georgia" w:eastAsia="Times New Roman" w:hAnsi="Georgia" w:cs="Times New Roman"/>
                <w:sz w:val="24"/>
                <w:szCs w:val="24"/>
              </w:rPr>
              <w:t xml:space="preserve"> </w:t>
            </w:r>
          </w:p>
          <w:p w14:paraId="4C63E324" w14:textId="21025A82" w:rsidR="00EC0BE5" w:rsidRPr="00EC0BE5" w:rsidRDefault="00EC0BE5" w:rsidP="00EC0BE5">
            <w:pPr>
              <w:jc w:val="both"/>
              <w:rPr>
                <w:rFonts w:ascii="Georgia" w:eastAsia="Times New Roman" w:hAnsi="Georgia" w:cs="Times New Roman"/>
                <w:sz w:val="24"/>
                <w:szCs w:val="24"/>
              </w:rPr>
            </w:pPr>
            <w:r w:rsidRPr="00EC0BE5">
              <w:rPr>
                <w:rFonts w:ascii="Georgia" w:eastAsia="Times New Roman" w:hAnsi="Georgia" w:cs="Times New Roman"/>
                <w:sz w:val="24"/>
                <w:szCs w:val="24"/>
              </w:rPr>
              <w:t>and register. Complete ‘Sales Cloud Essentials’</w:t>
            </w:r>
          </w:p>
          <w:p w14:paraId="2F0DB64B" w14:textId="77777777" w:rsidR="00EC0BE5" w:rsidRPr="00EC0BE5" w:rsidRDefault="00EC0BE5" w:rsidP="00EC0BE5">
            <w:pPr>
              <w:jc w:val="both"/>
              <w:rPr>
                <w:rFonts w:ascii="Georgia" w:eastAsia="Times New Roman" w:hAnsi="Georgia" w:cs="Times New Roman"/>
                <w:sz w:val="24"/>
                <w:szCs w:val="24"/>
              </w:rPr>
            </w:pPr>
            <w:r w:rsidRPr="00EC0BE5">
              <w:rPr>
                <w:rFonts w:ascii="Georgia" w:eastAsia="Times New Roman" w:hAnsi="Georgia" w:cs="Times New Roman"/>
                <w:sz w:val="24"/>
                <w:szCs w:val="24"/>
              </w:rPr>
              <w:t>(worth 300 points) and ‘Build Your Sales Career’ (worth 1,100 points). Select other modules</w:t>
            </w:r>
          </w:p>
          <w:p w14:paraId="3C172966" w14:textId="77777777" w:rsidR="00EC0BE5" w:rsidRPr="00EC0BE5" w:rsidRDefault="00EC0BE5" w:rsidP="00EC0BE5">
            <w:pPr>
              <w:jc w:val="both"/>
              <w:rPr>
                <w:rFonts w:ascii="Georgia" w:eastAsia="Times New Roman" w:hAnsi="Georgia" w:cs="Times New Roman"/>
                <w:sz w:val="24"/>
                <w:szCs w:val="24"/>
              </w:rPr>
            </w:pPr>
            <w:r w:rsidRPr="00EC0BE5">
              <w:rPr>
                <w:rFonts w:ascii="Georgia" w:eastAsia="Times New Roman" w:hAnsi="Georgia" w:cs="Times New Roman"/>
                <w:sz w:val="24"/>
                <w:szCs w:val="24"/>
              </w:rPr>
              <w:t>to earn 2,000 points for full credit. Upload a certificate showing the number of points earned</w:t>
            </w:r>
          </w:p>
          <w:p w14:paraId="5F9BF2D6" w14:textId="74CD634C" w:rsidR="00EC0BE5" w:rsidRDefault="00EC0BE5" w:rsidP="00EC0BE5">
            <w:pPr>
              <w:jc w:val="both"/>
              <w:rPr>
                <w:rFonts w:ascii="Georgia" w:eastAsia="Times New Roman" w:hAnsi="Georgia" w:cs="Times New Roman"/>
                <w:sz w:val="24"/>
                <w:szCs w:val="24"/>
              </w:rPr>
            </w:pPr>
            <w:r w:rsidRPr="00EC0BE5">
              <w:rPr>
                <w:rFonts w:ascii="Georgia" w:eastAsia="Times New Roman" w:hAnsi="Georgia" w:cs="Times New Roman"/>
                <w:sz w:val="24"/>
                <w:szCs w:val="24"/>
              </w:rPr>
              <w:t>and badges on your LinkedIn page. Upload a reflection piece. See the grading rubric below.</w:t>
            </w:r>
          </w:p>
          <w:p w14:paraId="066755DF" w14:textId="77777777" w:rsidR="00EC0BE5" w:rsidRPr="00EC0BE5" w:rsidRDefault="00EC0BE5" w:rsidP="00EC0BE5">
            <w:pPr>
              <w:jc w:val="both"/>
              <w:rPr>
                <w:rFonts w:ascii="Georgia" w:eastAsia="Times New Roman" w:hAnsi="Georgia" w:cs="Times New Roman"/>
                <w:sz w:val="24"/>
                <w:szCs w:val="24"/>
              </w:rPr>
            </w:pPr>
          </w:p>
          <w:p w14:paraId="7CBFF233" w14:textId="04CFB86F" w:rsidR="00EC0BE5" w:rsidRPr="00EC0BE5" w:rsidRDefault="00EC0BE5" w:rsidP="00EC0BE5">
            <w:pPr>
              <w:jc w:val="both"/>
              <w:rPr>
                <w:rFonts w:ascii="Georgia" w:eastAsia="Times New Roman" w:hAnsi="Georgia" w:cs="Times New Roman"/>
                <w:sz w:val="24"/>
                <w:szCs w:val="24"/>
              </w:rPr>
            </w:pPr>
            <w:r w:rsidRPr="00EC0BE5">
              <w:rPr>
                <w:rFonts w:ascii="Georgia" w:eastAsia="Times New Roman" w:hAnsi="Georgia" w:cs="Times New Roman"/>
                <w:sz w:val="24"/>
                <w:szCs w:val="24"/>
              </w:rPr>
              <w:t xml:space="preserve">Due by midnight on </w:t>
            </w:r>
            <w:r>
              <w:rPr>
                <w:rFonts w:ascii="Georgia" w:eastAsia="Times New Roman" w:hAnsi="Georgia" w:cs="Times New Roman"/>
                <w:sz w:val="24"/>
                <w:szCs w:val="24"/>
              </w:rPr>
              <w:t>Tuesday Sept. 2</w:t>
            </w:r>
            <w:r w:rsidR="00E04734">
              <w:rPr>
                <w:rFonts w:ascii="Georgia" w:eastAsia="Times New Roman" w:hAnsi="Georgia" w:cs="Times New Roman"/>
                <w:sz w:val="24"/>
                <w:szCs w:val="24"/>
              </w:rPr>
              <w:t>o</w:t>
            </w:r>
            <w:r>
              <w:rPr>
                <w:rFonts w:ascii="Georgia" w:eastAsia="Times New Roman" w:hAnsi="Georgia" w:cs="Times New Roman"/>
                <w:sz w:val="24"/>
                <w:szCs w:val="24"/>
              </w:rPr>
              <w:t>th</w:t>
            </w:r>
            <w:r w:rsidRPr="00EC0BE5">
              <w:rPr>
                <w:rFonts w:ascii="Georgia" w:eastAsia="Times New Roman" w:hAnsi="Georgia" w:cs="Times New Roman"/>
                <w:sz w:val="24"/>
                <w:szCs w:val="24"/>
              </w:rPr>
              <w:t>.</w:t>
            </w:r>
          </w:p>
          <w:p w14:paraId="6ABB9565" w14:textId="77777777" w:rsidR="00EC0BE5" w:rsidRPr="00EC0BE5" w:rsidRDefault="00EC0BE5" w:rsidP="00EC0BE5">
            <w:pPr>
              <w:jc w:val="both"/>
              <w:rPr>
                <w:rFonts w:ascii="Georgia" w:eastAsia="Times New Roman" w:hAnsi="Georgia" w:cs="Times New Roman"/>
                <w:sz w:val="24"/>
                <w:szCs w:val="24"/>
              </w:rPr>
            </w:pPr>
            <w:r w:rsidRPr="00EC0BE5">
              <w:rPr>
                <w:rFonts w:ascii="Georgia" w:eastAsia="Times New Roman" w:hAnsi="Georgia" w:cs="Times New Roman"/>
                <w:sz w:val="24"/>
                <w:szCs w:val="24"/>
              </w:rPr>
              <w:t>ITEM POINTS</w:t>
            </w:r>
          </w:p>
          <w:p w14:paraId="395F4219" w14:textId="2386DED0" w:rsidR="00EC0BE5" w:rsidRDefault="00EC0BE5" w:rsidP="00EC0BE5">
            <w:pPr>
              <w:jc w:val="both"/>
              <w:rPr>
                <w:rFonts w:ascii="Georgia" w:eastAsia="Times New Roman" w:hAnsi="Georgia" w:cs="Times New Roman"/>
                <w:sz w:val="24"/>
                <w:szCs w:val="24"/>
              </w:rPr>
            </w:pPr>
            <w:r w:rsidRPr="00EC0BE5">
              <w:rPr>
                <w:rFonts w:ascii="Georgia" w:eastAsia="Times New Roman" w:hAnsi="Georgia" w:cs="Times New Roman"/>
                <w:sz w:val="24"/>
                <w:szCs w:val="24"/>
              </w:rPr>
              <w:t xml:space="preserve">Trailhead Modules (2,000 points) – upload completion certificate </w:t>
            </w:r>
          </w:p>
          <w:p w14:paraId="632E3E2B" w14:textId="5A187EC2" w:rsidR="00EC0BE5" w:rsidRPr="00EC0BE5" w:rsidRDefault="00EC0BE5" w:rsidP="00EC0BE5">
            <w:pPr>
              <w:jc w:val="both"/>
              <w:rPr>
                <w:rFonts w:ascii="Georgia" w:eastAsia="Times New Roman" w:hAnsi="Georgia" w:cs="Times New Roman"/>
                <w:sz w:val="24"/>
                <w:szCs w:val="24"/>
              </w:rPr>
            </w:pPr>
            <w:r>
              <w:rPr>
                <w:rFonts w:ascii="Georgia" w:eastAsia="Times New Roman" w:hAnsi="Georgia" w:cs="Times New Roman"/>
                <w:sz w:val="24"/>
                <w:szCs w:val="24"/>
              </w:rPr>
              <w:t>Be sure to put these Badges on your Resume and your LinkedIn account.  It can be a differentiator when you look for a job.</w:t>
            </w:r>
          </w:p>
          <w:p w14:paraId="7563C6B0" w14:textId="4555F7D8" w:rsidR="00882EE2" w:rsidRDefault="00882EE2" w:rsidP="00EC0BE5">
            <w:pPr>
              <w:jc w:val="both"/>
              <w:rPr>
                <w:rFonts w:ascii="Georgia" w:eastAsia="Times New Roman" w:hAnsi="Georgia" w:cs="Times New Roman"/>
                <w:sz w:val="24"/>
                <w:szCs w:val="24"/>
              </w:rPr>
            </w:pPr>
          </w:p>
        </w:tc>
      </w:tr>
    </w:tbl>
    <w:p w14:paraId="62881A2C" w14:textId="230A31CB" w:rsidR="004674B4" w:rsidRPr="004674B4" w:rsidRDefault="004674B4" w:rsidP="004674B4">
      <w:pPr>
        <w:spacing w:line="360" w:lineRule="auto"/>
        <w:rPr>
          <w:rFonts w:ascii="Georgia" w:hAnsi="Georgia"/>
          <w:sz w:val="24"/>
          <w:szCs w:val="24"/>
        </w:rPr>
      </w:pPr>
    </w:p>
    <w:p w14:paraId="1A8F9FB0" w14:textId="588C4070" w:rsidR="002364DA" w:rsidRDefault="003655E6" w:rsidP="003655E6">
      <w:pPr>
        <w:spacing w:line="360" w:lineRule="auto"/>
        <w:rPr>
          <w:rFonts w:ascii="Georgia" w:hAnsi="Georgia"/>
          <w:sz w:val="24"/>
          <w:szCs w:val="24"/>
        </w:rPr>
      </w:pPr>
      <w:r w:rsidRPr="002F084B">
        <w:rPr>
          <w:rFonts w:ascii="Georgia" w:hAnsi="Georgia"/>
          <w:b/>
          <w:sz w:val="24"/>
          <w:szCs w:val="24"/>
          <w:u w:val="single"/>
        </w:rPr>
        <w:t>Thank You Notes</w:t>
      </w:r>
      <w:r w:rsidR="009F0489">
        <w:rPr>
          <w:rFonts w:ascii="Georgia" w:hAnsi="Georgia"/>
          <w:sz w:val="24"/>
          <w:szCs w:val="24"/>
        </w:rPr>
        <w:br/>
      </w:r>
      <w:r w:rsidRPr="00710E21">
        <w:rPr>
          <w:rFonts w:ascii="Georgia" w:hAnsi="Georgia"/>
          <w:sz w:val="24"/>
          <w:szCs w:val="24"/>
        </w:rPr>
        <w:t>Salespeople need to be able to absorb and summarize the important points covered in a meeting. They should also be able to</w:t>
      </w:r>
      <w:r>
        <w:rPr>
          <w:rFonts w:ascii="Georgia" w:hAnsi="Georgia"/>
          <w:sz w:val="24"/>
          <w:szCs w:val="24"/>
        </w:rPr>
        <w:t xml:space="preserve"> write a decent thank you note.</w:t>
      </w:r>
      <w:r w:rsidRPr="00710E21">
        <w:rPr>
          <w:rFonts w:ascii="Georgia" w:hAnsi="Georgia"/>
          <w:sz w:val="24"/>
          <w:szCs w:val="24"/>
        </w:rPr>
        <w:t xml:space="preserve"> This note should be nicely formatted and well-written, but most importantly </w:t>
      </w:r>
      <w:r>
        <w:rPr>
          <w:rFonts w:ascii="Georgia" w:hAnsi="Georgia"/>
          <w:sz w:val="24"/>
          <w:szCs w:val="24"/>
        </w:rPr>
        <w:t xml:space="preserve">the note </w:t>
      </w:r>
      <w:r w:rsidRPr="00710E21">
        <w:rPr>
          <w:rFonts w:ascii="Georgia" w:hAnsi="Georgia"/>
          <w:sz w:val="24"/>
          <w:szCs w:val="24"/>
        </w:rPr>
        <w:t>should summarize the key ideas raised in the class</w:t>
      </w:r>
      <w:r>
        <w:rPr>
          <w:rFonts w:ascii="Georgia" w:hAnsi="Georgia"/>
          <w:sz w:val="24"/>
          <w:szCs w:val="24"/>
        </w:rPr>
        <w:t xml:space="preserve">. </w:t>
      </w:r>
      <w:r w:rsidRPr="00256501">
        <w:rPr>
          <w:rFonts w:ascii="Georgia" w:hAnsi="Georgia"/>
          <w:sz w:val="24"/>
          <w:szCs w:val="24"/>
          <w:u w:val="single"/>
        </w:rPr>
        <w:t>Hint:</w:t>
      </w:r>
      <w:r w:rsidRPr="00710E21">
        <w:rPr>
          <w:rFonts w:ascii="Georgia" w:hAnsi="Georgia"/>
          <w:sz w:val="24"/>
          <w:szCs w:val="24"/>
        </w:rPr>
        <w:t xml:space="preserve"> The best time to write </w:t>
      </w:r>
      <w:r>
        <w:rPr>
          <w:rFonts w:ascii="Georgia" w:hAnsi="Georgia"/>
          <w:sz w:val="24"/>
          <w:szCs w:val="24"/>
        </w:rPr>
        <w:t xml:space="preserve">the </w:t>
      </w:r>
      <w:r w:rsidRPr="00710E21">
        <w:rPr>
          <w:rFonts w:ascii="Georgia" w:hAnsi="Georgia"/>
          <w:sz w:val="24"/>
          <w:szCs w:val="24"/>
        </w:rPr>
        <w:t xml:space="preserve">thank you note is right after class. </w:t>
      </w:r>
      <w:r w:rsidR="00655C4D">
        <w:rPr>
          <w:rFonts w:ascii="Georgia" w:hAnsi="Georgia"/>
          <w:sz w:val="24"/>
          <w:szCs w:val="24"/>
        </w:rPr>
        <w:t>Five</w:t>
      </w:r>
      <w:r>
        <w:rPr>
          <w:rFonts w:ascii="Georgia" w:hAnsi="Georgia"/>
          <w:sz w:val="24"/>
          <w:szCs w:val="24"/>
        </w:rPr>
        <w:t xml:space="preserve"> thank you notes are due throughout the semester. </w:t>
      </w:r>
      <w:r w:rsidR="00EC0BE5">
        <w:rPr>
          <w:rFonts w:ascii="Georgia" w:hAnsi="Georgia"/>
          <w:sz w:val="24"/>
          <w:szCs w:val="24"/>
        </w:rPr>
        <w:t xml:space="preserve"> </w:t>
      </w:r>
      <w:r w:rsidR="00EC0BE5" w:rsidRPr="00EC0BE5">
        <w:rPr>
          <w:rFonts w:ascii="Georgia" w:hAnsi="Georgia"/>
          <w:b/>
          <w:bCs/>
          <w:sz w:val="24"/>
          <w:szCs w:val="24"/>
        </w:rPr>
        <w:t>These are to be handwritten</w:t>
      </w:r>
      <w:r w:rsidR="00EC0BE5">
        <w:rPr>
          <w:rFonts w:ascii="Georgia" w:hAnsi="Georgia"/>
          <w:b/>
          <w:bCs/>
          <w:sz w:val="24"/>
          <w:szCs w:val="24"/>
        </w:rPr>
        <w:t xml:space="preserve"> and meaningful</w:t>
      </w:r>
      <w:r w:rsidR="00EC0BE5" w:rsidRPr="00EC0BE5">
        <w:rPr>
          <w:rFonts w:ascii="Georgia" w:hAnsi="Georgia"/>
          <w:b/>
          <w:bCs/>
          <w:sz w:val="24"/>
          <w:szCs w:val="24"/>
        </w:rPr>
        <w:t>.</w:t>
      </w:r>
    </w:p>
    <w:p w14:paraId="1604B9CE" w14:textId="6332DA81" w:rsidR="004674B4" w:rsidRDefault="004674B4" w:rsidP="003655E6">
      <w:pPr>
        <w:spacing w:line="360" w:lineRule="auto"/>
        <w:rPr>
          <w:rFonts w:ascii="Georgia" w:hAnsi="Georgia"/>
          <w:sz w:val="24"/>
          <w:szCs w:val="24"/>
        </w:rPr>
      </w:pPr>
      <w:r>
        <w:rPr>
          <w:rFonts w:ascii="Georgia" w:hAnsi="Georgia"/>
          <w:b/>
          <w:sz w:val="24"/>
          <w:szCs w:val="24"/>
          <w:u w:val="single"/>
        </w:rPr>
        <w:t>Speakers</w:t>
      </w:r>
      <w:r w:rsidR="009F0489">
        <w:rPr>
          <w:rFonts w:ascii="Georgia" w:hAnsi="Georgia"/>
          <w:sz w:val="24"/>
          <w:szCs w:val="24"/>
        </w:rPr>
        <w:br/>
        <w:t>B</w:t>
      </w:r>
      <w:r>
        <w:rPr>
          <w:rFonts w:ascii="Georgia" w:hAnsi="Georgia"/>
          <w:sz w:val="24"/>
          <w:szCs w:val="24"/>
        </w:rPr>
        <w:t>ring a printed copy of your questions. Refer to Canvas for dates/questions.</w:t>
      </w:r>
    </w:p>
    <w:p w14:paraId="14692472" w14:textId="669DDA72" w:rsidR="00EA2C0C" w:rsidRPr="00882EE2" w:rsidRDefault="00655C4D" w:rsidP="003655E6">
      <w:pPr>
        <w:spacing w:line="360" w:lineRule="auto"/>
        <w:rPr>
          <w:rFonts w:ascii="Georgia" w:hAnsi="Georgia"/>
          <w:b/>
          <w:bCs/>
          <w:sz w:val="24"/>
          <w:szCs w:val="24"/>
          <w:u w:val="single"/>
        </w:rPr>
      </w:pPr>
      <w:r w:rsidRPr="00882EE2">
        <w:rPr>
          <w:rFonts w:ascii="Georgia" w:hAnsi="Georgia"/>
          <w:b/>
          <w:bCs/>
          <w:sz w:val="24"/>
          <w:szCs w:val="24"/>
          <w:u w:val="single"/>
        </w:rPr>
        <w:t>Tr</w:t>
      </w:r>
      <w:r w:rsidR="00EA2C0C" w:rsidRPr="00882EE2">
        <w:rPr>
          <w:rFonts w:ascii="Georgia" w:hAnsi="Georgia"/>
          <w:b/>
          <w:bCs/>
          <w:sz w:val="24"/>
          <w:szCs w:val="24"/>
          <w:u w:val="single"/>
        </w:rPr>
        <w:t>ailhead</w:t>
      </w:r>
    </w:p>
    <w:p w14:paraId="6124CAA0" w14:textId="16BEB64F" w:rsidR="00537C76" w:rsidRDefault="00324EE9" w:rsidP="006C281F">
      <w:pPr>
        <w:spacing w:before="240" w:after="0" w:line="360" w:lineRule="auto"/>
        <w:rPr>
          <w:rFonts w:ascii="Georgia" w:hAnsi="Georgia"/>
          <w:sz w:val="24"/>
          <w:szCs w:val="24"/>
        </w:rPr>
      </w:pPr>
      <w:r w:rsidRPr="006C281F">
        <w:rPr>
          <w:rFonts w:ascii="Georgia" w:hAnsi="Georgia"/>
          <w:sz w:val="24"/>
          <w:szCs w:val="24"/>
        </w:rPr>
        <w:t xml:space="preserve">Go </w:t>
      </w:r>
      <w:hyperlink r:id="rId17" w:history="1">
        <w:r w:rsidRPr="006C281F">
          <w:rPr>
            <w:rStyle w:val="Hyperlink"/>
            <w:rFonts w:ascii="Georgia" w:hAnsi="Georgia"/>
            <w:sz w:val="24"/>
            <w:szCs w:val="24"/>
          </w:rPr>
          <w:t>https://trailhead.salesforce.com/en/home</w:t>
        </w:r>
      </w:hyperlink>
      <w:r w:rsidRPr="006C281F">
        <w:rPr>
          <w:rFonts w:ascii="Georgia" w:hAnsi="Georgia"/>
          <w:sz w:val="24"/>
          <w:szCs w:val="24"/>
        </w:rPr>
        <w:t xml:space="preserve"> and register. </w:t>
      </w:r>
      <w:r w:rsidR="00EC0BE5">
        <w:rPr>
          <w:rFonts w:ascii="Georgia" w:hAnsi="Georgia"/>
          <w:sz w:val="24"/>
          <w:szCs w:val="24"/>
        </w:rPr>
        <w:t xml:space="preserve">Upload certificate by </w:t>
      </w:r>
      <w:r w:rsidR="00E4326F">
        <w:rPr>
          <w:rFonts w:ascii="Georgia" w:hAnsi="Georgia"/>
          <w:sz w:val="24"/>
          <w:szCs w:val="24"/>
        </w:rPr>
        <w:t>September 20, 2022.</w:t>
      </w:r>
    </w:p>
    <w:p w14:paraId="4521760E" w14:textId="0036C777" w:rsidR="003655E6" w:rsidRDefault="006C281F" w:rsidP="00AE0D54">
      <w:pPr>
        <w:spacing w:line="360" w:lineRule="auto"/>
        <w:rPr>
          <w:rFonts w:ascii="Georgia" w:hAnsi="Georgia"/>
          <w:sz w:val="24"/>
          <w:szCs w:val="24"/>
        </w:rPr>
      </w:pPr>
      <w:r>
        <w:rPr>
          <w:rFonts w:ascii="Georgia" w:hAnsi="Georgia"/>
          <w:sz w:val="24"/>
          <w:szCs w:val="24"/>
        </w:rPr>
        <w:lastRenderedPageBreak/>
        <w:br/>
      </w:r>
      <w:r w:rsidR="003655E6" w:rsidRPr="00866D50">
        <w:rPr>
          <w:rFonts w:ascii="Georgia" w:hAnsi="Georgia"/>
          <w:b/>
          <w:sz w:val="24"/>
          <w:szCs w:val="24"/>
          <w:u w:val="single"/>
        </w:rPr>
        <w:t>Sales Presentation</w:t>
      </w:r>
      <w:r w:rsidR="009F0489">
        <w:rPr>
          <w:rFonts w:ascii="Georgia" w:hAnsi="Georgia"/>
          <w:sz w:val="24"/>
          <w:szCs w:val="24"/>
        </w:rPr>
        <w:br/>
      </w:r>
      <w:r w:rsidR="003655E6" w:rsidRPr="00866D50">
        <w:rPr>
          <w:rFonts w:ascii="Georgia" w:hAnsi="Georgia"/>
          <w:sz w:val="24"/>
          <w:szCs w:val="24"/>
        </w:rPr>
        <w:t xml:space="preserve">Individual sales presentations. Students </w:t>
      </w:r>
      <w:r w:rsidR="007655CB" w:rsidRPr="00866D50">
        <w:rPr>
          <w:rFonts w:ascii="Georgia" w:hAnsi="Georgia"/>
          <w:sz w:val="24"/>
          <w:szCs w:val="24"/>
        </w:rPr>
        <w:t>must</w:t>
      </w:r>
      <w:r w:rsidR="003655E6" w:rsidRPr="00866D50">
        <w:rPr>
          <w:rFonts w:ascii="Georgia" w:hAnsi="Georgia"/>
          <w:sz w:val="24"/>
          <w:szCs w:val="24"/>
        </w:rPr>
        <w:t xml:space="preserve"> develop presentation materials, which should be professional and easy to use. The presentation materials should be </w:t>
      </w:r>
      <w:r w:rsidR="007655CB" w:rsidRPr="00866D50">
        <w:rPr>
          <w:rFonts w:ascii="Georgia" w:hAnsi="Georgia"/>
          <w:sz w:val="24"/>
          <w:szCs w:val="24"/>
        </w:rPr>
        <w:t>like</w:t>
      </w:r>
      <w:r w:rsidR="003655E6" w:rsidRPr="00866D50">
        <w:rPr>
          <w:rFonts w:ascii="Georgia" w:hAnsi="Georgia"/>
          <w:sz w:val="24"/>
          <w:szCs w:val="24"/>
        </w:rPr>
        <w:t xml:space="preserve"> what you would develop if you were selling to a real buyer.</w:t>
      </w:r>
      <w:r w:rsidR="001F1145" w:rsidRPr="00866D50">
        <w:rPr>
          <w:rFonts w:ascii="Georgia" w:hAnsi="Georgia"/>
          <w:sz w:val="24"/>
          <w:szCs w:val="24"/>
        </w:rPr>
        <w:t xml:space="preserve"> </w:t>
      </w:r>
      <w:r w:rsidR="00866D50" w:rsidRPr="00866D50">
        <w:rPr>
          <w:rFonts w:ascii="Georgia" w:hAnsi="Georgia"/>
          <w:sz w:val="24"/>
          <w:szCs w:val="24"/>
        </w:rPr>
        <w:t>Dress appropriately.</w:t>
      </w:r>
    </w:p>
    <w:p w14:paraId="2FBAD32D" w14:textId="71D4E3E9" w:rsidR="001A61CC" w:rsidRPr="00A569DA" w:rsidRDefault="001A61CC" w:rsidP="001A61CC">
      <w:pPr>
        <w:pStyle w:val="ListParagraph"/>
        <w:numPr>
          <w:ilvl w:val="0"/>
          <w:numId w:val="15"/>
        </w:numPr>
        <w:spacing w:line="360" w:lineRule="auto"/>
        <w:rPr>
          <w:rFonts w:ascii="Georgia" w:hAnsi="Georgia"/>
          <w:sz w:val="24"/>
          <w:szCs w:val="24"/>
        </w:rPr>
      </w:pPr>
      <w:r>
        <w:rPr>
          <w:rFonts w:ascii="Georgia" w:hAnsi="Georgia"/>
          <w:sz w:val="24"/>
          <w:szCs w:val="24"/>
        </w:rPr>
        <w:t>1</w:t>
      </w:r>
      <w:r w:rsidR="00E16C40">
        <w:rPr>
          <w:rFonts w:ascii="Georgia" w:hAnsi="Georgia"/>
          <w:sz w:val="24"/>
          <w:szCs w:val="24"/>
        </w:rPr>
        <w:t>5</w:t>
      </w:r>
      <w:r>
        <w:rPr>
          <w:rFonts w:ascii="Georgia" w:hAnsi="Georgia"/>
          <w:sz w:val="24"/>
          <w:szCs w:val="24"/>
        </w:rPr>
        <w:t>-minute p</w:t>
      </w:r>
      <w:r w:rsidR="001B4CFC">
        <w:rPr>
          <w:rFonts w:ascii="Georgia" w:hAnsi="Georgia"/>
          <w:sz w:val="24"/>
          <w:szCs w:val="24"/>
        </w:rPr>
        <w:t>resentation</w:t>
      </w:r>
      <w:r>
        <w:rPr>
          <w:rFonts w:ascii="Georgia" w:hAnsi="Georgia"/>
          <w:sz w:val="24"/>
          <w:szCs w:val="24"/>
        </w:rPr>
        <w:t>. Presenters should be prepared for questions/objections.</w:t>
      </w:r>
    </w:p>
    <w:p w14:paraId="2D4421E4" w14:textId="1014AF7D" w:rsidR="001A61CC" w:rsidRDefault="001A61CC" w:rsidP="001A61CC">
      <w:pPr>
        <w:pStyle w:val="ListParagraph"/>
        <w:numPr>
          <w:ilvl w:val="0"/>
          <w:numId w:val="15"/>
        </w:numPr>
        <w:spacing w:line="360" w:lineRule="auto"/>
        <w:rPr>
          <w:rFonts w:ascii="Georgia" w:hAnsi="Georgia"/>
          <w:sz w:val="24"/>
          <w:szCs w:val="24"/>
        </w:rPr>
      </w:pPr>
      <w:r>
        <w:rPr>
          <w:rFonts w:ascii="Georgia" w:hAnsi="Georgia"/>
          <w:sz w:val="24"/>
          <w:szCs w:val="24"/>
        </w:rPr>
        <w:t>Another student will act as the buyer.</w:t>
      </w:r>
    </w:p>
    <w:p w14:paraId="29D4F8AD" w14:textId="77777777" w:rsidR="001A61CC" w:rsidRDefault="001A61CC" w:rsidP="001A61CC">
      <w:pPr>
        <w:pStyle w:val="ListParagraph"/>
        <w:numPr>
          <w:ilvl w:val="0"/>
          <w:numId w:val="15"/>
        </w:numPr>
        <w:spacing w:line="360" w:lineRule="auto"/>
        <w:rPr>
          <w:rFonts w:ascii="Georgia" w:hAnsi="Georgia"/>
          <w:sz w:val="24"/>
          <w:szCs w:val="24"/>
        </w:rPr>
      </w:pPr>
      <w:r>
        <w:rPr>
          <w:rFonts w:ascii="Georgia" w:hAnsi="Georgia"/>
          <w:sz w:val="24"/>
          <w:szCs w:val="24"/>
        </w:rPr>
        <w:t>Sales overview</w:t>
      </w:r>
      <w:r w:rsidR="00093008">
        <w:rPr>
          <w:rFonts w:ascii="Georgia" w:hAnsi="Georgia"/>
          <w:sz w:val="24"/>
          <w:szCs w:val="24"/>
        </w:rPr>
        <w:t xml:space="preserve">, </w:t>
      </w:r>
      <w:r>
        <w:rPr>
          <w:rFonts w:ascii="Georgia" w:hAnsi="Georgia"/>
          <w:sz w:val="24"/>
          <w:szCs w:val="24"/>
        </w:rPr>
        <w:t>b</w:t>
      </w:r>
      <w:r w:rsidRPr="009C3E3E">
        <w:rPr>
          <w:rFonts w:ascii="Georgia" w:hAnsi="Georgia"/>
          <w:sz w:val="24"/>
          <w:szCs w:val="24"/>
        </w:rPr>
        <w:t>uyer profiles</w:t>
      </w:r>
      <w:r w:rsidR="00093008">
        <w:rPr>
          <w:rFonts w:ascii="Georgia" w:hAnsi="Georgia"/>
          <w:sz w:val="24"/>
          <w:szCs w:val="24"/>
        </w:rPr>
        <w:t xml:space="preserve"> and grading rubric</w:t>
      </w:r>
      <w:r w:rsidRPr="009C3E3E">
        <w:rPr>
          <w:rFonts w:ascii="Georgia" w:hAnsi="Georgia"/>
          <w:sz w:val="24"/>
          <w:szCs w:val="24"/>
        </w:rPr>
        <w:t xml:space="preserve"> will be uploaded to Canvas</w:t>
      </w:r>
      <w:r w:rsidR="00093008">
        <w:rPr>
          <w:rFonts w:ascii="Georgia" w:hAnsi="Georgia"/>
          <w:sz w:val="24"/>
          <w:szCs w:val="24"/>
        </w:rPr>
        <w:t>.</w:t>
      </w:r>
      <w:r>
        <w:rPr>
          <w:rFonts w:ascii="Georgia" w:hAnsi="Georgia"/>
          <w:sz w:val="24"/>
          <w:szCs w:val="24"/>
        </w:rPr>
        <w:t xml:space="preserve"> </w:t>
      </w:r>
    </w:p>
    <w:p w14:paraId="6A54DE4F" w14:textId="100A7C24" w:rsidR="00336C40" w:rsidRDefault="001A61CC" w:rsidP="007655CB">
      <w:pPr>
        <w:pStyle w:val="ListParagraph"/>
        <w:numPr>
          <w:ilvl w:val="0"/>
          <w:numId w:val="15"/>
        </w:numPr>
        <w:spacing w:line="360" w:lineRule="auto"/>
        <w:rPr>
          <w:rFonts w:ascii="Georgia" w:hAnsi="Georgia"/>
          <w:sz w:val="24"/>
          <w:szCs w:val="24"/>
        </w:rPr>
      </w:pPr>
      <w:r>
        <w:rPr>
          <w:rFonts w:ascii="Georgia" w:hAnsi="Georgia"/>
          <w:sz w:val="24"/>
          <w:szCs w:val="24"/>
        </w:rPr>
        <w:t>PRACTICE your pitch before you present in class. Time yourself.</w:t>
      </w:r>
      <w:r w:rsidR="001F1145">
        <w:rPr>
          <w:rFonts w:ascii="Georgia" w:hAnsi="Georgia"/>
          <w:sz w:val="24"/>
          <w:szCs w:val="24"/>
        </w:rPr>
        <w:t xml:space="preserve"> You will receive point deductions for going </w:t>
      </w:r>
      <w:r w:rsidR="00754450">
        <w:rPr>
          <w:rFonts w:ascii="Georgia" w:hAnsi="Georgia"/>
          <w:sz w:val="24"/>
          <w:szCs w:val="24"/>
        </w:rPr>
        <w:t>over t</w:t>
      </w:r>
      <w:r w:rsidR="001F1145">
        <w:rPr>
          <w:rFonts w:ascii="Georgia" w:hAnsi="Georgia"/>
          <w:sz w:val="24"/>
          <w:szCs w:val="24"/>
        </w:rPr>
        <w:t>he 1</w:t>
      </w:r>
      <w:r w:rsidR="00E16C40">
        <w:rPr>
          <w:rFonts w:ascii="Georgia" w:hAnsi="Georgia"/>
          <w:sz w:val="24"/>
          <w:szCs w:val="24"/>
        </w:rPr>
        <w:t>5</w:t>
      </w:r>
      <w:r w:rsidR="001F1145">
        <w:rPr>
          <w:rFonts w:ascii="Georgia" w:hAnsi="Georgia"/>
          <w:sz w:val="24"/>
          <w:szCs w:val="24"/>
        </w:rPr>
        <w:t>-minute limit</w:t>
      </w:r>
      <w:r w:rsidR="00E16C40">
        <w:rPr>
          <w:rFonts w:ascii="Georgia" w:hAnsi="Georgia"/>
          <w:sz w:val="24"/>
          <w:szCs w:val="24"/>
        </w:rPr>
        <w:t xml:space="preserve"> – which is a hard time limit</w:t>
      </w:r>
      <w:r w:rsidR="001F1145">
        <w:rPr>
          <w:rFonts w:ascii="Georgia" w:hAnsi="Georgia"/>
          <w:sz w:val="24"/>
          <w:szCs w:val="24"/>
        </w:rPr>
        <w:t>.</w:t>
      </w:r>
      <w:r w:rsidR="001B4CFC">
        <w:rPr>
          <w:rFonts w:ascii="Georgia" w:hAnsi="Georgia"/>
          <w:sz w:val="24"/>
          <w:szCs w:val="24"/>
        </w:rPr>
        <w:t xml:space="preserve">  Presentations of less than 10 minutes are seldom complete enough to result in a good grade (over a D+)</w:t>
      </w:r>
    </w:p>
    <w:p w14:paraId="72618405" w14:textId="30525C8A" w:rsidR="003655E6" w:rsidRPr="00B17DDC" w:rsidRDefault="003655E6" w:rsidP="003655E6">
      <w:pPr>
        <w:spacing w:line="360" w:lineRule="auto"/>
        <w:rPr>
          <w:rFonts w:ascii="Georgia" w:hAnsi="Georgia"/>
          <w:b/>
          <w:sz w:val="24"/>
          <w:szCs w:val="24"/>
          <w:u w:val="single"/>
        </w:rPr>
      </w:pPr>
      <w:r w:rsidRPr="008B062A">
        <w:rPr>
          <w:rFonts w:ascii="Georgia" w:hAnsi="Georgia"/>
          <w:b/>
          <w:sz w:val="24"/>
          <w:szCs w:val="24"/>
          <w:u w:val="single"/>
        </w:rPr>
        <w:t>Class Expectations</w:t>
      </w:r>
      <w:r>
        <w:rPr>
          <w:rFonts w:ascii="Georgia" w:hAnsi="Georgia"/>
          <w:b/>
          <w:sz w:val="24"/>
          <w:szCs w:val="24"/>
          <w:u w:val="single"/>
        </w:rPr>
        <w:br/>
      </w:r>
      <w:r w:rsidRPr="008B062A">
        <w:rPr>
          <w:rFonts w:ascii="Georgia" w:hAnsi="Georgia"/>
          <w:sz w:val="24"/>
          <w:szCs w:val="24"/>
        </w:rPr>
        <w:t xml:space="preserve">As </w:t>
      </w:r>
      <w:r w:rsidRPr="008B062A">
        <w:rPr>
          <w:rFonts w:ascii="Georgia" w:hAnsi="Georgia"/>
          <w:b/>
          <w:sz w:val="24"/>
          <w:szCs w:val="24"/>
        </w:rPr>
        <w:t>instructor,</w:t>
      </w:r>
      <w:r w:rsidRPr="008B062A">
        <w:rPr>
          <w:rFonts w:ascii="Georgia" w:hAnsi="Georgia"/>
          <w:sz w:val="24"/>
          <w:szCs w:val="24"/>
        </w:rPr>
        <w:t xml:space="preserve"> I have the following responsibilities:</w:t>
      </w:r>
    </w:p>
    <w:p w14:paraId="2212B78B" w14:textId="77777777" w:rsidR="003655E6" w:rsidRPr="008B062A" w:rsidRDefault="003655E6" w:rsidP="003655E6">
      <w:pPr>
        <w:numPr>
          <w:ilvl w:val="0"/>
          <w:numId w:val="2"/>
        </w:numPr>
        <w:spacing w:after="0" w:line="360" w:lineRule="auto"/>
        <w:rPr>
          <w:rFonts w:ascii="Georgia" w:hAnsi="Georgia"/>
          <w:sz w:val="24"/>
          <w:szCs w:val="24"/>
        </w:rPr>
      </w:pPr>
      <w:r w:rsidRPr="008B062A">
        <w:rPr>
          <w:rFonts w:ascii="Georgia" w:hAnsi="Georgia"/>
          <w:sz w:val="24"/>
          <w:szCs w:val="24"/>
        </w:rPr>
        <w:t>Come</w:t>
      </w:r>
      <w:r w:rsidR="002F3A39">
        <w:rPr>
          <w:rFonts w:ascii="Georgia" w:hAnsi="Georgia"/>
          <w:sz w:val="24"/>
          <w:szCs w:val="24"/>
        </w:rPr>
        <w:t xml:space="preserve"> prepared to every class.</w:t>
      </w:r>
    </w:p>
    <w:p w14:paraId="30DD3503" w14:textId="77777777" w:rsidR="003655E6" w:rsidRPr="008B062A" w:rsidRDefault="003655E6" w:rsidP="003655E6">
      <w:pPr>
        <w:numPr>
          <w:ilvl w:val="0"/>
          <w:numId w:val="2"/>
        </w:numPr>
        <w:spacing w:after="0" w:line="360" w:lineRule="auto"/>
        <w:rPr>
          <w:rFonts w:ascii="Georgia" w:hAnsi="Georgia"/>
          <w:sz w:val="24"/>
          <w:szCs w:val="24"/>
        </w:rPr>
      </w:pPr>
      <w:r w:rsidRPr="008B062A">
        <w:rPr>
          <w:rFonts w:ascii="Georgia" w:hAnsi="Georgia"/>
          <w:sz w:val="24"/>
          <w:szCs w:val="24"/>
        </w:rPr>
        <w:t>Create a mutually respectful classroom environment.</w:t>
      </w:r>
    </w:p>
    <w:p w14:paraId="31477488" w14:textId="77777777" w:rsidR="003655E6" w:rsidRDefault="003655E6" w:rsidP="003655E6">
      <w:pPr>
        <w:numPr>
          <w:ilvl w:val="0"/>
          <w:numId w:val="2"/>
        </w:numPr>
        <w:spacing w:after="0" w:line="360" w:lineRule="auto"/>
        <w:rPr>
          <w:rFonts w:ascii="Georgia" w:hAnsi="Georgia"/>
          <w:sz w:val="24"/>
          <w:szCs w:val="24"/>
        </w:rPr>
      </w:pPr>
      <w:r>
        <w:rPr>
          <w:rFonts w:ascii="Georgia" w:hAnsi="Georgia"/>
          <w:sz w:val="24"/>
          <w:szCs w:val="24"/>
        </w:rPr>
        <w:t>Provide e</w:t>
      </w:r>
      <w:r w:rsidRPr="008B062A">
        <w:rPr>
          <w:rFonts w:ascii="Georgia" w:hAnsi="Georgia"/>
          <w:sz w:val="24"/>
          <w:szCs w:val="24"/>
        </w:rPr>
        <w:t xml:space="preserve">xamples of how </w:t>
      </w:r>
      <w:r>
        <w:rPr>
          <w:rFonts w:ascii="Georgia" w:hAnsi="Georgia"/>
          <w:sz w:val="24"/>
          <w:szCs w:val="24"/>
        </w:rPr>
        <w:t xml:space="preserve">sales professionals close deals in </w:t>
      </w:r>
      <w:r w:rsidRPr="008B062A">
        <w:rPr>
          <w:rFonts w:ascii="Georgia" w:hAnsi="Georgia"/>
          <w:sz w:val="24"/>
          <w:szCs w:val="24"/>
        </w:rPr>
        <w:t>B-C and B-B environments.</w:t>
      </w:r>
    </w:p>
    <w:p w14:paraId="1D4E40FA" w14:textId="77777777" w:rsidR="00206DF4" w:rsidRPr="00206DF4" w:rsidRDefault="003655E6" w:rsidP="003655E6">
      <w:pPr>
        <w:numPr>
          <w:ilvl w:val="0"/>
          <w:numId w:val="2"/>
        </w:numPr>
        <w:spacing w:after="0" w:line="360" w:lineRule="auto"/>
        <w:rPr>
          <w:rFonts w:ascii="Georgia" w:hAnsi="Georgia"/>
          <w:sz w:val="24"/>
          <w:szCs w:val="24"/>
        </w:rPr>
      </w:pPr>
      <w:r>
        <w:rPr>
          <w:rFonts w:ascii="Georgia" w:hAnsi="Georgia"/>
          <w:sz w:val="24"/>
        </w:rPr>
        <w:t>Be available to students to review slides and answer questions.</w:t>
      </w:r>
    </w:p>
    <w:p w14:paraId="5E1F79CE" w14:textId="77777777" w:rsidR="004B71C5" w:rsidRPr="001F1145" w:rsidRDefault="00206DF4" w:rsidP="004B71C5">
      <w:pPr>
        <w:numPr>
          <w:ilvl w:val="0"/>
          <w:numId w:val="2"/>
        </w:numPr>
        <w:spacing w:after="0" w:line="360" w:lineRule="auto"/>
        <w:rPr>
          <w:rFonts w:ascii="Georgia" w:hAnsi="Georgia"/>
          <w:sz w:val="24"/>
          <w:szCs w:val="24"/>
        </w:rPr>
      </w:pPr>
      <w:r>
        <w:rPr>
          <w:rFonts w:ascii="Georgia" w:hAnsi="Georgia"/>
          <w:sz w:val="24"/>
        </w:rPr>
        <w:t>Role play sales situations.</w:t>
      </w:r>
    </w:p>
    <w:p w14:paraId="7890BC82" w14:textId="77777777" w:rsidR="001F1145" w:rsidRPr="009A7446" w:rsidRDefault="001F1145" w:rsidP="001F1145">
      <w:pPr>
        <w:spacing w:after="0" w:line="360" w:lineRule="auto"/>
        <w:ind w:left="720"/>
        <w:rPr>
          <w:rFonts w:ascii="Georgia" w:hAnsi="Georgia"/>
          <w:sz w:val="24"/>
          <w:szCs w:val="24"/>
        </w:rPr>
      </w:pPr>
    </w:p>
    <w:p w14:paraId="639CBDE9" w14:textId="77777777" w:rsidR="003655E6" w:rsidRPr="008B062A" w:rsidRDefault="003655E6" w:rsidP="003655E6">
      <w:pPr>
        <w:spacing w:line="360" w:lineRule="auto"/>
        <w:rPr>
          <w:rFonts w:ascii="Georgia" w:hAnsi="Georgia"/>
          <w:sz w:val="24"/>
          <w:szCs w:val="24"/>
        </w:rPr>
      </w:pPr>
      <w:r w:rsidRPr="008B062A">
        <w:rPr>
          <w:rFonts w:ascii="Georgia" w:hAnsi="Georgia"/>
          <w:sz w:val="24"/>
          <w:szCs w:val="24"/>
        </w:rPr>
        <w:t xml:space="preserve">As </w:t>
      </w:r>
      <w:r w:rsidRPr="008B062A">
        <w:rPr>
          <w:rFonts w:ascii="Georgia" w:hAnsi="Georgia"/>
          <w:b/>
          <w:sz w:val="24"/>
          <w:szCs w:val="24"/>
        </w:rPr>
        <w:t>students,</w:t>
      </w:r>
      <w:r w:rsidRPr="008B062A">
        <w:rPr>
          <w:rFonts w:ascii="Georgia" w:hAnsi="Georgia"/>
          <w:sz w:val="24"/>
          <w:szCs w:val="24"/>
        </w:rPr>
        <w:t xml:space="preserve"> you have the following responsibilities:</w:t>
      </w:r>
    </w:p>
    <w:p w14:paraId="0F2E890F" w14:textId="77777777" w:rsidR="003655E6" w:rsidRPr="008B062A" w:rsidRDefault="003655E6" w:rsidP="003655E6">
      <w:pPr>
        <w:numPr>
          <w:ilvl w:val="0"/>
          <w:numId w:val="3"/>
        </w:numPr>
        <w:spacing w:after="0" w:line="360" w:lineRule="auto"/>
        <w:rPr>
          <w:rFonts w:ascii="Georgia" w:hAnsi="Georgia"/>
          <w:sz w:val="24"/>
          <w:szCs w:val="24"/>
        </w:rPr>
      </w:pPr>
      <w:r w:rsidRPr="008B062A">
        <w:rPr>
          <w:rFonts w:ascii="Georgia" w:hAnsi="Georgia"/>
          <w:sz w:val="24"/>
          <w:szCs w:val="24"/>
        </w:rPr>
        <w:t>Turn off your phone so you can f</w:t>
      </w:r>
      <w:r>
        <w:rPr>
          <w:rFonts w:ascii="Georgia" w:hAnsi="Georgia"/>
          <w:sz w:val="24"/>
          <w:szCs w:val="24"/>
        </w:rPr>
        <w:t xml:space="preserve">ocus on the lecture. Your </w:t>
      </w:r>
      <w:r w:rsidRPr="008B062A">
        <w:rPr>
          <w:rFonts w:ascii="Georgia" w:hAnsi="Georgia"/>
          <w:sz w:val="24"/>
          <w:szCs w:val="24"/>
        </w:rPr>
        <w:t>phone is smart enough!</w:t>
      </w:r>
    </w:p>
    <w:p w14:paraId="074CD021" w14:textId="77777777" w:rsidR="003655E6" w:rsidRDefault="003655E6" w:rsidP="003655E6">
      <w:pPr>
        <w:numPr>
          <w:ilvl w:val="0"/>
          <w:numId w:val="3"/>
        </w:numPr>
        <w:spacing w:after="0" w:line="360" w:lineRule="auto"/>
        <w:rPr>
          <w:rFonts w:ascii="Georgia" w:hAnsi="Georgia"/>
          <w:sz w:val="24"/>
          <w:szCs w:val="24"/>
        </w:rPr>
      </w:pPr>
      <w:r w:rsidRPr="00DB5FE6">
        <w:rPr>
          <w:rFonts w:ascii="Georgia" w:hAnsi="Georgia"/>
          <w:sz w:val="24"/>
          <w:szCs w:val="24"/>
        </w:rPr>
        <w:t>Come prepared to every class by reviewing previous n</w:t>
      </w:r>
      <w:r>
        <w:rPr>
          <w:rFonts w:ascii="Georgia" w:hAnsi="Georgia"/>
          <w:sz w:val="24"/>
          <w:szCs w:val="24"/>
        </w:rPr>
        <w:t>otes and reading the material.</w:t>
      </w:r>
    </w:p>
    <w:p w14:paraId="28D94700" w14:textId="77777777" w:rsidR="003655E6" w:rsidRPr="008B062A" w:rsidRDefault="003655E6" w:rsidP="003655E6">
      <w:pPr>
        <w:numPr>
          <w:ilvl w:val="0"/>
          <w:numId w:val="3"/>
        </w:numPr>
        <w:spacing w:after="0" w:line="360" w:lineRule="auto"/>
        <w:rPr>
          <w:rFonts w:ascii="Georgia" w:hAnsi="Georgia"/>
          <w:sz w:val="24"/>
          <w:szCs w:val="24"/>
        </w:rPr>
      </w:pPr>
      <w:r w:rsidRPr="008B062A">
        <w:rPr>
          <w:rFonts w:ascii="Georgia" w:hAnsi="Georgia"/>
          <w:sz w:val="24"/>
          <w:szCs w:val="24"/>
        </w:rPr>
        <w:t>Treat others (including the instructor) with respect.</w:t>
      </w:r>
    </w:p>
    <w:p w14:paraId="328589A4" w14:textId="7B4522C1" w:rsidR="003655E6" w:rsidRDefault="003655E6" w:rsidP="003655E6">
      <w:pPr>
        <w:numPr>
          <w:ilvl w:val="0"/>
          <w:numId w:val="3"/>
        </w:numPr>
        <w:spacing w:after="0" w:line="360" w:lineRule="auto"/>
        <w:rPr>
          <w:rFonts w:ascii="Georgia" w:hAnsi="Georgia"/>
          <w:sz w:val="24"/>
          <w:szCs w:val="24"/>
        </w:rPr>
      </w:pPr>
      <w:r w:rsidRPr="008B062A">
        <w:rPr>
          <w:rFonts w:ascii="Georgia" w:hAnsi="Georgia"/>
          <w:sz w:val="24"/>
          <w:szCs w:val="24"/>
        </w:rPr>
        <w:t xml:space="preserve">Ask questions when you don’t understand.  </w:t>
      </w:r>
    </w:p>
    <w:p w14:paraId="6D11005A" w14:textId="19D5B191" w:rsidR="001F1145" w:rsidRPr="00BF68FE" w:rsidRDefault="003655E6" w:rsidP="00BF68FE">
      <w:pPr>
        <w:numPr>
          <w:ilvl w:val="0"/>
          <w:numId w:val="3"/>
        </w:numPr>
        <w:spacing w:after="0" w:line="360" w:lineRule="auto"/>
        <w:rPr>
          <w:rFonts w:ascii="Georgia" w:hAnsi="Georgia"/>
          <w:sz w:val="24"/>
        </w:rPr>
      </w:pPr>
      <w:r>
        <w:rPr>
          <w:rFonts w:ascii="Georgia" w:hAnsi="Georgia"/>
          <w:sz w:val="24"/>
        </w:rPr>
        <w:t xml:space="preserve">If you are concerned about your grade or progress, schedule an appointment. </w:t>
      </w:r>
    </w:p>
    <w:p w14:paraId="61A0A26C" w14:textId="3A3E6831" w:rsidR="009F0489" w:rsidRDefault="00D740BA" w:rsidP="009659C8">
      <w:pPr>
        <w:jc w:val="center"/>
        <w:rPr>
          <w:rFonts w:ascii="Georgia" w:hAnsi="Georgia"/>
          <w:b/>
          <w:u w:val="single"/>
        </w:rPr>
      </w:pPr>
      <w:r>
        <w:rPr>
          <w:rFonts w:ascii="Georgia" w:hAnsi="Georgia"/>
          <w:b/>
          <w:u w:val="single"/>
        </w:rPr>
        <w:br/>
      </w:r>
    </w:p>
    <w:p w14:paraId="072FE689" w14:textId="53ABDB3A" w:rsidR="00F35530" w:rsidRDefault="00F35530" w:rsidP="009659C8">
      <w:pPr>
        <w:jc w:val="center"/>
        <w:rPr>
          <w:rFonts w:ascii="Georgia" w:hAnsi="Georgia"/>
          <w:b/>
          <w:u w:val="single"/>
        </w:rPr>
      </w:pPr>
    </w:p>
    <w:p w14:paraId="03062886" w14:textId="1E4D581A" w:rsidR="00F35530" w:rsidRDefault="00F35530" w:rsidP="009659C8">
      <w:pPr>
        <w:jc w:val="center"/>
        <w:rPr>
          <w:rFonts w:ascii="Georgia" w:hAnsi="Georgia"/>
          <w:b/>
          <w:u w:val="single"/>
        </w:rPr>
      </w:pPr>
    </w:p>
    <w:p w14:paraId="18399280" w14:textId="73B5F3B1" w:rsidR="00F35530" w:rsidRDefault="00F35530" w:rsidP="009659C8">
      <w:pPr>
        <w:jc w:val="center"/>
        <w:rPr>
          <w:rFonts w:ascii="Georgia" w:hAnsi="Georgia"/>
          <w:b/>
          <w:u w:val="single"/>
        </w:rPr>
      </w:pPr>
    </w:p>
    <w:p w14:paraId="2652BA2C" w14:textId="4EBD00FA" w:rsidR="00F35530" w:rsidRDefault="00F35530" w:rsidP="009659C8">
      <w:pPr>
        <w:jc w:val="center"/>
        <w:rPr>
          <w:rFonts w:ascii="Georgia" w:hAnsi="Georgia"/>
          <w:b/>
          <w:u w:val="single"/>
        </w:rPr>
      </w:pPr>
    </w:p>
    <w:p w14:paraId="78523B17" w14:textId="77777777" w:rsidR="00E625C7" w:rsidRPr="009659C8" w:rsidRDefault="00E2550E" w:rsidP="00E625C7">
      <w:pPr>
        <w:jc w:val="center"/>
        <w:rPr>
          <w:rFonts w:ascii="Georgia" w:hAnsi="Georgia"/>
        </w:rPr>
      </w:pPr>
      <w:r>
        <w:rPr>
          <w:rFonts w:ascii="Georgia" w:hAnsi="Georgia"/>
          <w:b/>
          <w:u w:val="single"/>
        </w:rPr>
        <w:br w:type="page"/>
      </w:r>
      <w:r w:rsidR="00E16C40">
        <w:rPr>
          <w:rFonts w:ascii="Georgia" w:hAnsi="Georgia"/>
          <w:b/>
          <w:u w:val="single"/>
        </w:rPr>
        <w:lastRenderedPageBreak/>
        <w:t>MKT/ENT 324-03 Fall 2019</w:t>
      </w:r>
      <w:r w:rsidR="00E16C40" w:rsidRPr="00323B5A">
        <w:rPr>
          <w:rFonts w:ascii="Georgia" w:hAnsi="Georgia"/>
          <w:b/>
          <w:u w:val="single"/>
        </w:rPr>
        <w:t xml:space="preserve"> Class Schedule</w:t>
      </w:r>
      <w:r w:rsidR="00E16C40">
        <w:rPr>
          <w:rFonts w:ascii="Georgia" w:hAnsi="Georgia"/>
          <w:b/>
          <w:u w:val="single"/>
        </w:rPr>
        <w:t xml:space="preserve"> </w:t>
      </w:r>
      <w:r w:rsidR="00E16C40" w:rsidRPr="00323B5A">
        <w:rPr>
          <w:rFonts w:ascii="Georgia" w:hAnsi="Georgia"/>
          <w:b/>
          <w:u w:val="single"/>
        </w:rPr>
        <w:br/>
      </w:r>
    </w:p>
    <w:tbl>
      <w:tblPr>
        <w:tblStyle w:val="TableGrid"/>
        <w:tblW w:w="9350" w:type="dxa"/>
        <w:tblLook w:val="04A0" w:firstRow="1" w:lastRow="0" w:firstColumn="1" w:lastColumn="0" w:noHBand="0" w:noVBand="1"/>
      </w:tblPr>
      <w:tblGrid>
        <w:gridCol w:w="2065"/>
        <w:gridCol w:w="1440"/>
        <w:gridCol w:w="5845"/>
      </w:tblGrid>
      <w:tr w:rsidR="00E625C7" w:rsidRPr="00B04B55" w14:paraId="183D5721" w14:textId="77777777" w:rsidTr="00E625C7">
        <w:tc>
          <w:tcPr>
            <w:tcW w:w="2065" w:type="dxa"/>
          </w:tcPr>
          <w:p w14:paraId="05B1E828" w14:textId="77777777" w:rsidR="00E625C7" w:rsidRPr="00B04B55" w:rsidRDefault="00E625C7" w:rsidP="00562070">
            <w:pPr>
              <w:jc w:val="center"/>
              <w:rPr>
                <w:rFonts w:ascii="Georgia" w:hAnsi="Georgia"/>
                <w:b/>
                <w:bCs/>
              </w:rPr>
            </w:pPr>
            <w:r>
              <w:rPr>
                <w:rFonts w:ascii="Georgia" w:hAnsi="Georgia"/>
                <w:b/>
                <w:bCs/>
              </w:rPr>
              <w:t>Date</w:t>
            </w:r>
          </w:p>
        </w:tc>
        <w:tc>
          <w:tcPr>
            <w:tcW w:w="1440" w:type="dxa"/>
          </w:tcPr>
          <w:p w14:paraId="1523F151" w14:textId="77777777" w:rsidR="00E625C7" w:rsidRPr="00B04B55" w:rsidRDefault="00E625C7" w:rsidP="00562070">
            <w:pPr>
              <w:jc w:val="center"/>
              <w:rPr>
                <w:rFonts w:ascii="Georgia" w:hAnsi="Georgia"/>
                <w:b/>
                <w:bCs/>
              </w:rPr>
            </w:pPr>
            <w:r>
              <w:rPr>
                <w:rFonts w:ascii="Georgia" w:hAnsi="Georgia"/>
                <w:b/>
                <w:bCs/>
              </w:rPr>
              <w:t>Meeting</w:t>
            </w:r>
          </w:p>
        </w:tc>
        <w:tc>
          <w:tcPr>
            <w:tcW w:w="5845" w:type="dxa"/>
          </w:tcPr>
          <w:p w14:paraId="1EED7F67" w14:textId="77777777" w:rsidR="00E625C7" w:rsidRPr="00B04B55" w:rsidRDefault="00E625C7" w:rsidP="00562070">
            <w:pPr>
              <w:jc w:val="center"/>
              <w:rPr>
                <w:rFonts w:ascii="Georgia" w:hAnsi="Georgia"/>
                <w:b/>
                <w:bCs/>
              </w:rPr>
            </w:pPr>
            <w:r>
              <w:rPr>
                <w:rFonts w:ascii="Georgia" w:hAnsi="Georgia"/>
                <w:b/>
                <w:bCs/>
              </w:rPr>
              <w:t>Activity</w:t>
            </w:r>
          </w:p>
        </w:tc>
      </w:tr>
      <w:tr w:rsidR="00E625C7" w14:paraId="0D3AFA36" w14:textId="77777777" w:rsidTr="00E625C7">
        <w:tc>
          <w:tcPr>
            <w:tcW w:w="2065" w:type="dxa"/>
          </w:tcPr>
          <w:p w14:paraId="0444561F" w14:textId="24C713A6" w:rsidR="00E625C7" w:rsidRDefault="00115C99" w:rsidP="00562070">
            <w:pPr>
              <w:jc w:val="center"/>
              <w:rPr>
                <w:rFonts w:ascii="Georgia" w:hAnsi="Georgia"/>
              </w:rPr>
            </w:pPr>
            <w:r>
              <w:rPr>
                <w:rFonts w:ascii="Georgia" w:hAnsi="Georgia"/>
              </w:rPr>
              <w:t xml:space="preserve">Tuesday </w:t>
            </w:r>
            <w:r w:rsidR="00D832A0">
              <w:rPr>
                <w:rFonts w:ascii="Georgia" w:hAnsi="Georgia"/>
              </w:rPr>
              <w:t>8</w:t>
            </w:r>
            <w:r w:rsidR="00E625C7">
              <w:rPr>
                <w:rFonts w:ascii="Georgia" w:hAnsi="Georgia"/>
              </w:rPr>
              <w:t>/1</w:t>
            </w:r>
            <w:r w:rsidR="00D832A0">
              <w:rPr>
                <w:rFonts w:ascii="Georgia" w:hAnsi="Georgia"/>
              </w:rPr>
              <w:t>6</w:t>
            </w:r>
          </w:p>
        </w:tc>
        <w:tc>
          <w:tcPr>
            <w:tcW w:w="1440" w:type="dxa"/>
          </w:tcPr>
          <w:p w14:paraId="4CA8A187" w14:textId="77777777" w:rsidR="00E625C7" w:rsidRDefault="00E625C7" w:rsidP="00562070">
            <w:pPr>
              <w:jc w:val="center"/>
              <w:rPr>
                <w:rFonts w:ascii="Georgia" w:hAnsi="Georgia"/>
              </w:rPr>
            </w:pPr>
          </w:p>
        </w:tc>
        <w:tc>
          <w:tcPr>
            <w:tcW w:w="5845" w:type="dxa"/>
          </w:tcPr>
          <w:p w14:paraId="7C498FB5" w14:textId="77777777" w:rsidR="00E625C7" w:rsidRDefault="00E625C7" w:rsidP="00562070">
            <w:pPr>
              <w:rPr>
                <w:rFonts w:ascii="Georgia" w:hAnsi="Georgia"/>
              </w:rPr>
            </w:pPr>
            <w:r>
              <w:rPr>
                <w:rFonts w:ascii="Georgia" w:hAnsi="Georgia"/>
              </w:rPr>
              <w:t xml:space="preserve">Course Introduction and </w:t>
            </w:r>
            <w:proofErr w:type="gramStart"/>
            <w:r>
              <w:rPr>
                <w:rFonts w:ascii="Georgia" w:hAnsi="Georgia"/>
              </w:rPr>
              <w:t>expectations;</w:t>
            </w:r>
            <w:proofErr w:type="gramEnd"/>
          </w:p>
          <w:p w14:paraId="7FEFF290" w14:textId="77777777" w:rsidR="00E625C7" w:rsidRDefault="00E625C7" w:rsidP="00562070">
            <w:pPr>
              <w:rPr>
                <w:rFonts w:ascii="Georgia" w:hAnsi="Georgia"/>
              </w:rPr>
            </w:pPr>
            <w:r>
              <w:rPr>
                <w:rFonts w:ascii="Georgia" w:hAnsi="Georgia"/>
              </w:rPr>
              <w:t>Sales Assignment:  Auto-Bell</w:t>
            </w:r>
          </w:p>
          <w:p w14:paraId="33396F01" w14:textId="4FDD547D" w:rsidR="00E625C7" w:rsidRDefault="00E625C7" w:rsidP="00562070">
            <w:pPr>
              <w:rPr>
                <w:rFonts w:ascii="Georgia" w:hAnsi="Georgia"/>
              </w:rPr>
            </w:pPr>
            <w:r>
              <w:rPr>
                <w:rFonts w:ascii="Georgia" w:hAnsi="Georgia"/>
              </w:rPr>
              <w:t>Introduction of class members</w:t>
            </w:r>
          </w:p>
          <w:p w14:paraId="4DECB726" w14:textId="77777777" w:rsidR="00E625C7" w:rsidRDefault="00E625C7" w:rsidP="00D832A0">
            <w:pPr>
              <w:rPr>
                <w:rFonts w:ascii="Georgia" w:hAnsi="Georgia"/>
              </w:rPr>
            </w:pPr>
          </w:p>
        </w:tc>
      </w:tr>
      <w:tr w:rsidR="00E625C7" w14:paraId="0005774E" w14:textId="77777777" w:rsidTr="00E625C7">
        <w:tc>
          <w:tcPr>
            <w:tcW w:w="2065" w:type="dxa"/>
          </w:tcPr>
          <w:p w14:paraId="2A9D8F15" w14:textId="68E1C123" w:rsidR="00E625C7" w:rsidRDefault="00115C99" w:rsidP="00562070">
            <w:pPr>
              <w:jc w:val="center"/>
              <w:rPr>
                <w:rFonts w:ascii="Georgia" w:hAnsi="Georgia"/>
              </w:rPr>
            </w:pPr>
            <w:r>
              <w:rPr>
                <w:rFonts w:ascii="Georgia" w:hAnsi="Georgia"/>
              </w:rPr>
              <w:t xml:space="preserve">Thursday </w:t>
            </w:r>
            <w:r w:rsidR="00D832A0">
              <w:rPr>
                <w:rFonts w:ascii="Georgia" w:hAnsi="Georgia"/>
              </w:rPr>
              <w:t>8</w:t>
            </w:r>
            <w:r>
              <w:rPr>
                <w:rFonts w:ascii="Georgia" w:hAnsi="Georgia"/>
              </w:rPr>
              <w:t>/1</w:t>
            </w:r>
            <w:r w:rsidR="00D832A0">
              <w:rPr>
                <w:rFonts w:ascii="Georgia" w:hAnsi="Georgia"/>
              </w:rPr>
              <w:t>8</w:t>
            </w:r>
          </w:p>
        </w:tc>
        <w:tc>
          <w:tcPr>
            <w:tcW w:w="1440" w:type="dxa"/>
          </w:tcPr>
          <w:p w14:paraId="7986EB92" w14:textId="77777777" w:rsidR="00E625C7" w:rsidRDefault="00E625C7" w:rsidP="00562070">
            <w:pPr>
              <w:jc w:val="center"/>
              <w:rPr>
                <w:rFonts w:ascii="Georgia" w:hAnsi="Georgia"/>
              </w:rPr>
            </w:pPr>
          </w:p>
        </w:tc>
        <w:tc>
          <w:tcPr>
            <w:tcW w:w="5845" w:type="dxa"/>
          </w:tcPr>
          <w:p w14:paraId="1D1D3EAD" w14:textId="6610A702" w:rsidR="00D832A0" w:rsidRDefault="00D832A0" w:rsidP="00D832A0">
            <w:pPr>
              <w:rPr>
                <w:rFonts w:ascii="Georgia" w:hAnsi="Georgia"/>
              </w:rPr>
            </w:pPr>
            <w:r>
              <w:rPr>
                <w:rFonts w:ascii="Georgia" w:hAnsi="Georgia"/>
              </w:rPr>
              <w:t xml:space="preserve">Chapter 1 </w:t>
            </w:r>
            <w:r w:rsidR="00F21327">
              <w:rPr>
                <w:rFonts w:ascii="Georgia" w:hAnsi="Georgia"/>
              </w:rPr>
              <w:t>(See on CANVAS)</w:t>
            </w:r>
          </w:p>
          <w:p w14:paraId="4808432A" w14:textId="04B32DC5" w:rsidR="00E625C7" w:rsidRDefault="00111795" w:rsidP="00D832A0">
            <w:pPr>
              <w:rPr>
                <w:rFonts w:ascii="Georgia" w:hAnsi="Georgia"/>
              </w:rPr>
            </w:pPr>
            <w:r>
              <w:rPr>
                <w:rFonts w:ascii="Georgia" w:hAnsi="Georgia"/>
              </w:rPr>
              <w:t>Video #1;</w:t>
            </w:r>
          </w:p>
        </w:tc>
      </w:tr>
      <w:tr w:rsidR="00E625C7" w14:paraId="7890CEC6" w14:textId="77777777" w:rsidTr="00E625C7">
        <w:tc>
          <w:tcPr>
            <w:tcW w:w="2065" w:type="dxa"/>
          </w:tcPr>
          <w:p w14:paraId="6CBEA507" w14:textId="209E77C1" w:rsidR="00E625C7" w:rsidRDefault="00115C99" w:rsidP="00562070">
            <w:pPr>
              <w:jc w:val="center"/>
              <w:rPr>
                <w:rFonts w:ascii="Georgia" w:hAnsi="Georgia"/>
              </w:rPr>
            </w:pPr>
            <w:r>
              <w:rPr>
                <w:rFonts w:ascii="Georgia" w:hAnsi="Georgia"/>
              </w:rPr>
              <w:t>Tuesday</w:t>
            </w:r>
            <w:r w:rsidR="00E625C7">
              <w:rPr>
                <w:rFonts w:ascii="Georgia" w:hAnsi="Georgia"/>
              </w:rPr>
              <w:t xml:space="preserve"> </w:t>
            </w:r>
            <w:r w:rsidR="00D832A0">
              <w:rPr>
                <w:rFonts w:ascii="Georgia" w:hAnsi="Georgia"/>
              </w:rPr>
              <w:t>8/23</w:t>
            </w:r>
          </w:p>
        </w:tc>
        <w:tc>
          <w:tcPr>
            <w:tcW w:w="1440" w:type="dxa"/>
          </w:tcPr>
          <w:p w14:paraId="68CDF880" w14:textId="77777777" w:rsidR="00E625C7" w:rsidRDefault="00E625C7" w:rsidP="00562070">
            <w:pPr>
              <w:jc w:val="center"/>
              <w:rPr>
                <w:rFonts w:ascii="Georgia" w:hAnsi="Georgia"/>
              </w:rPr>
            </w:pPr>
          </w:p>
        </w:tc>
        <w:tc>
          <w:tcPr>
            <w:tcW w:w="5845" w:type="dxa"/>
          </w:tcPr>
          <w:p w14:paraId="28CAAE38" w14:textId="7CC09F7B" w:rsidR="00D832A0" w:rsidRDefault="00D832A0" w:rsidP="00D832A0">
            <w:pPr>
              <w:rPr>
                <w:rFonts w:ascii="Georgia" w:hAnsi="Georgia"/>
              </w:rPr>
            </w:pPr>
            <w:r>
              <w:rPr>
                <w:rFonts w:ascii="Georgia" w:hAnsi="Georgia"/>
              </w:rPr>
              <w:t xml:space="preserve"> Chapter 2 Lecture</w:t>
            </w:r>
          </w:p>
          <w:p w14:paraId="1F7F7AA5" w14:textId="028A5CF6" w:rsidR="00E625C7" w:rsidRDefault="00E625C7" w:rsidP="009328D7">
            <w:pPr>
              <w:rPr>
                <w:rFonts w:ascii="Georgia" w:hAnsi="Georgia"/>
              </w:rPr>
            </w:pPr>
          </w:p>
        </w:tc>
      </w:tr>
      <w:tr w:rsidR="00115C99" w14:paraId="47D30E34" w14:textId="77777777" w:rsidTr="00E625C7">
        <w:tc>
          <w:tcPr>
            <w:tcW w:w="2065" w:type="dxa"/>
          </w:tcPr>
          <w:p w14:paraId="20CDFE20" w14:textId="0D557A9D" w:rsidR="00115C99" w:rsidRDefault="00115C99" w:rsidP="00562070">
            <w:pPr>
              <w:jc w:val="center"/>
              <w:rPr>
                <w:rFonts w:ascii="Georgia" w:hAnsi="Georgia"/>
              </w:rPr>
            </w:pPr>
            <w:r>
              <w:rPr>
                <w:rFonts w:ascii="Georgia" w:hAnsi="Georgia"/>
              </w:rPr>
              <w:t xml:space="preserve">Thursday </w:t>
            </w:r>
            <w:r w:rsidR="00D832A0">
              <w:rPr>
                <w:rFonts w:ascii="Georgia" w:hAnsi="Georgia"/>
              </w:rPr>
              <w:t>8/25</w:t>
            </w:r>
          </w:p>
        </w:tc>
        <w:tc>
          <w:tcPr>
            <w:tcW w:w="1440" w:type="dxa"/>
          </w:tcPr>
          <w:p w14:paraId="199AD43D" w14:textId="77777777" w:rsidR="00115C99" w:rsidRDefault="00115C99" w:rsidP="00562070">
            <w:pPr>
              <w:jc w:val="center"/>
              <w:rPr>
                <w:rFonts w:ascii="Georgia" w:hAnsi="Georgia"/>
              </w:rPr>
            </w:pPr>
          </w:p>
        </w:tc>
        <w:tc>
          <w:tcPr>
            <w:tcW w:w="5845" w:type="dxa"/>
          </w:tcPr>
          <w:p w14:paraId="326464CE" w14:textId="77777777" w:rsidR="0051741A" w:rsidRDefault="0051741A" w:rsidP="0051741A">
            <w:pPr>
              <w:rPr>
                <w:rFonts w:ascii="Georgia" w:hAnsi="Georgia"/>
              </w:rPr>
            </w:pPr>
            <w:r w:rsidRPr="00CF0078">
              <w:rPr>
                <w:rFonts w:ascii="Georgia" w:hAnsi="Georgia"/>
                <w:highlight w:val="yellow"/>
              </w:rPr>
              <w:t>Turn in thank you note 1</w:t>
            </w:r>
          </w:p>
          <w:p w14:paraId="507C08C7" w14:textId="77777777" w:rsidR="0051741A" w:rsidRDefault="0051741A" w:rsidP="0051741A">
            <w:pPr>
              <w:rPr>
                <w:rFonts w:ascii="Georgia" w:hAnsi="Georgia"/>
              </w:rPr>
            </w:pPr>
            <w:r>
              <w:rPr>
                <w:rFonts w:ascii="Georgia" w:hAnsi="Georgia"/>
              </w:rPr>
              <w:t>Sales presentation over-</w:t>
            </w:r>
            <w:proofErr w:type="gramStart"/>
            <w:r>
              <w:rPr>
                <w:rFonts w:ascii="Georgia" w:hAnsi="Georgia"/>
              </w:rPr>
              <w:t>view;</w:t>
            </w:r>
            <w:proofErr w:type="gramEnd"/>
          </w:p>
          <w:p w14:paraId="63CCEDFE" w14:textId="0C5BB765" w:rsidR="00115C99" w:rsidRDefault="0051741A" w:rsidP="0051741A">
            <w:pPr>
              <w:rPr>
                <w:rFonts w:ascii="Georgia" w:hAnsi="Georgia"/>
              </w:rPr>
            </w:pPr>
            <w:r>
              <w:rPr>
                <w:rFonts w:ascii="Georgia" w:hAnsi="Georgia"/>
              </w:rPr>
              <w:t>Chapter 3 Lecture</w:t>
            </w:r>
          </w:p>
        </w:tc>
      </w:tr>
      <w:tr w:rsidR="00E625C7" w14:paraId="6141336D" w14:textId="77777777" w:rsidTr="00E625C7">
        <w:tc>
          <w:tcPr>
            <w:tcW w:w="2065" w:type="dxa"/>
          </w:tcPr>
          <w:p w14:paraId="66598307" w14:textId="588BD1DA" w:rsidR="00E625C7" w:rsidRDefault="00115C99" w:rsidP="00562070">
            <w:pPr>
              <w:jc w:val="center"/>
              <w:rPr>
                <w:rFonts w:ascii="Georgia" w:hAnsi="Georgia"/>
              </w:rPr>
            </w:pPr>
            <w:r>
              <w:rPr>
                <w:rFonts w:ascii="Georgia" w:hAnsi="Georgia"/>
              </w:rPr>
              <w:t>Tuesday</w:t>
            </w:r>
            <w:r w:rsidR="00E625C7">
              <w:rPr>
                <w:rFonts w:ascii="Georgia" w:hAnsi="Georgia"/>
              </w:rPr>
              <w:t xml:space="preserve"> </w:t>
            </w:r>
            <w:r w:rsidR="00D832A0">
              <w:rPr>
                <w:rFonts w:ascii="Georgia" w:hAnsi="Georgia"/>
              </w:rPr>
              <w:t>8/30</w:t>
            </w:r>
          </w:p>
        </w:tc>
        <w:tc>
          <w:tcPr>
            <w:tcW w:w="1440" w:type="dxa"/>
          </w:tcPr>
          <w:p w14:paraId="1304A28D" w14:textId="77777777" w:rsidR="00E625C7" w:rsidRDefault="00E625C7" w:rsidP="00562070">
            <w:pPr>
              <w:jc w:val="center"/>
              <w:rPr>
                <w:rFonts w:ascii="Georgia" w:hAnsi="Georgia"/>
              </w:rPr>
            </w:pPr>
          </w:p>
        </w:tc>
        <w:tc>
          <w:tcPr>
            <w:tcW w:w="5845" w:type="dxa"/>
          </w:tcPr>
          <w:p w14:paraId="198C421B" w14:textId="77777777" w:rsidR="0051741A" w:rsidRDefault="0051741A" w:rsidP="0051741A">
            <w:pPr>
              <w:rPr>
                <w:rFonts w:ascii="Georgia" w:hAnsi="Georgia"/>
              </w:rPr>
            </w:pPr>
            <w:r>
              <w:rPr>
                <w:rFonts w:ascii="Georgia" w:hAnsi="Georgia"/>
              </w:rPr>
              <w:t>Chapter 4 Lecture</w:t>
            </w:r>
          </w:p>
          <w:p w14:paraId="795A51E1" w14:textId="77777777" w:rsidR="00111795" w:rsidRDefault="0051741A" w:rsidP="00111795">
            <w:pPr>
              <w:rPr>
                <w:rFonts w:ascii="Georgia" w:hAnsi="Georgia"/>
              </w:rPr>
            </w:pPr>
            <w:r>
              <w:rPr>
                <w:rFonts w:ascii="Georgia" w:hAnsi="Georgia"/>
              </w:rPr>
              <w:t xml:space="preserve"> </w:t>
            </w:r>
            <w:r w:rsidR="00111795">
              <w:rPr>
                <w:rFonts w:ascii="Georgia" w:hAnsi="Georgia"/>
              </w:rPr>
              <w:t>Quiz on WLAB Radio Case</w:t>
            </w:r>
          </w:p>
          <w:p w14:paraId="5A5260BA" w14:textId="190418BB" w:rsidR="00E625C7" w:rsidRDefault="00E625C7" w:rsidP="00562070">
            <w:pPr>
              <w:rPr>
                <w:rFonts w:ascii="Georgia" w:hAnsi="Georgia"/>
              </w:rPr>
            </w:pPr>
          </w:p>
          <w:p w14:paraId="2555A254" w14:textId="77777777" w:rsidR="00E625C7" w:rsidRDefault="00E625C7" w:rsidP="00562070">
            <w:pPr>
              <w:rPr>
                <w:rFonts w:ascii="Georgia" w:hAnsi="Georgia"/>
              </w:rPr>
            </w:pPr>
            <w:r w:rsidRPr="00FD365E">
              <w:rPr>
                <w:rFonts w:ascii="Georgia" w:hAnsi="Georgia"/>
                <w:highlight w:val="yellow"/>
              </w:rPr>
              <w:t>Turn in thank you note 2</w:t>
            </w:r>
          </w:p>
        </w:tc>
      </w:tr>
      <w:tr w:rsidR="00E625C7" w14:paraId="602B3114" w14:textId="77777777" w:rsidTr="00E625C7">
        <w:tc>
          <w:tcPr>
            <w:tcW w:w="2065" w:type="dxa"/>
          </w:tcPr>
          <w:p w14:paraId="1D5EBE4E" w14:textId="60DDDA20" w:rsidR="00E625C7" w:rsidRDefault="00115C99" w:rsidP="00562070">
            <w:pPr>
              <w:jc w:val="center"/>
              <w:rPr>
                <w:rFonts w:ascii="Georgia" w:hAnsi="Georgia"/>
              </w:rPr>
            </w:pPr>
            <w:r>
              <w:rPr>
                <w:rFonts w:ascii="Georgia" w:hAnsi="Georgia"/>
              </w:rPr>
              <w:t xml:space="preserve">Thursday </w:t>
            </w:r>
            <w:r w:rsidR="00D832A0">
              <w:rPr>
                <w:rFonts w:ascii="Georgia" w:hAnsi="Georgia"/>
              </w:rPr>
              <w:t>9/1</w:t>
            </w:r>
          </w:p>
        </w:tc>
        <w:tc>
          <w:tcPr>
            <w:tcW w:w="1440" w:type="dxa"/>
          </w:tcPr>
          <w:p w14:paraId="56B78AC7" w14:textId="77777777" w:rsidR="00E625C7" w:rsidRDefault="00E625C7" w:rsidP="00562070">
            <w:pPr>
              <w:jc w:val="center"/>
              <w:rPr>
                <w:rFonts w:ascii="Georgia" w:hAnsi="Georgia"/>
              </w:rPr>
            </w:pPr>
          </w:p>
        </w:tc>
        <w:tc>
          <w:tcPr>
            <w:tcW w:w="5845" w:type="dxa"/>
          </w:tcPr>
          <w:p w14:paraId="78EA02A7" w14:textId="74996D5A" w:rsidR="009328D7" w:rsidRDefault="00D832A0" w:rsidP="009328D7">
            <w:pPr>
              <w:rPr>
                <w:rFonts w:ascii="Georgia" w:hAnsi="Georgia"/>
              </w:rPr>
            </w:pPr>
            <w:proofErr w:type="spellStart"/>
            <w:r w:rsidRPr="00D832A0">
              <w:rPr>
                <w:rFonts w:ascii="Georgia" w:hAnsi="Georgia"/>
                <w:highlight w:val="yellow"/>
              </w:rPr>
              <w:t>Autobell</w:t>
            </w:r>
            <w:proofErr w:type="spellEnd"/>
            <w:r w:rsidRPr="00D832A0">
              <w:rPr>
                <w:rFonts w:ascii="Georgia" w:hAnsi="Georgia"/>
                <w:highlight w:val="yellow"/>
              </w:rPr>
              <w:t xml:space="preserve"> Sales Effort</w:t>
            </w:r>
            <w:r>
              <w:rPr>
                <w:rFonts w:ascii="Georgia" w:hAnsi="Georgia"/>
              </w:rPr>
              <w:t xml:space="preserve"> Day – Class does not meet.  This is a time for you to </w:t>
            </w:r>
            <w:proofErr w:type="gramStart"/>
            <w:r>
              <w:rPr>
                <w:rFonts w:ascii="Georgia" w:hAnsi="Georgia"/>
              </w:rPr>
              <w:t>make an effort</w:t>
            </w:r>
            <w:proofErr w:type="gramEnd"/>
            <w:r>
              <w:rPr>
                <w:rFonts w:ascii="Georgia" w:hAnsi="Georgia"/>
              </w:rPr>
              <w:t xml:space="preserve"> to cold call sales to students, faculty, businesses, family members, friends, etc.</w:t>
            </w:r>
          </w:p>
          <w:p w14:paraId="080EBB70" w14:textId="2D16E36B" w:rsidR="009328D7" w:rsidRDefault="00D832A0" w:rsidP="009328D7">
            <w:pPr>
              <w:rPr>
                <w:rFonts w:ascii="Georgia" w:hAnsi="Georgia"/>
              </w:rPr>
            </w:pPr>
            <w:r>
              <w:rPr>
                <w:rFonts w:ascii="Georgia" w:hAnsi="Georgia"/>
              </w:rPr>
              <w:t xml:space="preserve"> </w:t>
            </w:r>
          </w:p>
          <w:p w14:paraId="5A53E954" w14:textId="3EB19D44" w:rsidR="00E625C7" w:rsidRDefault="00E625C7" w:rsidP="009328D7">
            <w:pPr>
              <w:rPr>
                <w:rFonts w:ascii="Georgia" w:hAnsi="Georgia"/>
              </w:rPr>
            </w:pPr>
          </w:p>
        </w:tc>
      </w:tr>
      <w:tr w:rsidR="00E625C7" w14:paraId="504B4016" w14:textId="77777777" w:rsidTr="00E625C7">
        <w:tc>
          <w:tcPr>
            <w:tcW w:w="2065" w:type="dxa"/>
          </w:tcPr>
          <w:p w14:paraId="7406A5E1" w14:textId="23DF6106" w:rsidR="00E625C7" w:rsidRDefault="00807C62" w:rsidP="00562070">
            <w:pPr>
              <w:jc w:val="center"/>
              <w:rPr>
                <w:rFonts w:ascii="Georgia" w:hAnsi="Georgia"/>
              </w:rPr>
            </w:pPr>
            <w:r>
              <w:rPr>
                <w:rFonts w:ascii="Georgia" w:hAnsi="Georgia"/>
              </w:rPr>
              <w:t>Tuesday</w:t>
            </w:r>
            <w:r w:rsidR="00115C99">
              <w:rPr>
                <w:rFonts w:ascii="Georgia" w:hAnsi="Georgia"/>
              </w:rPr>
              <w:t>.</w:t>
            </w:r>
            <w:r w:rsidR="00E625C7">
              <w:rPr>
                <w:rFonts w:ascii="Georgia" w:hAnsi="Georgia"/>
              </w:rPr>
              <w:t xml:space="preserve"> </w:t>
            </w:r>
            <w:r w:rsidR="00D832A0">
              <w:rPr>
                <w:rFonts w:ascii="Georgia" w:hAnsi="Georgia"/>
              </w:rPr>
              <w:t>9/</w:t>
            </w:r>
            <w:r>
              <w:rPr>
                <w:rFonts w:ascii="Georgia" w:hAnsi="Georgia"/>
              </w:rPr>
              <w:t>6</w:t>
            </w:r>
          </w:p>
        </w:tc>
        <w:tc>
          <w:tcPr>
            <w:tcW w:w="1440" w:type="dxa"/>
          </w:tcPr>
          <w:p w14:paraId="3E168BDE" w14:textId="77777777" w:rsidR="00E625C7" w:rsidRDefault="00E625C7" w:rsidP="00562070">
            <w:pPr>
              <w:jc w:val="center"/>
              <w:rPr>
                <w:rFonts w:ascii="Georgia" w:hAnsi="Georgia"/>
              </w:rPr>
            </w:pPr>
          </w:p>
        </w:tc>
        <w:tc>
          <w:tcPr>
            <w:tcW w:w="5845" w:type="dxa"/>
          </w:tcPr>
          <w:p w14:paraId="097108D3" w14:textId="130436A4" w:rsidR="00807C62" w:rsidRDefault="00807C62" w:rsidP="00807C62">
            <w:pPr>
              <w:rPr>
                <w:rFonts w:ascii="Georgia" w:hAnsi="Georgia"/>
              </w:rPr>
            </w:pPr>
            <w:r>
              <w:rPr>
                <w:rFonts w:ascii="Georgia" w:hAnsi="Georgia"/>
              </w:rPr>
              <w:t>Video #2 and Chapter 5 lecture</w:t>
            </w:r>
          </w:p>
          <w:p w14:paraId="14F32E7D" w14:textId="0F94B99C" w:rsidR="00E625C7" w:rsidRDefault="00E625C7" w:rsidP="00562070">
            <w:pPr>
              <w:rPr>
                <w:rFonts w:ascii="Georgia" w:hAnsi="Georgia"/>
              </w:rPr>
            </w:pPr>
          </w:p>
        </w:tc>
      </w:tr>
      <w:tr w:rsidR="00E625C7" w14:paraId="257623F8" w14:textId="77777777" w:rsidTr="00E625C7">
        <w:tc>
          <w:tcPr>
            <w:tcW w:w="2065" w:type="dxa"/>
          </w:tcPr>
          <w:p w14:paraId="71E65B30" w14:textId="55852E8C" w:rsidR="00E625C7" w:rsidRDefault="00807C62" w:rsidP="00562070">
            <w:pPr>
              <w:jc w:val="center"/>
              <w:rPr>
                <w:rFonts w:ascii="Georgia" w:hAnsi="Georgia"/>
              </w:rPr>
            </w:pPr>
            <w:r>
              <w:rPr>
                <w:rFonts w:ascii="Georgia" w:hAnsi="Georgia"/>
              </w:rPr>
              <w:t>Thursday 9/8</w:t>
            </w:r>
          </w:p>
        </w:tc>
        <w:tc>
          <w:tcPr>
            <w:tcW w:w="1440" w:type="dxa"/>
          </w:tcPr>
          <w:p w14:paraId="2D45406B" w14:textId="77777777" w:rsidR="00E625C7" w:rsidRDefault="00E625C7" w:rsidP="00562070">
            <w:pPr>
              <w:jc w:val="center"/>
              <w:rPr>
                <w:rFonts w:ascii="Georgia" w:hAnsi="Georgia"/>
              </w:rPr>
            </w:pPr>
          </w:p>
        </w:tc>
        <w:tc>
          <w:tcPr>
            <w:tcW w:w="5845" w:type="dxa"/>
          </w:tcPr>
          <w:p w14:paraId="18548694" w14:textId="72FB3A36" w:rsidR="00D832A0" w:rsidRDefault="00807C62" w:rsidP="00D832A0">
            <w:pPr>
              <w:rPr>
                <w:rFonts w:ascii="Georgia" w:hAnsi="Georgia"/>
              </w:rPr>
            </w:pPr>
            <w:r w:rsidRPr="00467EA4">
              <w:rPr>
                <w:rFonts w:ascii="Georgia" w:hAnsi="Georgia"/>
                <w:highlight w:val="cyan"/>
              </w:rPr>
              <w:t>Guest Speaker from North Carolina Sales Institute</w:t>
            </w:r>
            <w:r w:rsidR="00467EA4" w:rsidRPr="00467EA4">
              <w:rPr>
                <w:rFonts w:ascii="Georgia" w:hAnsi="Georgia"/>
                <w:highlight w:val="cyan"/>
              </w:rPr>
              <w:t xml:space="preserve">:  </w:t>
            </w:r>
            <w:r w:rsidR="00467EA4" w:rsidRPr="00467EA4">
              <w:rPr>
                <w:rFonts w:ascii="Georgia" w:hAnsi="Georgia"/>
                <w:b/>
                <w:bCs/>
                <w:highlight w:val="cyan"/>
              </w:rPr>
              <w:t>Cintas</w:t>
            </w:r>
          </w:p>
          <w:p w14:paraId="3D1716DB" w14:textId="77777777" w:rsidR="00807C62" w:rsidRDefault="00807C62" w:rsidP="00D832A0">
            <w:pPr>
              <w:rPr>
                <w:rFonts w:ascii="Georgia" w:hAnsi="Georgia"/>
              </w:rPr>
            </w:pPr>
          </w:p>
          <w:p w14:paraId="070A4A47" w14:textId="77777777" w:rsidR="00E625C7" w:rsidRDefault="00D832A0" w:rsidP="00D832A0">
            <w:pPr>
              <w:rPr>
                <w:rFonts w:ascii="Georgia" w:hAnsi="Georgia"/>
              </w:rPr>
            </w:pPr>
            <w:r w:rsidRPr="00CF0078">
              <w:rPr>
                <w:rFonts w:ascii="Georgia" w:hAnsi="Georgia"/>
                <w:highlight w:val="yellow"/>
              </w:rPr>
              <w:t xml:space="preserve">Turn in thank you note </w:t>
            </w:r>
            <w:r>
              <w:rPr>
                <w:rFonts w:ascii="Georgia" w:hAnsi="Georgia"/>
              </w:rPr>
              <w:t>3</w:t>
            </w:r>
          </w:p>
          <w:p w14:paraId="54C505A3" w14:textId="4D77C696" w:rsidR="00807C62" w:rsidRDefault="00807C62" w:rsidP="00D832A0">
            <w:pPr>
              <w:rPr>
                <w:rFonts w:ascii="Georgia" w:hAnsi="Georgia"/>
              </w:rPr>
            </w:pPr>
          </w:p>
        </w:tc>
      </w:tr>
      <w:tr w:rsidR="006019A8" w14:paraId="7C7D56CD" w14:textId="77777777" w:rsidTr="00E625C7">
        <w:tc>
          <w:tcPr>
            <w:tcW w:w="2065" w:type="dxa"/>
          </w:tcPr>
          <w:p w14:paraId="640CCAF5" w14:textId="77777777" w:rsidR="006019A8" w:rsidRDefault="006019A8" w:rsidP="00562070">
            <w:pPr>
              <w:jc w:val="center"/>
              <w:rPr>
                <w:rFonts w:ascii="Georgia" w:hAnsi="Georgia"/>
              </w:rPr>
            </w:pPr>
          </w:p>
        </w:tc>
        <w:tc>
          <w:tcPr>
            <w:tcW w:w="1440" w:type="dxa"/>
          </w:tcPr>
          <w:p w14:paraId="59D305CC" w14:textId="77777777" w:rsidR="006019A8" w:rsidRDefault="006019A8" w:rsidP="00562070">
            <w:pPr>
              <w:jc w:val="center"/>
              <w:rPr>
                <w:rFonts w:ascii="Georgia" w:hAnsi="Georgia"/>
              </w:rPr>
            </w:pPr>
          </w:p>
        </w:tc>
        <w:tc>
          <w:tcPr>
            <w:tcW w:w="5845" w:type="dxa"/>
          </w:tcPr>
          <w:p w14:paraId="0F92596D" w14:textId="77777777" w:rsidR="006019A8" w:rsidRDefault="006019A8" w:rsidP="00562070">
            <w:pPr>
              <w:rPr>
                <w:rFonts w:ascii="Georgia" w:hAnsi="Georgia"/>
              </w:rPr>
            </w:pPr>
          </w:p>
        </w:tc>
      </w:tr>
      <w:tr w:rsidR="006019A8" w14:paraId="30448117" w14:textId="77777777" w:rsidTr="00E625C7">
        <w:tc>
          <w:tcPr>
            <w:tcW w:w="2065" w:type="dxa"/>
          </w:tcPr>
          <w:p w14:paraId="39FE19D2" w14:textId="5214AC16" w:rsidR="006019A8" w:rsidRDefault="00807C62" w:rsidP="00807C62">
            <w:pPr>
              <w:rPr>
                <w:rFonts w:ascii="Georgia" w:hAnsi="Georgia"/>
              </w:rPr>
            </w:pPr>
            <w:r>
              <w:rPr>
                <w:rFonts w:ascii="Georgia" w:hAnsi="Georgia"/>
              </w:rPr>
              <w:t>Tuesday, 9/13</w:t>
            </w:r>
          </w:p>
        </w:tc>
        <w:tc>
          <w:tcPr>
            <w:tcW w:w="1440" w:type="dxa"/>
          </w:tcPr>
          <w:p w14:paraId="643157D7" w14:textId="77777777" w:rsidR="006019A8" w:rsidRDefault="006019A8" w:rsidP="00562070">
            <w:pPr>
              <w:jc w:val="center"/>
              <w:rPr>
                <w:rFonts w:ascii="Georgia" w:hAnsi="Georgia"/>
              </w:rPr>
            </w:pPr>
          </w:p>
        </w:tc>
        <w:tc>
          <w:tcPr>
            <w:tcW w:w="5845" w:type="dxa"/>
          </w:tcPr>
          <w:p w14:paraId="4B8A58DB" w14:textId="2E899945" w:rsidR="006019A8" w:rsidRDefault="006019A8" w:rsidP="006019A8">
            <w:pPr>
              <w:rPr>
                <w:rFonts w:ascii="Georgia" w:hAnsi="Georgia"/>
              </w:rPr>
            </w:pPr>
            <w:proofErr w:type="spellStart"/>
            <w:r>
              <w:rPr>
                <w:rFonts w:ascii="Georgia" w:hAnsi="Georgia"/>
              </w:rPr>
              <w:t>AutoBell</w:t>
            </w:r>
            <w:proofErr w:type="spellEnd"/>
            <w:r>
              <w:rPr>
                <w:rFonts w:ascii="Georgia" w:hAnsi="Georgia"/>
              </w:rPr>
              <w:t xml:space="preserve"> Written </w:t>
            </w:r>
            <w:r w:rsidR="00ED08AF">
              <w:rPr>
                <w:rFonts w:ascii="Georgia" w:hAnsi="Georgia"/>
              </w:rPr>
              <w:t xml:space="preserve">1 </w:t>
            </w:r>
            <w:r>
              <w:rPr>
                <w:rFonts w:ascii="Georgia" w:hAnsi="Georgia"/>
              </w:rPr>
              <w:t>Assignment due</w:t>
            </w:r>
          </w:p>
          <w:p w14:paraId="5D1B8CEE" w14:textId="77777777" w:rsidR="00807C62" w:rsidRDefault="00807C62" w:rsidP="006019A8">
            <w:pPr>
              <w:rPr>
                <w:rFonts w:ascii="Georgia" w:hAnsi="Georgia"/>
              </w:rPr>
            </w:pPr>
          </w:p>
          <w:p w14:paraId="5403C90B" w14:textId="522BAF13" w:rsidR="006019A8" w:rsidRDefault="00D832A0" w:rsidP="00562070">
            <w:pPr>
              <w:rPr>
                <w:rFonts w:ascii="Georgia" w:hAnsi="Georgia"/>
              </w:rPr>
            </w:pPr>
            <w:r>
              <w:rPr>
                <w:rFonts w:ascii="Georgia" w:hAnsi="Georgia"/>
              </w:rPr>
              <w:t>Test 1  in Class Canvas Test</w:t>
            </w:r>
          </w:p>
        </w:tc>
      </w:tr>
      <w:tr w:rsidR="00E625C7" w14:paraId="61101A2B" w14:textId="77777777" w:rsidTr="00E625C7">
        <w:tc>
          <w:tcPr>
            <w:tcW w:w="2065" w:type="dxa"/>
          </w:tcPr>
          <w:p w14:paraId="404EAE32" w14:textId="43F619F0" w:rsidR="00E625C7" w:rsidRDefault="00807C62" w:rsidP="006019A8">
            <w:pPr>
              <w:rPr>
                <w:rFonts w:ascii="Georgia" w:hAnsi="Georgia"/>
              </w:rPr>
            </w:pPr>
            <w:r>
              <w:rPr>
                <w:rFonts w:ascii="Georgia" w:hAnsi="Georgia"/>
              </w:rPr>
              <w:t>Thursday, 9/15</w:t>
            </w:r>
          </w:p>
        </w:tc>
        <w:tc>
          <w:tcPr>
            <w:tcW w:w="1440" w:type="dxa"/>
          </w:tcPr>
          <w:p w14:paraId="257D8A7C" w14:textId="77777777" w:rsidR="00E625C7" w:rsidRDefault="00E625C7" w:rsidP="00562070">
            <w:pPr>
              <w:jc w:val="center"/>
              <w:rPr>
                <w:rFonts w:ascii="Georgia" w:hAnsi="Georgia"/>
              </w:rPr>
            </w:pPr>
          </w:p>
        </w:tc>
        <w:tc>
          <w:tcPr>
            <w:tcW w:w="5845" w:type="dxa"/>
          </w:tcPr>
          <w:p w14:paraId="2A89E92D" w14:textId="4963265C" w:rsidR="007F6E4D" w:rsidRDefault="00467EA4" w:rsidP="00562070">
            <w:pPr>
              <w:rPr>
                <w:rFonts w:ascii="Georgia" w:hAnsi="Georgia"/>
              </w:rPr>
            </w:pPr>
            <w:r>
              <w:rPr>
                <w:rFonts w:ascii="Georgia" w:hAnsi="Georgia"/>
              </w:rPr>
              <w:t xml:space="preserve"> </w:t>
            </w:r>
            <w:r w:rsidRPr="00467EA4">
              <w:rPr>
                <w:rFonts w:ascii="Georgia" w:hAnsi="Georgia"/>
                <w:highlight w:val="cyan"/>
              </w:rPr>
              <w:t xml:space="preserve">NCSI Guest Speaker:  Alex </w:t>
            </w:r>
            <w:proofErr w:type="spellStart"/>
            <w:r w:rsidRPr="00467EA4">
              <w:rPr>
                <w:rFonts w:ascii="Georgia" w:hAnsi="Georgia"/>
                <w:highlight w:val="cyan"/>
              </w:rPr>
              <w:t>Falas</w:t>
            </w:r>
            <w:proofErr w:type="spellEnd"/>
            <w:r w:rsidRPr="00467EA4">
              <w:rPr>
                <w:rFonts w:ascii="Georgia" w:hAnsi="Georgia"/>
                <w:highlight w:val="cyan"/>
              </w:rPr>
              <w:t xml:space="preserve"> from </w:t>
            </w:r>
            <w:r w:rsidRPr="00467EA4">
              <w:rPr>
                <w:rFonts w:ascii="Georgia" w:hAnsi="Georgia"/>
                <w:b/>
                <w:bCs/>
                <w:highlight w:val="cyan"/>
              </w:rPr>
              <w:t>Orion</w:t>
            </w:r>
            <w:r>
              <w:rPr>
                <w:rFonts w:ascii="Georgia" w:hAnsi="Georgia"/>
              </w:rPr>
              <w:t>.</w:t>
            </w:r>
          </w:p>
          <w:p w14:paraId="5C36741D" w14:textId="5ACD60F8" w:rsidR="00E625C7" w:rsidRDefault="00E625C7" w:rsidP="00562070">
            <w:pPr>
              <w:rPr>
                <w:rFonts w:ascii="Georgia" w:hAnsi="Georgia"/>
              </w:rPr>
            </w:pPr>
          </w:p>
          <w:p w14:paraId="301157CD" w14:textId="77777777" w:rsidR="00E625C7" w:rsidRDefault="00E625C7" w:rsidP="00562070">
            <w:pPr>
              <w:rPr>
                <w:rFonts w:ascii="Georgia" w:hAnsi="Georgia"/>
              </w:rPr>
            </w:pPr>
            <w:r w:rsidRPr="00CF0078">
              <w:rPr>
                <w:rFonts w:ascii="Georgia" w:hAnsi="Georgia"/>
                <w:highlight w:val="yellow"/>
              </w:rPr>
              <w:t xml:space="preserve">Turn in thank you note </w:t>
            </w:r>
            <w:r>
              <w:rPr>
                <w:rFonts w:ascii="Georgia" w:hAnsi="Georgia"/>
              </w:rPr>
              <w:t>4</w:t>
            </w:r>
          </w:p>
          <w:p w14:paraId="24621017" w14:textId="0F2F6B8F" w:rsidR="00E625C7" w:rsidRPr="00743968" w:rsidRDefault="00467EA4" w:rsidP="00562070">
            <w:pPr>
              <w:rPr>
                <w:rFonts w:ascii="Georgia" w:hAnsi="Georgia"/>
                <w:b/>
                <w:bCs/>
                <w:sz w:val="28"/>
                <w:szCs w:val="28"/>
              </w:rPr>
            </w:pPr>
            <w:r>
              <w:rPr>
                <w:rFonts w:ascii="Georgia" w:hAnsi="Georgia"/>
                <w:b/>
                <w:bCs/>
                <w:sz w:val="28"/>
                <w:szCs w:val="28"/>
              </w:rPr>
              <w:t>Chapter 6 Lecture on CANVAS</w:t>
            </w:r>
          </w:p>
        </w:tc>
      </w:tr>
      <w:tr w:rsidR="00115C99" w14:paraId="771D9996" w14:textId="77777777" w:rsidTr="00E625C7">
        <w:tc>
          <w:tcPr>
            <w:tcW w:w="2065" w:type="dxa"/>
          </w:tcPr>
          <w:p w14:paraId="01DE303B" w14:textId="7A00A200" w:rsidR="00115C99" w:rsidRDefault="00807C62" w:rsidP="00562070">
            <w:pPr>
              <w:jc w:val="center"/>
              <w:rPr>
                <w:rFonts w:ascii="Georgia" w:hAnsi="Georgia"/>
              </w:rPr>
            </w:pPr>
            <w:r>
              <w:rPr>
                <w:rFonts w:ascii="Georgia" w:hAnsi="Georgia"/>
              </w:rPr>
              <w:t>Tuesday, 9/20</w:t>
            </w:r>
          </w:p>
        </w:tc>
        <w:tc>
          <w:tcPr>
            <w:tcW w:w="1440" w:type="dxa"/>
          </w:tcPr>
          <w:p w14:paraId="43ECE7E1" w14:textId="77777777" w:rsidR="00115C99" w:rsidRDefault="00115C99" w:rsidP="00562070">
            <w:pPr>
              <w:jc w:val="center"/>
              <w:rPr>
                <w:rFonts w:ascii="Georgia" w:hAnsi="Georgia"/>
              </w:rPr>
            </w:pPr>
          </w:p>
        </w:tc>
        <w:tc>
          <w:tcPr>
            <w:tcW w:w="5845" w:type="dxa"/>
          </w:tcPr>
          <w:p w14:paraId="4CBA5FB4" w14:textId="598DDE42" w:rsidR="009328D7" w:rsidRDefault="00467EA4" w:rsidP="009328D7">
            <w:pPr>
              <w:rPr>
                <w:rFonts w:ascii="Georgia" w:hAnsi="Georgia"/>
              </w:rPr>
            </w:pPr>
            <w:r w:rsidRPr="00467EA4">
              <w:rPr>
                <w:rFonts w:ascii="Georgia" w:hAnsi="Georgia"/>
                <w:highlight w:val="cyan"/>
              </w:rPr>
              <w:t>NCSI Guest Speaker</w:t>
            </w:r>
            <w:r w:rsidRPr="00467EA4">
              <w:rPr>
                <w:rFonts w:ascii="Georgia" w:hAnsi="Georgia"/>
                <w:b/>
                <w:bCs/>
                <w:highlight w:val="cyan"/>
              </w:rPr>
              <w:t>: TPX</w:t>
            </w:r>
          </w:p>
          <w:p w14:paraId="6EB8DB5E" w14:textId="0900C030" w:rsidR="00115C99" w:rsidRDefault="00467EA4" w:rsidP="00562070">
            <w:pPr>
              <w:rPr>
                <w:rFonts w:ascii="Georgia" w:hAnsi="Georgia"/>
              </w:rPr>
            </w:pPr>
            <w:r>
              <w:rPr>
                <w:rFonts w:ascii="Georgia" w:hAnsi="Georgia"/>
              </w:rPr>
              <w:t>Chapter 7 lecture on CANVAS</w:t>
            </w:r>
          </w:p>
          <w:p w14:paraId="72886F2A" w14:textId="200438EC" w:rsidR="00ED08AF" w:rsidRDefault="00ED08AF" w:rsidP="00562070">
            <w:pPr>
              <w:rPr>
                <w:rFonts w:ascii="Georgia" w:hAnsi="Georgia"/>
              </w:rPr>
            </w:pPr>
            <w:r w:rsidRPr="00ED08AF">
              <w:rPr>
                <w:rFonts w:ascii="Georgia" w:hAnsi="Georgia"/>
                <w:highlight w:val="yellow"/>
              </w:rPr>
              <w:t>Trailhead Assignment Due</w:t>
            </w:r>
          </w:p>
        </w:tc>
      </w:tr>
      <w:tr w:rsidR="00E625C7" w14:paraId="40182509" w14:textId="77777777" w:rsidTr="00E625C7">
        <w:tc>
          <w:tcPr>
            <w:tcW w:w="2065" w:type="dxa"/>
          </w:tcPr>
          <w:p w14:paraId="41C8DF54" w14:textId="2666669F" w:rsidR="00E625C7" w:rsidRDefault="00807C62" w:rsidP="00562070">
            <w:pPr>
              <w:jc w:val="center"/>
              <w:rPr>
                <w:rFonts w:ascii="Georgia" w:hAnsi="Georgia"/>
              </w:rPr>
            </w:pPr>
            <w:r>
              <w:rPr>
                <w:rFonts w:ascii="Georgia" w:hAnsi="Georgia"/>
              </w:rPr>
              <w:t>Thursday 9/22</w:t>
            </w:r>
          </w:p>
        </w:tc>
        <w:tc>
          <w:tcPr>
            <w:tcW w:w="1440" w:type="dxa"/>
          </w:tcPr>
          <w:p w14:paraId="522C6F15" w14:textId="77777777" w:rsidR="00E625C7" w:rsidRDefault="00E625C7" w:rsidP="00562070">
            <w:pPr>
              <w:jc w:val="center"/>
              <w:rPr>
                <w:rFonts w:ascii="Georgia" w:hAnsi="Georgia"/>
              </w:rPr>
            </w:pPr>
          </w:p>
        </w:tc>
        <w:tc>
          <w:tcPr>
            <w:tcW w:w="5845" w:type="dxa"/>
          </w:tcPr>
          <w:p w14:paraId="05D7B4E7" w14:textId="1FCE770D" w:rsidR="007F6E4D" w:rsidRDefault="007F6E4D" w:rsidP="00562070">
            <w:pPr>
              <w:rPr>
                <w:rFonts w:ascii="Georgia" w:hAnsi="Georgia"/>
                <w:highlight w:val="yellow"/>
              </w:rPr>
            </w:pPr>
            <w:r>
              <w:rPr>
                <w:rFonts w:ascii="Georgia" w:hAnsi="Georgia"/>
                <w:highlight w:val="yellow"/>
              </w:rPr>
              <w:t>Sales Report</w:t>
            </w:r>
          </w:p>
          <w:p w14:paraId="0DAE631B" w14:textId="1C51B69F" w:rsidR="00E625C7" w:rsidRDefault="00E625C7" w:rsidP="00562070">
            <w:pPr>
              <w:rPr>
                <w:rFonts w:ascii="Georgia" w:hAnsi="Georgia"/>
              </w:rPr>
            </w:pPr>
            <w:r w:rsidRPr="00CF0078">
              <w:rPr>
                <w:rFonts w:ascii="Georgia" w:hAnsi="Georgia"/>
                <w:highlight w:val="yellow"/>
              </w:rPr>
              <w:t xml:space="preserve">Turn in thank you note </w:t>
            </w:r>
            <w:r>
              <w:rPr>
                <w:rFonts w:ascii="Georgia" w:hAnsi="Georgia"/>
              </w:rPr>
              <w:t>5</w:t>
            </w:r>
          </w:p>
          <w:p w14:paraId="5799ED2A" w14:textId="77777777" w:rsidR="00F73F76" w:rsidRDefault="00F73F76" w:rsidP="00F73F76">
            <w:pPr>
              <w:rPr>
                <w:rFonts w:ascii="Georgia" w:hAnsi="Georgia"/>
              </w:rPr>
            </w:pPr>
            <w:r>
              <w:rPr>
                <w:rFonts w:ascii="Georgia" w:hAnsi="Georgia"/>
              </w:rPr>
              <w:t>Chapter 8 Lecture</w:t>
            </w:r>
          </w:p>
          <w:p w14:paraId="472DB8D2" w14:textId="2EC23374" w:rsidR="00E77607" w:rsidRDefault="00467EA4" w:rsidP="00562070">
            <w:pPr>
              <w:rPr>
                <w:rFonts w:ascii="Georgia" w:hAnsi="Georgia"/>
              </w:rPr>
            </w:pPr>
            <w:r>
              <w:rPr>
                <w:rFonts w:ascii="Georgia" w:hAnsi="Georgia"/>
              </w:rPr>
              <w:t>Video #3</w:t>
            </w:r>
          </w:p>
        </w:tc>
      </w:tr>
      <w:tr w:rsidR="00115C99" w14:paraId="162908E4" w14:textId="77777777" w:rsidTr="00E625C7">
        <w:tc>
          <w:tcPr>
            <w:tcW w:w="2065" w:type="dxa"/>
          </w:tcPr>
          <w:p w14:paraId="7DAA68BC" w14:textId="2569335B" w:rsidR="00115C99" w:rsidRDefault="00115C99" w:rsidP="00562070">
            <w:pPr>
              <w:jc w:val="center"/>
              <w:rPr>
                <w:rFonts w:ascii="Georgia" w:hAnsi="Georgia"/>
              </w:rPr>
            </w:pPr>
            <w:r>
              <w:rPr>
                <w:rFonts w:ascii="Georgia" w:hAnsi="Georgia"/>
              </w:rPr>
              <w:t>T</w:t>
            </w:r>
            <w:r w:rsidR="00E06D13">
              <w:rPr>
                <w:rFonts w:ascii="Georgia" w:hAnsi="Georgia"/>
              </w:rPr>
              <w:t>ue</w:t>
            </w:r>
            <w:r>
              <w:rPr>
                <w:rFonts w:ascii="Georgia" w:hAnsi="Georgia"/>
              </w:rPr>
              <w:t xml:space="preserve">. </w:t>
            </w:r>
            <w:r w:rsidR="00E06D13">
              <w:rPr>
                <w:rFonts w:ascii="Georgia" w:hAnsi="Georgia"/>
              </w:rPr>
              <w:t>9</w:t>
            </w:r>
            <w:r>
              <w:rPr>
                <w:rFonts w:ascii="Georgia" w:hAnsi="Georgia"/>
              </w:rPr>
              <w:t>/</w:t>
            </w:r>
            <w:r w:rsidR="00E06D13">
              <w:rPr>
                <w:rFonts w:ascii="Georgia" w:hAnsi="Georgia"/>
              </w:rPr>
              <w:t>2</w:t>
            </w:r>
            <w:r>
              <w:rPr>
                <w:rFonts w:ascii="Georgia" w:hAnsi="Georgia"/>
              </w:rPr>
              <w:t>7</w:t>
            </w:r>
          </w:p>
        </w:tc>
        <w:tc>
          <w:tcPr>
            <w:tcW w:w="1440" w:type="dxa"/>
          </w:tcPr>
          <w:p w14:paraId="0D80EDFC" w14:textId="77777777" w:rsidR="00115C99" w:rsidRDefault="00115C99" w:rsidP="00562070">
            <w:pPr>
              <w:jc w:val="center"/>
              <w:rPr>
                <w:rFonts w:ascii="Georgia" w:hAnsi="Georgia"/>
              </w:rPr>
            </w:pPr>
          </w:p>
        </w:tc>
        <w:tc>
          <w:tcPr>
            <w:tcW w:w="5845" w:type="dxa"/>
          </w:tcPr>
          <w:p w14:paraId="76A20803" w14:textId="53B3129D" w:rsidR="009328D7" w:rsidRDefault="00467EA4" w:rsidP="009328D7">
            <w:pPr>
              <w:rPr>
                <w:rFonts w:ascii="Georgia" w:hAnsi="Georgia"/>
              </w:rPr>
            </w:pPr>
            <w:r w:rsidRPr="00467EA4">
              <w:rPr>
                <w:rFonts w:ascii="Georgia" w:hAnsi="Georgia"/>
                <w:highlight w:val="cyan"/>
              </w:rPr>
              <w:t>NCSI Zoom Call with Katie Beth Rice from AT&amp;T.</w:t>
            </w:r>
          </w:p>
          <w:p w14:paraId="0785929B" w14:textId="77777777" w:rsidR="00F73F76" w:rsidRDefault="00F73F76" w:rsidP="00F73F76">
            <w:pPr>
              <w:rPr>
                <w:rFonts w:ascii="Georgia" w:hAnsi="Georgia"/>
              </w:rPr>
            </w:pPr>
            <w:r>
              <w:rPr>
                <w:rFonts w:ascii="Georgia" w:hAnsi="Georgia"/>
              </w:rPr>
              <w:t xml:space="preserve">Chapter 9 Lecture </w:t>
            </w:r>
          </w:p>
          <w:p w14:paraId="26368F6D" w14:textId="77777777" w:rsidR="00115C99" w:rsidRDefault="00115C99" w:rsidP="00E06D13">
            <w:pPr>
              <w:rPr>
                <w:rFonts w:ascii="Georgia" w:hAnsi="Georgia"/>
                <w:highlight w:val="yellow"/>
              </w:rPr>
            </w:pPr>
          </w:p>
        </w:tc>
      </w:tr>
      <w:tr w:rsidR="009328D7" w14:paraId="2935D5CF" w14:textId="77777777" w:rsidTr="00E625C7">
        <w:tc>
          <w:tcPr>
            <w:tcW w:w="2065" w:type="dxa"/>
          </w:tcPr>
          <w:p w14:paraId="79518E73" w14:textId="6E99D28C" w:rsidR="009328D7" w:rsidRDefault="009328D7" w:rsidP="009328D7">
            <w:pPr>
              <w:jc w:val="center"/>
              <w:rPr>
                <w:rFonts w:ascii="Georgia" w:hAnsi="Georgia"/>
              </w:rPr>
            </w:pPr>
            <w:r>
              <w:rPr>
                <w:rFonts w:ascii="Georgia" w:hAnsi="Georgia"/>
              </w:rPr>
              <w:t>T</w:t>
            </w:r>
            <w:r w:rsidR="00E06D13">
              <w:rPr>
                <w:rFonts w:ascii="Georgia" w:hAnsi="Georgia"/>
              </w:rPr>
              <w:t>h</w:t>
            </w:r>
            <w:r>
              <w:rPr>
                <w:rFonts w:ascii="Georgia" w:hAnsi="Georgia"/>
              </w:rPr>
              <w:t xml:space="preserve">. </w:t>
            </w:r>
            <w:r w:rsidR="00E06D13">
              <w:rPr>
                <w:rFonts w:ascii="Georgia" w:hAnsi="Georgia"/>
              </w:rPr>
              <w:t>9</w:t>
            </w:r>
            <w:r>
              <w:rPr>
                <w:rFonts w:ascii="Georgia" w:hAnsi="Georgia"/>
              </w:rPr>
              <w:t>/ 2</w:t>
            </w:r>
            <w:r w:rsidR="00E06D13">
              <w:rPr>
                <w:rFonts w:ascii="Georgia" w:hAnsi="Georgia"/>
              </w:rPr>
              <w:t>9</w:t>
            </w:r>
          </w:p>
        </w:tc>
        <w:tc>
          <w:tcPr>
            <w:tcW w:w="1440" w:type="dxa"/>
          </w:tcPr>
          <w:p w14:paraId="48D2DD38" w14:textId="77777777" w:rsidR="009328D7" w:rsidRDefault="009328D7" w:rsidP="009328D7">
            <w:pPr>
              <w:jc w:val="center"/>
              <w:rPr>
                <w:rFonts w:ascii="Georgia" w:hAnsi="Georgia"/>
              </w:rPr>
            </w:pPr>
          </w:p>
        </w:tc>
        <w:tc>
          <w:tcPr>
            <w:tcW w:w="5845" w:type="dxa"/>
          </w:tcPr>
          <w:p w14:paraId="0DC3687B" w14:textId="77777777" w:rsidR="00E06D13" w:rsidRDefault="00D82A83" w:rsidP="00E06D13">
            <w:pPr>
              <w:rPr>
                <w:rFonts w:ascii="Georgia" w:hAnsi="Georgia"/>
              </w:rPr>
            </w:pPr>
            <w:r>
              <w:rPr>
                <w:rFonts w:ascii="Georgia" w:hAnsi="Georgia"/>
              </w:rPr>
              <w:t xml:space="preserve"> </w:t>
            </w:r>
            <w:r w:rsidR="00E06D13">
              <w:rPr>
                <w:rFonts w:ascii="Georgia" w:hAnsi="Georgia"/>
                <w:b/>
                <w:bCs/>
              </w:rPr>
              <w:t xml:space="preserve"> </w:t>
            </w:r>
            <w:r w:rsidR="00E06D13">
              <w:rPr>
                <w:rFonts w:ascii="Georgia" w:hAnsi="Georgia"/>
              </w:rPr>
              <w:t>Video #4</w:t>
            </w:r>
          </w:p>
          <w:p w14:paraId="7E74B161" w14:textId="1C8BDED9" w:rsidR="00F73F76" w:rsidRPr="00D82A83" w:rsidRDefault="00F73F76" w:rsidP="00F73F76">
            <w:pPr>
              <w:rPr>
                <w:rFonts w:ascii="Georgia" w:hAnsi="Georgia"/>
                <w:b/>
                <w:bCs/>
              </w:rPr>
            </w:pPr>
          </w:p>
          <w:p w14:paraId="56EBA56B" w14:textId="5B570D28" w:rsidR="009328D7" w:rsidRPr="007F6E4D" w:rsidRDefault="00ED08AF" w:rsidP="00F73F76">
            <w:pPr>
              <w:rPr>
                <w:rFonts w:ascii="Georgia" w:hAnsi="Georgia"/>
                <w:b/>
                <w:bCs/>
                <w:i/>
                <w:iCs/>
              </w:rPr>
            </w:pPr>
            <w:proofErr w:type="spellStart"/>
            <w:r w:rsidRPr="00ED08AF">
              <w:rPr>
                <w:rFonts w:ascii="Georgia" w:hAnsi="Georgia"/>
                <w:b/>
                <w:bCs/>
                <w:i/>
                <w:iCs/>
                <w:highlight w:val="yellow"/>
              </w:rPr>
              <w:t>Autobell</w:t>
            </w:r>
            <w:proofErr w:type="spellEnd"/>
            <w:r w:rsidRPr="00ED08AF">
              <w:rPr>
                <w:rFonts w:ascii="Georgia" w:hAnsi="Georgia"/>
                <w:b/>
                <w:bCs/>
                <w:i/>
                <w:iCs/>
                <w:highlight w:val="yellow"/>
              </w:rPr>
              <w:t xml:space="preserve"> Assignment #2 Due</w:t>
            </w:r>
          </w:p>
        </w:tc>
      </w:tr>
      <w:tr w:rsidR="009328D7" w14:paraId="14B21F75" w14:textId="77777777" w:rsidTr="00E625C7">
        <w:tc>
          <w:tcPr>
            <w:tcW w:w="2065" w:type="dxa"/>
          </w:tcPr>
          <w:p w14:paraId="3E6D0FA3" w14:textId="15E83019" w:rsidR="009328D7" w:rsidRDefault="009328D7" w:rsidP="009328D7">
            <w:pPr>
              <w:jc w:val="center"/>
              <w:rPr>
                <w:rFonts w:ascii="Georgia" w:hAnsi="Georgia"/>
              </w:rPr>
            </w:pPr>
            <w:r>
              <w:rPr>
                <w:rFonts w:ascii="Georgia" w:hAnsi="Georgia"/>
              </w:rPr>
              <w:t>T</w:t>
            </w:r>
            <w:r w:rsidR="00E06D13">
              <w:rPr>
                <w:rFonts w:ascii="Georgia" w:hAnsi="Georgia"/>
              </w:rPr>
              <w:t>ue</w:t>
            </w:r>
            <w:r>
              <w:rPr>
                <w:rFonts w:ascii="Georgia" w:hAnsi="Georgia"/>
              </w:rPr>
              <w:t xml:space="preserve">. </w:t>
            </w:r>
            <w:r w:rsidR="00E06D13">
              <w:rPr>
                <w:rFonts w:ascii="Georgia" w:hAnsi="Georgia"/>
              </w:rPr>
              <w:t>10</w:t>
            </w:r>
            <w:r>
              <w:rPr>
                <w:rFonts w:ascii="Georgia" w:hAnsi="Georgia"/>
              </w:rPr>
              <w:t>/4</w:t>
            </w:r>
          </w:p>
        </w:tc>
        <w:tc>
          <w:tcPr>
            <w:tcW w:w="1440" w:type="dxa"/>
          </w:tcPr>
          <w:p w14:paraId="78FDB21C" w14:textId="77777777" w:rsidR="009328D7" w:rsidRDefault="009328D7" w:rsidP="009328D7">
            <w:pPr>
              <w:jc w:val="center"/>
              <w:rPr>
                <w:rFonts w:ascii="Georgia" w:hAnsi="Georgia"/>
              </w:rPr>
            </w:pPr>
          </w:p>
        </w:tc>
        <w:tc>
          <w:tcPr>
            <w:tcW w:w="5845" w:type="dxa"/>
          </w:tcPr>
          <w:p w14:paraId="37A6CA78" w14:textId="1EA830C8" w:rsidR="009328D7" w:rsidRDefault="00D82A83" w:rsidP="009328D7">
            <w:pPr>
              <w:rPr>
                <w:rFonts w:ascii="Georgia" w:hAnsi="Georgia"/>
              </w:rPr>
            </w:pPr>
            <w:r>
              <w:rPr>
                <w:rFonts w:ascii="Georgia" w:hAnsi="Georgia"/>
              </w:rPr>
              <w:t>Chapter 10 Lecture</w:t>
            </w:r>
          </w:p>
        </w:tc>
      </w:tr>
      <w:tr w:rsidR="009328D7" w14:paraId="08CBEE9F" w14:textId="77777777" w:rsidTr="00E625C7">
        <w:tc>
          <w:tcPr>
            <w:tcW w:w="2065" w:type="dxa"/>
          </w:tcPr>
          <w:p w14:paraId="11583B2C" w14:textId="765663A9" w:rsidR="009328D7" w:rsidRDefault="009328D7" w:rsidP="009328D7">
            <w:pPr>
              <w:jc w:val="center"/>
              <w:rPr>
                <w:rFonts w:ascii="Georgia" w:hAnsi="Georgia"/>
              </w:rPr>
            </w:pPr>
            <w:r>
              <w:rPr>
                <w:rFonts w:ascii="Georgia" w:hAnsi="Georgia"/>
              </w:rPr>
              <w:t>T</w:t>
            </w:r>
            <w:r w:rsidR="00E06D13">
              <w:rPr>
                <w:rFonts w:ascii="Georgia" w:hAnsi="Georgia"/>
              </w:rPr>
              <w:t>hur. 10/6</w:t>
            </w:r>
          </w:p>
        </w:tc>
        <w:tc>
          <w:tcPr>
            <w:tcW w:w="1440" w:type="dxa"/>
          </w:tcPr>
          <w:p w14:paraId="00E2B9B7" w14:textId="77777777" w:rsidR="009328D7" w:rsidRDefault="009328D7" w:rsidP="009328D7">
            <w:pPr>
              <w:jc w:val="center"/>
              <w:rPr>
                <w:rFonts w:ascii="Georgia" w:hAnsi="Georgia"/>
              </w:rPr>
            </w:pPr>
          </w:p>
        </w:tc>
        <w:tc>
          <w:tcPr>
            <w:tcW w:w="5845" w:type="dxa"/>
          </w:tcPr>
          <w:p w14:paraId="14FB53D6" w14:textId="4617AC26" w:rsidR="009328D7" w:rsidRDefault="00E06D13" w:rsidP="009328D7">
            <w:pPr>
              <w:rPr>
                <w:rFonts w:ascii="Georgia" w:hAnsi="Georgia"/>
              </w:rPr>
            </w:pPr>
            <w:r>
              <w:rPr>
                <w:rFonts w:ascii="Georgia" w:hAnsi="Georgia"/>
                <w:b/>
                <w:bCs/>
                <w:sz w:val="28"/>
                <w:szCs w:val="28"/>
              </w:rPr>
              <w:t xml:space="preserve"> </w:t>
            </w:r>
          </w:p>
        </w:tc>
      </w:tr>
      <w:tr w:rsidR="009328D7" w14:paraId="3E8F7359" w14:textId="77777777" w:rsidTr="00E625C7">
        <w:tc>
          <w:tcPr>
            <w:tcW w:w="2065" w:type="dxa"/>
          </w:tcPr>
          <w:p w14:paraId="506FD17A" w14:textId="197F0C56" w:rsidR="009328D7" w:rsidRDefault="009328D7" w:rsidP="009328D7">
            <w:pPr>
              <w:jc w:val="center"/>
              <w:rPr>
                <w:rFonts w:ascii="Georgia" w:hAnsi="Georgia"/>
              </w:rPr>
            </w:pPr>
            <w:r>
              <w:rPr>
                <w:rFonts w:ascii="Georgia" w:hAnsi="Georgia"/>
              </w:rPr>
              <w:t>T</w:t>
            </w:r>
            <w:r w:rsidR="00E06D13">
              <w:rPr>
                <w:rFonts w:ascii="Georgia" w:hAnsi="Georgia"/>
              </w:rPr>
              <w:t>ues 10/11</w:t>
            </w:r>
          </w:p>
        </w:tc>
        <w:tc>
          <w:tcPr>
            <w:tcW w:w="1440" w:type="dxa"/>
          </w:tcPr>
          <w:p w14:paraId="6CC41E25" w14:textId="77777777" w:rsidR="009328D7" w:rsidRDefault="009328D7" w:rsidP="009328D7">
            <w:pPr>
              <w:jc w:val="center"/>
              <w:rPr>
                <w:rFonts w:ascii="Georgia" w:hAnsi="Georgia"/>
              </w:rPr>
            </w:pPr>
          </w:p>
        </w:tc>
        <w:tc>
          <w:tcPr>
            <w:tcW w:w="5845" w:type="dxa"/>
          </w:tcPr>
          <w:p w14:paraId="3AC54FB4" w14:textId="0F13A03D" w:rsidR="009328D7" w:rsidRDefault="00E06D13" w:rsidP="009328D7">
            <w:pPr>
              <w:rPr>
                <w:rFonts w:ascii="Georgia" w:hAnsi="Georgia"/>
              </w:rPr>
            </w:pPr>
            <w:r>
              <w:rPr>
                <w:rFonts w:ascii="Georgia" w:hAnsi="Georgia"/>
              </w:rPr>
              <w:t>FALL BREAK</w:t>
            </w:r>
          </w:p>
        </w:tc>
      </w:tr>
      <w:tr w:rsidR="00E06D13" w14:paraId="4C37B363" w14:textId="77777777" w:rsidTr="00E625C7">
        <w:tc>
          <w:tcPr>
            <w:tcW w:w="2065" w:type="dxa"/>
          </w:tcPr>
          <w:p w14:paraId="128DF962" w14:textId="1FD32D09" w:rsidR="00E06D13" w:rsidRDefault="00E06D13" w:rsidP="00E06D13">
            <w:pPr>
              <w:jc w:val="center"/>
              <w:rPr>
                <w:rFonts w:ascii="Georgia" w:hAnsi="Georgia"/>
              </w:rPr>
            </w:pPr>
            <w:r>
              <w:rPr>
                <w:rFonts w:ascii="Georgia" w:hAnsi="Georgia"/>
              </w:rPr>
              <w:lastRenderedPageBreak/>
              <w:t>Thur. 10/13</w:t>
            </w:r>
          </w:p>
        </w:tc>
        <w:tc>
          <w:tcPr>
            <w:tcW w:w="1440" w:type="dxa"/>
          </w:tcPr>
          <w:p w14:paraId="6BA4D57D" w14:textId="77777777" w:rsidR="00E06D13" w:rsidRDefault="00E06D13" w:rsidP="00E06D13">
            <w:pPr>
              <w:jc w:val="center"/>
              <w:rPr>
                <w:rFonts w:ascii="Georgia" w:hAnsi="Georgia"/>
              </w:rPr>
            </w:pPr>
          </w:p>
        </w:tc>
        <w:tc>
          <w:tcPr>
            <w:tcW w:w="5845" w:type="dxa"/>
          </w:tcPr>
          <w:p w14:paraId="2D9F1D67" w14:textId="4A3D6101" w:rsidR="00E06D13" w:rsidRDefault="00F64AE1" w:rsidP="00E06D13">
            <w:pPr>
              <w:rPr>
                <w:rFonts w:ascii="Georgia" w:hAnsi="Georgia"/>
              </w:rPr>
            </w:pPr>
            <w:r>
              <w:rPr>
                <w:rFonts w:ascii="Georgia" w:hAnsi="Georgia"/>
              </w:rPr>
              <w:t xml:space="preserve"> TEST 2 in class via CANVAS</w:t>
            </w:r>
          </w:p>
        </w:tc>
      </w:tr>
      <w:tr w:rsidR="00E06D13" w14:paraId="47A83C36" w14:textId="77777777" w:rsidTr="00E625C7">
        <w:tc>
          <w:tcPr>
            <w:tcW w:w="2065" w:type="dxa"/>
          </w:tcPr>
          <w:p w14:paraId="3B651890" w14:textId="7F03A017" w:rsidR="00E06D13" w:rsidRDefault="00E06D13" w:rsidP="00E06D13">
            <w:pPr>
              <w:jc w:val="center"/>
              <w:rPr>
                <w:rFonts w:ascii="Georgia" w:hAnsi="Georgia"/>
              </w:rPr>
            </w:pPr>
            <w:proofErr w:type="gramStart"/>
            <w:r>
              <w:rPr>
                <w:rFonts w:ascii="Georgia" w:hAnsi="Georgia"/>
              </w:rPr>
              <w:t>Tue..</w:t>
            </w:r>
            <w:proofErr w:type="gramEnd"/>
            <w:r>
              <w:rPr>
                <w:rFonts w:ascii="Georgia" w:hAnsi="Georgia"/>
              </w:rPr>
              <w:t xml:space="preserve"> 10/18</w:t>
            </w:r>
          </w:p>
        </w:tc>
        <w:tc>
          <w:tcPr>
            <w:tcW w:w="1440" w:type="dxa"/>
          </w:tcPr>
          <w:p w14:paraId="306C239B" w14:textId="77777777" w:rsidR="00E06D13" w:rsidRDefault="00E06D13" w:rsidP="00E06D13">
            <w:pPr>
              <w:jc w:val="center"/>
              <w:rPr>
                <w:rFonts w:ascii="Georgia" w:hAnsi="Georgia"/>
              </w:rPr>
            </w:pPr>
          </w:p>
        </w:tc>
        <w:tc>
          <w:tcPr>
            <w:tcW w:w="5845" w:type="dxa"/>
          </w:tcPr>
          <w:p w14:paraId="3F9EBC3D" w14:textId="1288BF0A" w:rsidR="00E06D13" w:rsidRDefault="00E06D13" w:rsidP="00E06D13">
            <w:pPr>
              <w:rPr>
                <w:rFonts w:ascii="Georgia" w:hAnsi="Georgia"/>
              </w:rPr>
            </w:pPr>
            <w:r>
              <w:rPr>
                <w:rFonts w:ascii="Georgia" w:hAnsi="Georgia"/>
              </w:rPr>
              <w:t xml:space="preserve"> </w:t>
            </w:r>
            <w:r w:rsidR="00F64AE1">
              <w:rPr>
                <w:rFonts w:ascii="Georgia" w:hAnsi="Georgia"/>
              </w:rPr>
              <w:t>Sales Call Review Sessions</w:t>
            </w:r>
          </w:p>
        </w:tc>
      </w:tr>
      <w:tr w:rsidR="00E06D13" w14:paraId="364FF58E" w14:textId="77777777" w:rsidTr="00E625C7">
        <w:tc>
          <w:tcPr>
            <w:tcW w:w="2065" w:type="dxa"/>
          </w:tcPr>
          <w:p w14:paraId="52E3ECCD" w14:textId="6F084301" w:rsidR="00E06D13" w:rsidRDefault="00E06D13" w:rsidP="00E06D13">
            <w:pPr>
              <w:jc w:val="center"/>
              <w:rPr>
                <w:rFonts w:ascii="Georgia" w:hAnsi="Georgia"/>
              </w:rPr>
            </w:pPr>
            <w:r>
              <w:rPr>
                <w:rFonts w:ascii="Georgia" w:hAnsi="Georgia"/>
              </w:rPr>
              <w:t>Thur. 10/20</w:t>
            </w:r>
          </w:p>
        </w:tc>
        <w:tc>
          <w:tcPr>
            <w:tcW w:w="1440" w:type="dxa"/>
          </w:tcPr>
          <w:p w14:paraId="0D006039" w14:textId="77777777" w:rsidR="00E06D13" w:rsidRDefault="00E06D13" w:rsidP="00E06D13">
            <w:pPr>
              <w:jc w:val="center"/>
              <w:rPr>
                <w:rFonts w:ascii="Georgia" w:hAnsi="Georgia"/>
              </w:rPr>
            </w:pPr>
          </w:p>
        </w:tc>
        <w:tc>
          <w:tcPr>
            <w:tcW w:w="5845" w:type="dxa"/>
          </w:tcPr>
          <w:p w14:paraId="627825D3" w14:textId="3EEA00D6" w:rsidR="00E06D13" w:rsidRPr="00F73F76" w:rsidRDefault="00E06D13" w:rsidP="00E06D13">
            <w:pPr>
              <w:rPr>
                <w:rFonts w:ascii="Georgia" w:hAnsi="Georgia"/>
                <w:b/>
                <w:bCs/>
                <w:sz w:val="28"/>
                <w:szCs w:val="28"/>
              </w:rPr>
            </w:pPr>
            <w:r>
              <w:rPr>
                <w:rFonts w:ascii="Georgia" w:hAnsi="Georgia"/>
                <w:b/>
                <w:bCs/>
                <w:sz w:val="28"/>
                <w:szCs w:val="28"/>
              </w:rPr>
              <w:t xml:space="preserve">Sales </w:t>
            </w:r>
            <w:r w:rsidR="00F64AE1">
              <w:rPr>
                <w:rFonts w:ascii="Georgia" w:hAnsi="Georgia"/>
                <w:b/>
                <w:bCs/>
                <w:sz w:val="28"/>
                <w:szCs w:val="28"/>
              </w:rPr>
              <w:t>Presentations</w:t>
            </w:r>
          </w:p>
        </w:tc>
      </w:tr>
      <w:tr w:rsidR="00E06D13" w14:paraId="11BA66A8" w14:textId="77777777" w:rsidTr="00E625C7">
        <w:tc>
          <w:tcPr>
            <w:tcW w:w="2065" w:type="dxa"/>
          </w:tcPr>
          <w:p w14:paraId="0FE9B4EF" w14:textId="269EB988" w:rsidR="00E06D13" w:rsidRDefault="00E06D13" w:rsidP="00E06D13">
            <w:pPr>
              <w:jc w:val="center"/>
              <w:rPr>
                <w:rFonts w:ascii="Georgia" w:hAnsi="Georgia"/>
              </w:rPr>
            </w:pPr>
            <w:r>
              <w:rPr>
                <w:rFonts w:ascii="Georgia" w:hAnsi="Georgia"/>
              </w:rPr>
              <w:t>Tue. 10/25</w:t>
            </w:r>
          </w:p>
        </w:tc>
        <w:tc>
          <w:tcPr>
            <w:tcW w:w="1440" w:type="dxa"/>
          </w:tcPr>
          <w:p w14:paraId="13CEF1BE" w14:textId="77777777" w:rsidR="00E06D13" w:rsidRDefault="00E06D13" w:rsidP="00E06D13">
            <w:pPr>
              <w:jc w:val="center"/>
              <w:rPr>
                <w:rFonts w:ascii="Georgia" w:hAnsi="Georgia"/>
              </w:rPr>
            </w:pPr>
          </w:p>
        </w:tc>
        <w:tc>
          <w:tcPr>
            <w:tcW w:w="5845" w:type="dxa"/>
          </w:tcPr>
          <w:p w14:paraId="3DE4E88E" w14:textId="6DB98A63" w:rsidR="00E06D13" w:rsidRDefault="00E06D13" w:rsidP="00E06D13">
            <w:pPr>
              <w:rPr>
                <w:rFonts w:ascii="Georgia" w:hAnsi="Georgia"/>
              </w:rPr>
            </w:pPr>
          </w:p>
        </w:tc>
      </w:tr>
      <w:tr w:rsidR="00E06D13" w14:paraId="1CB44791" w14:textId="77777777" w:rsidTr="00E625C7">
        <w:tc>
          <w:tcPr>
            <w:tcW w:w="2065" w:type="dxa"/>
          </w:tcPr>
          <w:p w14:paraId="086B130D" w14:textId="4CB8B446" w:rsidR="00E06D13" w:rsidRDefault="00E06D13" w:rsidP="00E06D13">
            <w:pPr>
              <w:jc w:val="center"/>
              <w:rPr>
                <w:rFonts w:ascii="Georgia" w:hAnsi="Georgia"/>
              </w:rPr>
            </w:pPr>
            <w:r>
              <w:rPr>
                <w:rFonts w:ascii="Georgia" w:hAnsi="Georgia"/>
              </w:rPr>
              <w:t>Thur. 10/27</w:t>
            </w:r>
          </w:p>
        </w:tc>
        <w:tc>
          <w:tcPr>
            <w:tcW w:w="1440" w:type="dxa"/>
          </w:tcPr>
          <w:p w14:paraId="0EC69A77" w14:textId="77777777" w:rsidR="00E06D13" w:rsidRDefault="00E06D13" w:rsidP="00E06D13">
            <w:pPr>
              <w:jc w:val="center"/>
              <w:rPr>
                <w:rFonts w:ascii="Georgia" w:hAnsi="Georgia"/>
              </w:rPr>
            </w:pPr>
          </w:p>
        </w:tc>
        <w:tc>
          <w:tcPr>
            <w:tcW w:w="5845" w:type="dxa"/>
          </w:tcPr>
          <w:p w14:paraId="7420784E" w14:textId="37FA1B24" w:rsidR="00E06D13" w:rsidRDefault="00E06D13" w:rsidP="00E06D13">
            <w:pPr>
              <w:rPr>
                <w:rFonts w:ascii="Georgia" w:hAnsi="Georgia"/>
              </w:rPr>
            </w:pPr>
            <w:r w:rsidRPr="00743968">
              <w:rPr>
                <w:rFonts w:ascii="Georgia" w:hAnsi="Georgia"/>
                <w:b/>
                <w:bCs/>
                <w:sz w:val="28"/>
                <w:szCs w:val="28"/>
              </w:rPr>
              <w:t>Sales Presentations</w:t>
            </w:r>
          </w:p>
        </w:tc>
      </w:tr>
      <w:tr w:rsidR="00E06D13" w14:paraId="26FF7832" w14:textId="77777777" w:rsidTr="00E625C7">
        <w:tc>
          <w:tcPr>
            <w:tcW w:w="2065" w:type="dxa"/>
          </w:tcPr>
          <w:p w14:paraId="3700F10E" w14:textId="284BD96D" w:rsidR="00E06D13" w:rsidRDefault="00E06D13" w:rsidP="00E06D13">
            <w:pPr>
              <w:jc w:val="center"/>
              <w:rPr>
                <w:rFonts w:ascii="Georgia" w:hAnsi="Georgia"/>
              </w:rPr>
            </w:pPr>
            <w:r>
              <w:rPr>
                <w:rFonts w:ascii="Georgia" w:hAnsi="Georgia"/>
              </w:rPr>
              <w:t>Tue. 1</w:t>
            </w:r>
            <w:r w:rsidR="00F64AE1">
              <w:rPr>
                <w:rFonts w:ascii="Georgia" w:hAnsi="Georgia"/>
              </w:rPr>
              <w:t>1/1</w:t>
            </w:r>
          </w:p>
          <w:p w14:paraId="3A2C7E81" w14:textId="77777777" w:rsidR="00E06D13" w:rsidRDefault="00E06D13" w:rsidP="00E06D13">
            <w:pPr>
              <w:jc w:val="center"/>
              <w:rPr>
                <w:rFonts w:ascii="Georgia" w:hAnsi="Georgia"/>
              </w:rPr>
            </w:pPr>
          </w:p>
        </w:tc>
        <w:tc>
          <w:tcPr>
            <w:tcW w:w="1440" w:type="dxa"/>
          </w:tcPr>
          <w:p w14:paraId="57FDDB3A" w14:textId="77777777" w:rsidR="00E06D13" w:rsidRDefault="00E06D13" w:rsidP="00E06D13">
            <w:pPr>
              <w:jc w:val="center"/>
              <w:rPr>
                <w:rFonts w:ascii="Georgia" w:hAnsi="Georgia"/>
              </w:rPr>
            </w:pPr>
          </w:p>
        </w:tc>
        <w:tc>
          <w:tcPr>
            <w:tcW w:w="5845" w:type="dxa"/>
          </w:tcPr>
          <w:p w14:paraId="0AA9EF61" w14:textId="6E9E48C1" w:rsidR="00E06D13" w:rsidRPr="00743968" w:rsidRDefault="00E06D13" w:rsidP="00E06D13">
            <w:pPr>
              <w:rPr>
                <w:rFonts w:ascii="Georgia" w:hAnsi="Georgia"/>
                <w:b/>
                <w:bCs/>
                <w:sz w:val="28"/>
                <w:szCs w:val="28"/>
              </w:rPr>
            </w:pPr>
            <w:r w:rsidRPr="00743968">
              <w:rPr>
                <w:rFonts w:ascii="Georgia" w:hAnsi="Georgia"/>
                <w:b/>
                <w:bCs/>
                <w:sz w:val="28"/>
                <w:szCs w:val="28"/>
              </w:rPr>
              <w:t>Sales Presentations</w:t>
            </w:r>
          </w:p>
        </w:tc>
      </w:tr>
      <w:tr w:rsidR="00E06D13" w14:paraId="69C42E72" w14:textId="77777777" w:rsidTr="00E625C7">
        <w:tc>
          <w:tcPr>
            <w:tcW w:w="2065" w:type="dxa"/>
          </w:tcPr>
          <w:p w14:paraId="31B2D375" w14:textId="43B54D1F" w:rsidR="00E06D13" w:rsidRDefault="00E06D13" w:rsidP="00E06D13">
            <w:pPr>
              <w:jc w:val="center"/>
              <w:rPr>
                <w:rFonts w:ascii="Georgia" w:hAnsi="Georgia"/>
              </w:rPr>
            </w:pPr>
            <w:r>
              <w:rPr>
                <w:rFonts w:ascii="Georgia" w:hAnsi="Georgia"/>
              </w:rPr>
              <w:t xml:space="preserve">Thur. </w:t>
            </w:r>
            <w:r w:rsidR="00F64AE1">
              <w:rPr>
                <w:rFonts w:ascii="Georgia" w:hAnsi="Georgia"/>
              </w:rPr>
              <w:t>11/3</w:t>
            </w:r>
          </w:p>
        </w:tc>
        <w:tc>
          <w:tcPr>
            <w:tcW w:w="1440" w:type="dxa"/>
          </w:tcPr>
          <w:p w14:paraId="3466F94F" w14:textId="77777777" w:rsidR="00E06D13" w:rsidRDefault="00E06D13" w:rsidP="00E06D13">
            <w:pPr>
              <w:jc w:val="center"/>
              <w:rPr>
                <w:rFonts w:ascii="Georgia" w:hAnsi="Georgia"/>
              </w:rPr>
            </w:pPr>
          </w:p>
        </w:tc>
        <w:tc>
          <w:tcPr>
            <w:tcW w:w="5845" w:type="dxa"/>
          </w:tcPr>
          <w:p w14:paraId="0E6C565E" w14:textId="607EBC89" w:rsidR="00E06D13" w:rsidRDefault="00E06D13" w:rsidP="00E06D13">
            <w:pPr>
              <w:rPr>
                <w:rFonts w:ascii="Georgia" w:hAnsi="Georgia"/>
              </w:rPr>
            </w:pPr>
            <w:r w:rsidRPr="00743968">
              <w:rPr>
                <w:rFonts w:ascii="Georgia" w:hAnsi="Georgia"/>
                <w:b/>
                <w:bCs/>
                <w:sz w:val="28"/>
                <w:szCs w:val="28"/>
              </w:rPr>
              <w:t>Sales Presentations</w:t>
            </w:r>
          </w:p>
        </w:tc>
      </w:tr>
      <w:tr w:rsidR="00E06D13" w14:paraId="015BA5CE" w14:textId="77777777" w:rsidTr="00E625C7">
        <w:trPr>
          <w:trHeight w:val="512"/>
        </w:trPr>
        <w:tc>
          <w:tcPr>
            <w:tcW w:w="2065" w:type="dxa"/>
          </w:tcPr>
          <w:p w14:paraId="2636B78A" w14:textId="0F206EF4" w:rsidR="00E06D13" w:rsidRDefault="00E06D13" w:rsidP="00E06D13">
            <w:pPr>
              <w:jc w:val="center"/>
              <w:rPr>
                <w:rFonts w:ascii="Georgia" w:hAnsi="Georgia"/>
              </w:rPr>
            </w:pPr>
            <w:r>
              <w:rPr>
                <w:rFonts w:ascii="Georgia" w:hAnsi="Georgia"/>
              </w:rPr>
              <w:t>T</w:t>
            </w:r>
            <w:r w:rsidR="00F64AE1">
              <w:rPr>
                <w:rFonts w:ascii="Georgia" w:hAnsi="Georgia"/>
              </w:rPr>
              <w:t>ue</w:t>
            </w:r>
            <w:r>
              <w:rPr>
                <w:rFonts w:ascii="Georgia" w:hAnsi="Georgia"/>
              </w:rPr>
              <w:t xml:space="preserve">. </w:t>
            </w:r>
            <w:r w:rsidR="00F64AE1">
              <w:rPr>
                <w:rFonts w:ascii="Georgia" w:hAnsi="Georgia"/>
              </w:rPr>
              <w:t>11/8</w:t>
            </w:r>
          </w:p>
        </w:tc>
        <w:tc>
          <w:tcPr>
            <w:tcW w:w="1440" w:type="dxa"/>
          </w:tcPr>
          <w:p w14:paraId="1C2BE0BB" w14:textId="77777777" w:rsidR="00E06D13" w:rsidRDefault="00E06D13" w:rsidP="00E06D13">
            <w:pPr>
              <w:jc w:val="center"/>
              <w:rPr>
                <w:rFonts w:ascii="Georgia" w:hAnsi="Georgia"/>
              </w:rPr>
            </w:pPr>
          </w:p>
        </w:tc>
        <w:tc>
          <w:tcPr>
            <w:tcW w:w="5845" w:type="dxa"/>
          </w:tcPr>
          <w:p w14:paraId="5A59373B" w14:textId="77777777" w:rsidR="00E06D13" w:rsidRPr="00743968" w:rsidRDefault="00E06D13" w:rsidP="00E06D13">
            <w:pPr>
              <w:rPr>
                <w:rFonts w:ascii="Georgia" w:hAnsi="Georgia"/>
                <w:b/>
                <w:bCs/>
                <w:sz w:val="28"/>
                <w:szCs w:val="28"/>
              </w:rPr>
            </w:pPr>
            <w:r w:rsidRPr="00743968">
              <w:rPr>
                <w:rFonts w:ascii="Georgia" w:hAnsi="Georgia"/>
                <w:b/>
                <w:bCs/>
                <w:sz w:val="28"/>
                <w:szCs w:val="28"/>
              </w:rPr>
              <w:t>Sales Presentations</w:t>
            </w:r>
          </w:p>
        </w:tc>
      </w:tr>
      <w:tr w:rsidR="00E06D13" w14:paraId="192C8FD9" w14:textId="77777777" w:rsidTr="00E625C7">
        <w:tc>
          <w:tcPr>
            <w:tcW w:w="2065" w:type="dxa"/>
          </w:tcPr>
          <w:p w14:paraId="33F4735A" w14:textId="259475F6" w:rsidR="00E06D13" w:rsidRDefault="00E06D13" w:rsidP="00E06D13">
            <w:pPr>
              <w:jc w:val="center"/>
              <w:rPr>
                <w:rFonts w:ascii="Georgia" w:hAnsi="Georgia"/>
              </w:rPr>
            </w:pPr>
            <w:r>
              <w:rPr>
                <w:rFonts w:ascii="Georgia" w:hAnsi="Georgia"/>
              </w:rPr>
              <w:t>T</w:t>
            </w:r>
            <w:r w:rsidR="00F64AE1">
              <w:rPr>
                <w:rFonts w:ascii="Georgia" w:hAnsi="Georgia"/>
              </w:rPr>
              <w:t>hur</w:t>
            </w:r>
            <w:r>
              <w:rPr>
                <w:rFonts w:ascii="Georgia" w:hAnsi="Georgia"/>
              </w:rPr>
              <w:t xml:space="preserve">. </w:t>
            </w:r>
            <w:r w:rsidR="00F64AE1">
              <w:rPr>
                <w:rFonts w:ascii="Georgia" w:hAnsi="Georgia"/>
              </w:rPr>
              <w:t>11/10</w:t>
            </w:r>
          </w:p>
        </w:tc>
        <w:tc>
          <w:tcPr>
            <w:tcW w:w="1440" w:type="dxa"/>
          </w:tcPr>
          <w:p w14:paraId="43FA2148" w14:textId="77777777" w:rsidR="00E06D13" w:rsidRDefault="00E06D13" w:rsidP="00E06D13">
            <w:pPr>
              <w:jc w:val="center"/>
              <w:rPr>
                <w:rFonts w:ascii="Georgia" w:hAnsi="Georgia"/>
              </w:rPr>
            </w:pPr>
          </w:p>
        </w:tc>
        <w:tc>
          <w:tcPr>
            <w:tcW w:w="5845" w:type="dxa"/>
          </w:tcPr>
          <w:p w14:paraId="6DDBA779" w14:textId="77777777" w:rsidR="00E06D13" w:rsidRPr="00743968" w:rsidRDefault="00E06D13" w:rsidP="00E06D13">
            <w:pPr>
              <w:rPr>
                <w:rFonts w:ascii="Georgia" w:hAnsi="Georgia"/>
                <w:b/>
                <w:bCs/>
                <w:sz w:val="28"/>
                <w:szCs w:val="28"/>
              </w:rPr>
            </w:pPr>
            <w:r w:rsidRPr="00743968">
              <w:rPr>
                <w:rFonts w:ascii="Georgia" w:hAnsi="Georgia"/>
                <w:b/>
                <w:bCs/>
                <w:sz w:val="28"/>
                <w:szCs w:val="28"/>
              </w:rPr>
              <w:t>Sales Presentations</w:t>
            </w:r>
          </w:p>
        </w:tc>
      </w:tr>
      <w:tr w:rsidR="00E06D13" w14:paraId="176A3A8B" w14:textId="77777777" w:rsidTr="00E625C7">
        <w:tc>
          <w:tcPr>
            <w:tcW w:w="2065" w:type="dxa"/>
          </w:tcPr>
          <w:p w14:paraId="7506FD1F" w14:textId="77C7A55F" w:rsidR="00E06D13" w:rsidRDefault="00E06D13" w:rsidP="00E06D13">
            <w:pPr>
              <w:jc w:val="center"/>
              <w:rPr>
                <w:rFonts w:ascii="Georgia" w:hAnsi="Georgia"/>
              </w:rPr>
            </w:pPr>
            <w:r>
              <w:rPr>
                <w:rFonts w:ascii="Georgia" w:hAnsi="Georgia"/>
              </w:rPr>
              <w:t>T</w:t>
            </w:r>
            <w:r w:rsidR="00F64AE1">
              <w:rPr>
                <w:rFonts w:ascii="Georgia" w:hAnsi="Georgia"/>
              </w:rPr>
              <w:t>ue</w:t>
            </w:r>
            <w:r>
              <w:rPr>
                <w:rFonts w:ascii="Georgia" w:hAnsi="Georgia"/>
              </w:rPr>
              <w:t xml:space="preserve">. </w:t>
            </w:r>
            <w:r w:rsidR="00F64AE1">
              <w:rPr>
                <w:rFonts w:ascii="Georgia" w:hAnsi="Georgia"/>
              </w:rPr>
              <w:t>11/15</w:t>
            </w:r>
          </w:p>
        </w:tc>
        <w:tc>
          <w:tcPr>
            <w:tcW w:w="1440" w:type="dxa"/>
          </w:tcPr>
          <w:p w14:paraId="2829737E" w14:textId="77777777" w:rsidR="00E06D13" w:rsidRDefault="00E06D13" w:rsidP="00E06D13">
            <w:pPr>
              <w:jc w:val="center"/>
              <w:rPr>
                <w:rFonts w:ascii="Georgia" w:hAnsi="Georgia"/>
              </w:rPr>
            </w:pPr>
          </w:p>
        </w:tc>
        <w:tc>
          <w:tcPr>
            <w:tcW w:w="5845" w:type="dxa"/>
          </w:tcPr>
          <w:p w14:paraId="59406B89" w14:textId="6150809D" w:rsidR="00E06D13" w:rsidRPr="00743968" w:rsidRDefault="00E06D13" w:rsidP="00E06D13">
            <w:pPr>
              <w:rPr>
                <w:rFonts w:ascii="Georgia" w:hAnsi="Georgia"/>
                <w:b/>
                <w:bCs/>
                <w:sz w:val="28"/>
                <w:szCs w:val="28"/>
              </w:rPr>
            </w:pPr>
            <w:r w:rsidRPr="00743968">
              <w:rPr>
                <w:rFonts w:ascii="Georgia" w:hAnsi="Georgia"/>
                <w:b/>
                <w:bCs/>
                <w:sz w:val="28"/>
                <w:szCs w:val="28"/>
              </w:rPr>
              <w:t>Sales Presentations</w:t>
            </w:r>
          </w:p>
        </w:tc>
      </w:tr>
      <w:tr w:rsidR="00E06D13" w14:paraId="6A3126E8" w14:textId="77777777" w:rsidTr="00E625C7">
        <w:tc>
          <w:tcPr>
            <w:tcW w:w="2065" w:type="dxa"/>
          </w:tcPr>
          <w:p w14:paraId="5D973CEA" w14:textId="36D37A45" w:rsidR="00E06D13" w:rsidRDefault="00E06D13" w:rsidP="00E06D13">
            <w:pPr>
              <w:jc w:val="center"/>
              <w:rPr>
                <w:rFonts w:ascii="Georgia" w:hAnsi="Georgia"/>
              </w:rPr>
            </w:pPr>
            <w:r>
              <w:rPr>
                <w:rFonts w:ascii="Georgia" w:hAnsi="Georgia"/>
              </w:rPr>
              <w:t>T</w:t>
            </w:r>
            <w:r w:rsidR="00F64AE1">
              <w:rPr>
                <w:rFonts w:ascii="Georgia" w:hAnsi="Georgia"/>
              </w:rPr>
              <w:t>hur</w:t>
            </w:r>
            <w:r>
              <w:rPr>
                <w:rFonts w:ascii="Georgia" w:hAnsi="Georgia"/>
              </w:rPr>
              <w:t xml:space="preserve">. </w:t>
            </w:r>
            <w:r w:rsidR="00F64AE1">
              <w:rPr>
                <w:rFonts w:ascii="Georgia" w:hAnsi="Georgia"/>
              </w:rPr>
              <w:t>11/17</w:t>
            </w:r>
          </w:p>
        </w:tc>
        <w:tc>
          <w:tcPr>
            <w:tcW w:w="1440" w:type="dxa"/>
          </w:tcPr>
          <w:p w14:paraId="0E08C8FC" w14:textId="77777777" w:rsidR="00E06D13" w:rsidRDefault="00E06D13" w:rsidP="00E06D13">
            <w:pPr>
              <w:jc w:val="center"/>
              <w:rPr>
                <w:rFonts w:ascii="Georgia" w:hAnsi="Georgia"/>
              </w:rPr>
            </w:pPr>
          </w:p>
        </w:tc>
        <w:tc>
          <w:tcPr>
            <w:tcW w:w="5845" w:type="dxa"/>
          </w:tcPr>
          <w:p w14:paraId="02131536" w14:textId="77777777" w:rsidR="00E06D13" w:rsidRPr="00743968" w:rsidRDefault="00E06D13" w:rsidP="00E06D13">
            <w:pPr>
              <w:rPr>
                <w:rFonts w:ascii="Georgia" w:hAnsi="Georgia"/>
                <w:b/>
                <w:bCs/>
                <w:sz w:val="28"/>
                <w:szCs w:val="28"/>
              </w:rPr>
            </w:pPr>
            <w:r w:rsidRPr="00743968">
              <w:rPr>
                <w:rFonts w:ascii="Georgia" w:hAnsi="Georgia"/>
                <w:b/>
                <w:bCs/>
                <w:sz w:val="28"/>
                <w:szCs w:val="28"/>
              </w:rPr>
              <w:t>Sales Presentations</w:t>
            </w:r>
          </w:p>
        </w:tc>
      </w:tr>
      <w:tr w:rsidR="00E06D13" w14:paraId="47ECA9B8" w14:textId="77777777" w:rsidTr="00E625C7">
        <w:tc>
          <w:tcPr>
            <w:tcW w:w="2065" w:type="dxa"/>
          </w:tcPr>
          <w:p w14:paraId="7AAE9328" w14:textId="4C6F8AEC" w:rsidR="00E06D13" w:rsidRDefault="00E06D13" w:rsidP="00E06D13">
            <w:pPr>
              <w:rPr>
                <w:rFonts w:ascii="Georgia" w:hAnsi="Georgia"/>
              </w:rPr>
            </w:pPr>
            <w:r>
              <w:rPr>
                <w:rFonts w:ascii="Georgia" w:hAnsi="Georgia"/>
              </w:rPr>
              <w:t xml:space="preserve">Thur. </w:t>
            </w:r>
            <w:r w:rsidR="00F64AE1">
              <w:rPr>
                <w:rFonts w:ascii="Georgia" w:hAnsi="Georgia"/>
              </w:rPr>
              <w:t>11/22</w:t>
            </w:r>
          </w:p>
        </w:tc>
        <w:tc>
          <w:tcPr>
            <w:tcW w:w="1440" w:type="dxa"/>
          </w:tcPr>
          <w:p w14:paraId="16504F8F" w14:textId="77777777" w:rsidR="00E06D13" w:rsidRDefault="00E06D13" w:rsidP="00E06D13">
            <w:pPr>
              <w:jc w:val="center"/>
              <w:rPr>
                <w:rFonts w:ascii="Georgia" w:hAnsi="Georgia"/>
              </w:rPr>
            </w:pPr>
          </w:p>
        </w:tc>
        <w:tc>
          <w:tcPr>
            <w:tcW w:w="5845" w:type="dxa"/>
          </w:tcPr>
          <w:p w14:paraId="2208D554" w14:textId="6862E2E5" w:rsidR="00E06D13" w:rsidRDefault="00E06D13" w:rsidP="00E06D13">
            <w:pPr>
              <w:rPr>
                <w:rFonts w:ascii="Georgia" w:hAnsi="Georgia"/>
              </w:rPr>
            </w:pPr>
            <w:r w:rsidRPr="00743968">
              <w:rPr>
                <w:rFonts w:ascii="Georgia" w:hAnsi="Georgia"/>
                <w:b/>
                <w:bCs/>
                <w:sz w:val="28"/>
                <w:szCs w:val="28"/>
              </w:rPr>
              <w:t>Sales Presentations</w:t>
            </w:r>
          </w:p>
        </w:tc>
      </w:tr>
      <w:tr w:rsidR="00E06D13" w14:paraId="4F69CCCB" w14:textId="77777777" w:rsidTr="00E625C7">
        <w:tc>
          <w:tcPr>
            <w:tcW w:w="2065" w:type="dxa"/>
          </w:tcPr>
          <w:p w14:paraId="5D37C624" w14:textId="4D8FEC87" w:rsidR="00E06D13" w:rsidRDefault="00E06D13" w:rsidP="00E06D13">
            <w:pPr>
              <w:jc w:val="center"/>
              <w:rPr>
                <w:rFonts w:ascii="Georgia" w:hAnsi="Georgia"/>
              </w:rPr>
            </w:pPr>
            <w:r>
              <w:rPr>
                <w:rFonts w:ascii="Georgia" w:hAnsi="Georgia"/>
              </w:rPr>
              <w:t xml:space="preserve">Tue. </w:t>
            </w:r>
            <w:r w:rsidR="00F64AE1">
              <w:rPr>
                <w:rFonts w:ascii="Georgia" w:hAnsi="Georgia"/>
              </w:rPr>
              <w:t>11/29</w:t>
            </w:r>
          </w:p>
        </w:tc>
        <w:tc>
          <w:tcPr>
            <w:tcW w:w="1440" w:type="dxa"/>
          </w:tcPr>
          <w:p w14:paraId="3FB94C2A" w14:textId="77777777" w:rsidR="00E06D13" w:rsidRDefault="00E06D13" w:rsidP="00E06D13">
            <w:pPr>
              <w:jc w:val="center"/>
              <w:rPr>
                <w:rFonts w:ascii="Georgia" w:hAnsi="Georgia"/>
              </w:rPr>
            </w:pPr>
          </w:p>
        </w:tc>
        <w:tc>
          <w:tcPr>
            <w:tcW w:w="5845" w:type="dxa"/>
          </w:tcPr>
          <w:p w14:paraId="42ABAF1D" w14:textId="4D316950" w:rsidR="00E06D13" w:rsidRDefault="00F64AE1" w:rsidP="00E06D13">
            <w:pPr>
              <w:rPr>
                <w:rFonts w:ascii="Georgia" w:hAnsi="Georgia"/>
              </w:rPr>
            </w:pPr>
            <w:r>
              <w:rPr>
                <w:rFonts w:ascii="Georgia" w:hAnsi="Georgia"/>
                <w:b/>
                <w:bCs/>
                <w:sz w:val="28"/>
                <w:szCs w:val="28"/>
              </w:rPr>
              <w:t>Final Class</w:t>
            </w:r>
          </w:p>
        </w:tc>
      </w:tr>
      <w:tr w:rsidR="00E06D13" w14:paraId="0402738B" w14:textId="77777777" w:rsidTr="00E625C7">
        <w:tc>
          <w:tcPr>
            <w:tcW w:w="2065" w:type="dxa"/>
          </w:tcPr>
          <w:p w14:paraId="45B7A281" w14:textId="5FD94881" w:rsidR="00E06D13" w:rsidRDefault="00E06D13" w:rsidP="00E06D13">
            <w:pPr>
              <w:jc w:val="center"/>
              <w:rPr>
                <w:rFonts w:ascii="Georgia" w:hAnsi="Georgia"/>
              </w:rPr>
            </w:pPr>
          </w:p>
        </w:tc>
        <w:tc>
          <w:tcPr>
            <w:tcW w:w="1440" w:type="dxa"/>
          </w:tcPr>
          <w:p w14:paraId="30E216DD" w14:textId="77777777" w:rsidR="00E06D13" w:rsidRDefault="00E06D13" w:rsidP="00E06D13">
            <w:pPr>
              <w:jc w:val="center"/>
              <w:rPr>
                <w:rFonts w:ascii="Georgia" w:hAnsi="Georgia"/>
              </w:rPr>
            </w:pPr>
          </w:p>
        </w:tc>
        <w:tc>
          <w:tcPr>
            <w:tcW w:w="5845" w:type="dxa"/>
          </w:tcPr>
          <w:p w14:paraId="6C93FA9E" w14:textId="77777777" w:rsidR="00E06D13" w:rsidRDefault="00E06D13" w:rsidP="00E06D13">
            <w:pPr>
              <w:rPr>
                <w:rFonts w:ascii="Georgia" w:hAnsi="Georgia"/>
              </w:rPr>
            </w:pPr>
          </w:p>
        </w:tc>
      </w:tr>
      <w:tr w:rsidR="00E06D13" w14:paraId="704B5B9A" w14:textId="77777777" w:rsidTr="00E625C7">
        <w:tc>
          <w:tcPr>
            <w:tcW w:w="2065" w:type="dxa"/>
          </w:tcPr>
          <w:p w14:paraId="28E258BF" w14:textId="23159609" w:rsidR="00E06D13" w:rsidRDefault="00F64AE1" w:rsidP="00E06D13">
            <w:pPr>
              <w:jc w:val="center"/>
              <w:rPr>
                <w:rFonts w:ascii="Georgia" w:hAnsi="Georgia"/>
              </w:rPr>
            </w:pPr>
            <w:r>
              <w:rPr>
                <w:rFonts w:ascii="Georgia" w:hAnsi="Georgia"/>
              </w:rPr>
              <w:t>Dec. 3</w:t>
            </w:r>
          </w:p>
        </w:tc>
        <w:tc>
          <w:tcPr>
            <w:tcW w:w="1440" w:type="dxa"/>
          </w:tcPr>
          <w:p w14:paraId="0E73586E" w14:textId="0987B6C8" w:rsidR="00E06D13" w:rsidRPr="00743968" w:rsidRDefault="00F64AE1" w:rsidP="00E06D13">
            <w:pPr>
              <w:jc w:val="center"/>
              <w:rPr>
                <w:rFonts w:ascii="Georgia" w:hAnsi="Georgia"/>
                <w:b/>
                <w:bCs/>
                <w:sz w:val="28"/>
                <w:szCs w:val="28"/>
              </w:rPr>
            </w:pPr>
            <w:r>
              <w:rPr>
                <w:rFonts w:ascii="Georgia" w:hAnsi="Georgia"/>
                <w:b/>
                <w:bCs/>
                <w:sz w:val="28"/>
                <w:szCs w:val="28"/>
              </w:rPr>
              <w:t xml:space="preserve">3:30-6:30 </w:t>
            </w:r>
          </w:p>
        </w:tc>
        <w:tc>
          <w:tcPr>
            <w:tcW w:w="5845" w:type="dxa"/>
          </w:tcPr>
          <w:p w14:paraId="7A141A8C" w14:textId="51D9251F" w:rsidR="00E06D13" w:rsidRPr="00743968" w:rsidRDefault="00E06D13" w:rsidP="00E06D13">
            <w:pPr>
              <w:rPr>
                <w:rFonts w:ascii="Georgia" w:hAnsi="Georgia"/>
                <w:b/>
                <w:bCs/>
                <w:sz w:val="28"/>
                <w:szCs w:val="28"/>
              </w:rPr>
            </w:pPr>
            <w:r w:rsidRPr="00743968">
              <w:rPr>
                <w:rFonts w:ascii="Georgia" w:hAnsi="Georgia"/>
                <w:b/>
                <w:bCs/>
                <w:sz w:val="28"/>
                <w:szCs w:val="28"/>
              </w:rPr>
              <w:t>Final Exam</w:t>
            </w:r>
            <w:r>
              <w:rPr>
                <w:rFonts w:ascii="Georgia" w:hAnsi="Georgia"/>
                <w:b/>
                <w:bCs/>
                <w:sz w:val="28"/>
                <w:szCs w:val="28"/>
              </w:rPr>
              <w:t xml:space="preserve">:  In class exam.  Must attend in person.   You cannot start the exam if you come into class after someone has finished the exam and left the room.  </w:t>
            </w:r>
          </w:p>
        </w:tc>
      </w:tr>
      <w:tr w:rsidR="00E06D13" w14:paraId="3D44CE15" w14:textId="77777777" w:rsidTr="00E625C7">
        <w:tc>
          <w:tcPr>
            <w:tcW w:w="2065" w:type="dxa"/>
          </w:tcPr>
          <w:p w14:paraId="16060EC5" w14:textId="77777777" w:rsidR="00E06D13" w:rsidRDefault="00E06D13" w:rsidP="00E06D13">
            <w:pPr>
              <w:jc w:val="center"/>
              <w:rPr>
                <w:rFonts w:ascii="Georgia" w:hAnsi="Georgia"/>
              </w:rPr>
            </w:pPr>
          </w:p>
        </w:tc>
        <w:tc>
          <w:tcPr>
            <w:tcW w:w="1440" w:type="dxa"/>
          </w:tcPr>
          <w:p w14:paraId="01715DBB" w14:textId="77777777" w:rsidR="00E06D13" w:rsidRDefault="00E06D13" w:rsidP="00E06D13">
            <w:pPr>
              <w:jc w:val="center"/>
              <w:rPr>
                <w:rFonts w:ascii="Georgia" w:hAnsi="Georgia"/>
              </w:rPr>
            </w:pPr>
          </w:p>
        </w:tc>
        <w:tc>
          <w:tcPr>
            <w:tcW w:w="5845" w:type="dxa"/>
          </w:tcPr>
          <w:p w14:paraId="75259151" w14:textId="77777777" w:rsidR="00E06D13" w:rsidRDefault="00E06D13" w:rsidP="00E06D13">
            <w:pPr>
              <w:rPr>
                <w:rFonts w:ascii="Georgia" w:hAnsi="Georgia"/>
              </w:rPr>
            </w:pPr>
          </w:p>
        </w:tc>
      </w:tr>
    </w:tbl>
    <w:p w14:paraId="0189D2C1" w14:textId="44C2981C" w:rsidR="00E16C40" w:rsidRPr="009659C8" w:rsidRDefault="00E16C40" w:rsidP="00E625C7">
      <w:pPr>
        <w:jc w:val="center"/>
        <w:rPr>
          <w:rFonts w:ascii="Georgia" w:hAnsi="Georgia"/>
        </w:rPr>
      </w:pPr>
    </w:p>
    <w:p w14:paraId="43DB4C3D" w14:textId="538DC903" w:rsidR="00E2550E" w:rsidRDefault="00E2550E">
      <w:pPr>
        <w:rPr>
          <w:rFonts w:ascii="Georgia" w:hAnsi="Georgia"/>
          <w:b/>
          <w:u w:val="single"/>
        </w:rPr>
      </w:pPr>
    </w:p>
    <w:sectPr w:rsidR="00E2550E" w:rsidSect="001E64B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3A85" w14:textId="77777777" w:rsidR="0036262F" w:rsidRDefault="0036262F" w:rsidP="00222CB6">
      <w:pPr>
        <w:spacing w:after="0" w:line="240" w:lineRule="auto"/>
      </w:pPr>
      <w:r>
        <w:separator/>
      </w:r>
    </w:p>
  </w:endnote>
  <w:endnote w:type="continuationSeparator" w:id="0">
    <w:p w14:paraId="6DE511B8" w14:textId="77777777" w:rsidR="0036262F" w:rsidRDefault="0036262F" w:rsidP="0022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78101" w14:textId="77777777" w:rsidR="0036262F" w:rsidRDefault="0036262F" w:rsidP="00222CB6">
      <w:pPr>
        <w:spacing w:after="0" w:line="240" w:lineRule="auto"/>
      </w:pPr>
      <w:r>
        <w:separator/>
      </w:r>
    </w:p>
  </w:footnote>
  <w:footnote w:type="continuationSeparator" w:id="0">
    <w:p w14:paraId="173A8628" w14:textId="77777777" w:rsidR="0036262F" w:rsidRDefault="0036262F" w:rsidP="00222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3C3"/>
    <w:multiLevelType w:val="hybridMultilevel"/>
    <w:tmpl w:val="5D782E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F76D73"/>
    <w:multiLevelType w:val="hybridMultilevel"/>
    <w:tmpl w:val="CC768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D6C75"/>
    <w:multiLevelType w:val="hybridMultilevel"/>
    <w:tmpl w:val="2DB8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F7311"/>
    <w:multiLevelType w:val="hybridMultilevel"/>
    <w:tmpl w:val="48BC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E725B"/>
    <w:multiLevelType w:val="hybridMultilevel"/>
    <w:tmpl w:val="98125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397005"/>
    <w:multiLevelType w:val="hybridMultilevel"/>
    <w:tmpl w:val="0C8A4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9271E"/>
    <w:multiLevelType w:val="hybridMultilevel"/>
    <w:tmpl w:val="CCC663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C60B0D"/>
    <w:multiLevelType w:val="hybridMultilevel"/>
    <w:tmpl w:val="D6C4B0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F3D01"/>
    <w:multiLevelType w:val="hybridMultilevel"/>
    <w:tmpl w:val="B1AEDF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AD170B"/>
    <w:multiLevelType w:val="hybridMultilevel"/>
    <w:tmpl w:val="755A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621A7"/>
    <w:multiLevelType w:val="hybridMultilevel"/>
    <w:tmpl w:val="38CC7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6D3EB6"/>
    <w:multiLevelType w:val="hybridMultilevel"/>
    <w:tmpl w:val="1A989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096043"/>
    <w:multiLevelType w:val="hybridMultilevel"/>
    <w:tmpl w:val="6D32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53A3B"/>
    <w:multiLevelType w:val="multilevel"/>
    <w:tmpl w:val="63A8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D012B"/>
    <w:multiLevelType w:val="hybridMultilevel"/>
    <w:tmpl w:val="06C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40B57"/>
    <w:multiLevelType w:val="hybridMultilevel"/>
    <w:tmpl w:val="81FE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055AC"/>
    <w:multiLevelType w:val="hybridMultilevel"/>
    <w:tmpl w:val="E19A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41316"/>
    <w:multiLevelType w:val="hybridMultilevel"/>
    <w:tmpl w:val="B298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45843"/>
    <w:multiLevelType w:val="hybridMultilevel"/>
    <w:tmpl w:val="B61E1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A05B49"/>
    <w:multiLevelType w:val="hybridMultilevel"/>
    <w:tmpl w:val="71D0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418BD"/>
    <w:multiLevelType w:val="hybridMultilevel"/>
    <w:tmpl w:val="A05697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903701"/>
    <w:multiLevelType w:val="hybridMultilevel"/>
    <w:tmpl w:val="DAF0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56A8F"/>
    <w:multiLevelType w:val="hybridMultilevel"/>
    <w:tmpl w:val="726E6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8775412"/>
    <w:multiLevelType w:val="hybridMultilevel"/>
    <w:tmpl w:val="C2C81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DB5059"/>
    <w:multiLevelType w:val="hybridMultilevel"/>
    <w:tmpl w:val="C0E00C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2F25CD"/>
    <w:multiLevelType w:val="hybridMultilevel"/>
    <w:tmpl w:val="A4DA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90151"/>
    <w:multiLevelType w:val="hybridMultilevel"/>
    <w:tmpl w:val="3C54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F700F"/>
    <w:multiLevelType w:val="hybridMultilevel"/>
    <w:tmpl w:val="5A62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329C2"/>
    <w:multiLevelType w:val="hybridMultilevel"/>
    <w:tmpl w:val="A57E52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BD00188"/>
    <w:multiLevelType w:val="hybridMultilevel"/>
    <w:tmpl w:val="D286E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6505EF"/>
    <w:multiLevelType w:val="hybridMultilevel"/>
    <w:tmpl w:val="98A43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9549BD"/>
    <w:multiLevelType w:val="hybridMultilevel"/>
    <w:tmpl w:val="550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FE0322"/>
    <w:multiLevelType w:val="hybridMultilevel"/>
    <w:tmpl w:val="96DE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60D61"/>
    <w:multiLevelType w:val="multilevel"/>
    <w:tmpl w:val="C486FC78"/>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56E7616"/>
    <w:multiLevelType w:val="hybridMultilevel"/>
    <w:tmpl w:val="E214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676DD0"/>
    <w:multiLevelType w:val="hybridMultilevel"/>
    <w:tmpl w:val="2BC223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7258E4"/>
    <w:multiLevelType w:val="hybridMultilevel"/>
    <w:tmpl w:val="E488D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4D34A4"/>
    <w:multiLevelType w:val="hybridMultilevel"/>
    <w:tmpl w:val="522AA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3E6AAB"/>
    <w:multiLevelType w:val="multilevel"/>
    <w:tmpl w:val="BE1A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70117C"/>
    <w:multiLevelType w:val="hybridMultilevel"/>
    <w:tmpl w:val="F9C00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6D5924"/>
    <w:multiLevelType w:val="hybridMultilevel"/>
    <w:tmpl w:val="ADE6BD02"/>
    <w:lvl w:ilvl="0" w:tplc="204AFF4C">
      <w:start w:val="1"/>
      <w:numFmt w:val="decimal"/>
      <w:lvlText w:val="%1."/>
      <w:lvlJc w:val="left"/>
      <w:pPr>
        <w:ind w:left="720" w:hanging="360"/>
      </w:pPr>
      <w:rPr>
        <w:rFonts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7200C6"/>
    <w:multiLevelType w:val="hybridMultilevel"/>
    <w:tmpl w:val="A826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04370">
    <w:abstractNumId w:val="27"/>
  </w:num>
  <w:num w:numId="2" w16cid:durableId="1917398603">
    <w:abstractNumId w:val="23"/>
  </w:num>
  <w:num w:numId="3" w16cid:durableId="485783157">
    <w:abstractNumId w:val="25"/>
  </w:num>
  <w:num w:numId="4" w16cid:durableId="109083221">
    <w:abstractNumId w:val="3"/>
  </w:num>
  <w:num w:numId="5" w16cid:durableId="501625681">
    <w:abstractNumId w:val="39"/>
  </w:num>
  <w:num w:numId="6" w16cid:durableId="1848252958">
    <w:abstractNumId w:val="28"/>
  </w:num>
  <w:num w:numId="7" w16cid:durableId="1727027476">
    <w:abstractNumId w:val="26"/>
  </w:num>
  <w:num w:numId="8" w16cid:durableId="1696887652">
    <w:abstractNumId w:val="1"/>
  </w:num>
  <w:num w:numId="9" w16cid:durableId="1375422834">
    <w:abstractNumId w:val="5"/>
  </w:num>
  <w:num w:numId="10" w16cid:durableId="704409547">
    <w:abstractNumId w:val="15"/>
  </w:num>
  <w:num w:numId="11" w16cid:durableId="1710252770">
    <w:abstractNumId w:val="40"/>
  </w:num>
  <w:num w:numId="12" w16cid:durableId="1425686636">
    <w:abstractNumId w:val="9"/>
  </w:num>
  <w:num w:numId="13" w16cid:durableId="876889575">
    <w:abstractNumId w:val="32"/>
  </w:num>
  <w:num w:numId="14" w16cid:durableId="664287943">
    <w:abstractNumId w:val="16"/>
  </w:num>
  <w:num w:numId="15" w16cid:durableId="1061714235">
    <w:abstractNumId w:val="17"/>
  </w:num>
  <w:num w:numId="16" w16cid:durableId="1239094780">
    <w:abstractNumId w:val="8"/>
  </w:num>
  <w:num w:numId="17" w16cid:durableId="443155849">
    <w:abstractNumId w:val="6"/>
  </w:num>
  <w:num w:numId="18" w16cid:durableId="1042946895">
    <w:abstractNumId w:val="35"/>
  </w:num>
  <w:num w:numId="19" w16cid:durableId="1105223310">
    <w:abstractNumId w:val="36"/>
  </w:num>
  <w:num w:numId="20" w16cid:durableId="1681277087">
    <w:abstractNumId w:val="10"/>
  </w:num>
  <w:num w:numId="21" w16cid:durableId="1318611130">
    <w:abstractNumId w:val="4"/>
  </w:num>
  <w:num w:numId="22" w16cid:durableId="712117315">
    <w:abstractNumId w:val="18"/>
  </w:num>
  <w:num w:numId="23" w16cid:durableId="98763116">
    <w:abstractNumId w:val="29"/>
  </w:num>
  <w:num w:numId="24" w16cid:durableId="1030107155">
    <w:abstractNumId w:val="20"/>
  </w:num>
  <w:num w:numId="25" w16cid:durableId="356274122">
    <w:abstractNumId w:val="14"/>
  </w:num>
  <w:num w:numId="26" w16cid:durableId="1754425512">
    <w:abstractNumId w:val="7"/>
  </w:num>
  <w:num w:numId="27" w16cid:durableId="1349982604">
    <w:abstractNumId w:val="22"/>
  </w:num>
  <w:num w:numId="28" w16cid:durableId="1624572793">
    <w:abstractNumId w:val="2"/>
  </w:num>
  <w:num w:numId="29" w16cid:durableId="747070302">
    <w:abstractNumId w:val="0"/>
  </w:num>
  <w:num w:numId="30" w16cid:durableId="1391074280">
    <w:abstractNumId w:val="19"/>
  </w:num>
  <w:num w:numId="31" w16cid:durableId="412509590">
    <w:abstractNumId w:val="12"/>
  </w:num>
  <w:num w:numId="32" w16cid:durableId="16835106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2914481">
    <w:abstractNumId w:val="21"/>
  </w:num>
  <w:num w:numId="34" w16cid:durableId="1816991997">
    <w:abstractNumId w:val="34"/>
  </w:num>
  <w:num w:numId="35" w16cid:durableId="57167078">
    <w:abstractNumId w:val="30"/>
  </w:num>
  <w:num w:numId="36" w16cid:durableId="2009283982">
    <w:abstractNumId w:val="11"/>
  </w:num>
  <w:num w:numId="37" w16cid:durableId="1325478297">
    <w:abstractNumId w:val="31"/>
  </w:num>
  <w:num w:numId="38" w16cid:durableId="887230405">
    <w:abstractNumId w:val="37"/>
  </w:num>
  <w:num w:numId="39" w16cid:durableId="1522670078">
    <w:abstractNumId w:val="41"/>
  </w:num>
  <w:num w:numId="40" w16cid:durableId="1913201284">
    <w:abstractNumId w:val="24"/>
  </w:num>
  <w:num w:numId="41" w16cid:durableId="570580828">
    <w:abstractNumId w:val="13"/>
  </w:num>
  <w:num w:numId="42" w16cid:durableId="6761524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62"/>
    <w:rsid w:val="000071D0"/>
    <w:rsid w:val="00010D0D"/>
    <w:rsid w:val="00014892"/>
    <w:rsid w:val="00015998"/>
    <w:rsid w:val="0001752A"/>
    <w:rsid w:val="00020CB5"/>
    <w:rsid w:val="000212AB"/>
    <w:rsid w:val="000278C7"/>
    <w:rsid w:val="00033897"/>
    <w:rsid w:val="00035827"/>
    <w:rsid w:val="000417F4"/>
    <w:rsid w:val="00042BA8"/>
    <w:rsid w:val="00044E27"/>
    <w:rsid w:val="0005282F"/>
    <w:rsid w:val="00054C9C"/>
    <w:rsid w:val="00057D5E"/>
    <w:rsid w:val="00062484"/>
    <w:rsid w:val="00062F60"/>
    <w:rsid w:val="00065830"/>
    <w:rsid w:val="00065D8F"/>
    <w:rsid w:val="00065FB3"/>
    <w:rsid w:val="00066746"/>
    <w:rsid w:val="00067FA9"/>
    <w:rsid w:val="00070280"/>
    <w:rsid w:val="00070BC7"/>
    <w:rsid w:val="00072B1A"/>
    <w:rsid w:val="0007418C"/>
    <w:rsid w:val="00080449"/>
    <w:rsid w:val="00080C43"/>
    <w:rsid w:val="00082693"/>
    <w:rsid w:val="0008293A"/>
    <w:rsid w:val="00084C74"/>
    <w:rsid w:val="00093008"/>
    <w:rsid w:val="00096A91"/>
    <w:rsid w:val="000A285D"/>
    <w:rsid w:val="000A3062"/>
    <w:rsid w:val="000A4E2D"/>
    <w:rsid w:val="000A557A"/>
    <w:rsid w:val="000B78DE"/>
    <w:rsid w:val="000B7AAC"/>
    <w:rsid w:val="000C6BDD"/>
    <w:rsid w:val="000D31AE"/>
    <w:rsid w:val="000D31EB"/>
    <w:rsid w:val="000D5FD1"/>
    <w:rsid w:val="000D7734"/>
    <w:rsid w:val="000D7F26"/>
    <w:rsid w:val="000E05B4"/>
    <w:rsid w:val="000E5D5C"/>
    <w:rsid w:val="000F2F43"/>
    <w:rsid w:val="000F32F3"/>
    <w:rsid w:val="000F63CC"/>
    <w:rsid w:val="000F757F"/>
    <w:rsid w:val="000F75CA"/>
    <w:rsid w:val="000F7CC6"/>
    <w:rsid w:val="00101F5C"/>
    <w:rsid w:val="00102ACF"/>
    <w:rsid w:val="0010669C"/>
    <w:rsid w:val="001068AB"/>
    <w:rsid w:val="00111795"/>
    <w:rsid w:val="001125DA"/>
    <w:rsid w:val="00115C99"/>
    <w:rsid w:val="001165E2"/>
    <w:rsid w:val="00121086"/>
    <w:rsid w:val="00122864"/>
    <w:rsid w:val="00125BCD"/>
    <w:rsid w:val="0012652E"/>
    <w:rsid w:val="00127158"/>
    <w:rsid w:val="00127857"/>
    <w:rsid w:val="001302A3"/>
    <w:rsid w:val="00137E9C"/>
    <w:rsid w:val="001418D3"/>
    <w:rsid w:val="00141B10"/>
    <w:rsid w:val="0014440B"/>
    <w:rsid w:val="001519C8"/>
    <w:rsid w:val="00153846"/>
    <w:rsid w:val="00155C52"/>
    <w:rsid w:val="00157AD7"/>
    <w:rsid w:val="001617E1"/>
    <w:rsid w:val="00161E7B"/>
    <w:rsid w:val="00165F31"/>
    <w:rsid w:val="00180DCC"/>
    <w:rsid w:val="00184A30"/>
    <w:rsid w:val="00184DA5"/>
    <w:rsid w:val="00185C28"/>
    <w:rsid w:val="00187740"/>
    <w:rsid w:val="00187DD9"/>
    <w:rsid w:val="00187EF2"/>
    <w:rsid w:val="00192162"/>
    <w:rsid w:val="00192CDF"/>
    <w:rsid w:val="0019374A"/>
    <w:rsid w:val="001938E8"/>
    <w:rsid w:val="00193E81"/>
    <w:rsid w:val="00196428"/>
    <w:rsid w:val="001A0D62"/>
    <w:rsid w:val="001A456B"/>
    <w:rsid w:val="001A61CC"/>
    <w:rsid w:val="001A7992"/>
    <w:rsid w:val="001B0190"/>
    <w:rsid w:val="001B2066"/>
    <w:rsid w:val="001B4CFC"/>
    <w:rsid w:val="001B50C9"/>
    <w:rsid w:val="001C00E8"/>
    <w:rsid w:val="001C0A23"/>
    <w:rsid w:val="001C43B4"/>
    <w:rsid w:val="001C4EC1"/>
    <w:rsid w:val="001D17FA"/>
    <w:rsid w:val="001D2AB0"/>
    <w:rsid w:val="001D59E0"/>
    <w:rsid w:val="001E0207"/>
    <w:rsid w:val="001E64B0"/>
    <w:rsid w:val="001F1145"/>
    <w:rsid w:val="001F12DC"/>
    <w:rsid w:val="001F7D33"/>
    <w:rsid w:val="002005F0"/>
    <w:rsid w:val="002008D1"/>
    <w:rsid w:val="00202DA3"/>
    <w:rsid w:val="002042F6"/>
    <w:rsid w:val="00205190"/>
    <w:rsid w:val="00206815"/>
    <w:rsid w:val="00206DF4"/>
    <w:rsid w:val="00207379"/>
    <w:rsid w:val="00210644"/>
    <w:rsid w:val="00210B9F"/>
    <w:rsid w:val="00210F98"/>
    <w:rsid w:val="002111A2"/>
    <w:rsid w:val="00211D77"/>
    <w:rsid w:val="00211E39"/>
    <w:rsid w:val="00212FD5"/>
    <w:rsid w:val="0021525B"/>
    <w:rsid w:val="00222CB6"/>
    <w:rsid w:val="00222D56"/>
    <w:rsid w:val="00222F5D"/>
    <w:rsid w:val="00225FAA"/>
    <w:rsid w:val="0022646D"/>
    <w:rsid w:val="00226DF3"/>
    <w:rsid w:val="00227079"/>
    <w:rsid w:val="002364DA"/>
    <w:rsid w:val="00237C67"/>
    <w:rsid w:val="00237C6E"/>
    <w:rsid w:val="00240613"/>
    <w:rsid w:val="002420E7"/>
    <w:rsid w:val="00242C77"/>
    <w:rsid w:val="002433FD"/>
    <w:rsid w:val="0024388C"/>
    <w:rsid w:val="00244E1C"/>
    <w:rsid w:val="002462DD"/>
    <w:rsid w:val="00246BD2"/>
    <w:rsid w:val="00247290"/>
    <w:rsid w:val="00256501"/>
    <w:rsid w:val="00257395"/>
    <w:rsid w:val="0026134E"/>
    <w:rsid w:val="00261A64"/>
    <w:rsid w:val="00263BC3"/>
    <w:rsid w:val="0026407A"/>
    <w:rsid w:val="00265C72"/>
    <w:rsid w:val="00267A6B"/>
    <w:rsid w:val="00267C4B"/>
    <w:rsid w:val="002708EC"/>
    <w:rsid w:val="0027242D"/>
    <w:rsid w:val="00273076"/>
    <w:rsid w:val="0027323B"/>
    <w:rsid w:val="00273611"/>
    <w:rsid w:val="0027555F"/>
    <w:rsid w:val="00275D4F"/>
    <w:rsid w:val="00276ACA"/>
    <w:rsid w:val="00277D67"/>
    <w:rsid w:val="00281FF3"/>
    <w:rsid w:val="00283310"/>
    <w:rsid w:val="0028404A"/>
    <w:rsid w:val="00290408"/>
    <w:rsid w:val="0029047A"/>
    <w:rsid w:val="00292198"/>
    <w:rsid w:val="0029309C"/>
    <w:rsid w:val="00293A9B"/>
    <w:rsid w:val="002A32B4"/>
    <w:rsid w:val="002A52CC"/>
    <w:rsid w:val="002A5B27"/>
    <w:rsid w:val="002A65B1"/>
    <w:rsid w:val="002A6785"/>
    <w:rsid w:val="002A7E1A"/>
    <w:rsid w:val="002B0C0B"/>
    <w:rsid w:val="002B49E3"/>
    <w:rsid w:val="002B50A3"/>
    <w:rsid w:val="002B7418"/>
    <w:rsid w:val="002B7869"/>
    <w:rsid w:val="002C59C3"/>
    <w:rsid w:val="002D608F"/>
    <w:rsid w:val="002E03E8"/>
    <w:rsid w:val="002E0A1D"/>
    <w:rsid w:val="002E36A5"/>
    <w:rsid w:val="002E4E38"/>
    <w:rsid w:val="002F084B"/>
    <w:rsid w:val="002F2BFC"/>
    <w:rsid w:val="002F3A39"/>
    <w:rsid w:val="002F4C22"/>
    <w:rsid w:val="002F74F6"/>
    <w:rsid w:val="003008C2"/>
    <w:rsid w:val="00302003"/>
    <w:rsid w:val="00302633"/>
    <w:rsid w:val="00303316"/>
    <w:rsid w:val="003037B3"/>
    <w:rsid w:val="00305609"/>
    <w:rsid w:val="003059F8"/>
    <w:rsid w:val="003075B5"/>
    <w:rsid w:val="00313F1F"/>
    <w:rsid w:val="00315464"/>
    <w:rsid w:val="00315483"/>
    <w:rsid w:val="003211F7"/>
    <w:rsid w:val="003223F3"/>
    <w:rsid w:val="00323B5A"/>
    <w:rsid w:val="00324EE9"/>
    <w:rsid w:val="00325C7F"/>
    <w:rsid w:val="0033069F"/>
    <w:rsid w:val="003326F7"/>
    <w:rsid w:val="00333C08"/>
    <w:rsid w:val="00335B17"/>
    <w:rsid w:val="00336C40"/>
    <w:rsid w:val="003370CA"/>
    <w:rsid w:val="00342A2A"/>
    <w:rsid w:val="00343AFC"/>
    <w:rsid w:val="00343DF9"/>
    <w:rsid w:val="00345D71"/>
    <w:rsid w:val="00351992"/>
    <w:rsid w:val="00353210"/>
    <w:rsid w:val="00354B3D"/>
    <w:rsid w:val="0035782B"/>
    <w:rsid w:val="0036262F"/>
    <w:rsid w:val="0036406A"/>
    <w:rsid w:val="003648CD"/>
    <w:rsid w:val="003655E6"/>
    <w:rsid w:val="00371D53"/>
    <w:rsid w:val="00372716"/>
    <w:rsid w:val="00375F89"/>
    <w:rsid w:val="00377DF4"/>
    <w:rsid w:val="0038098F"/>
    <w:rsid w:val="00381921"/>
    <w:rsid w:val="003826A8"/>
    <w:rsid w:val="003846AC"/>
    <w:rsid w:val="003850BC"/>
    <w:rsid w:val="003925D0"/>
    <w:rsid w:val="00393193"/>
    <w:rsid w:val="00393685"/>
    <w:rsid w:val="0039581C"/>
    <w:rsid w:val="003A19B6"/>
    <w:rsid w:val="003A6455"/>
    <w:rsid w:val="003B2CE4"/>
    <w:rsid w:val="003B61BA"/>
    <w:rsid w:val="003B68C7"/>
    <w:rsid w:val="003B7128"/>
    <w:rsid w:val="003B74D6"/>
    <w:rsid w:val="003B7B2A"/>
    <w:rsid w:val="003C02F5"/>
    <w:rsid w:val="003C26DC"/>
    <w:rsid w:val="003C280B"/>
    <w:rsid w:val="003C5974"/>
    <w:rsid w:val="003C7FD0"/>
    <w:rsid w:val="003D2904"/>
    <w:rsid w:val="003D4794"/>
    <w:rsid w:val="003D6C69"/>
    <w:rsid w:val="003F34A7"/>
    <w:rsid w:val="003F3B65"/>
    <w:rsid w:val="003F659A"/>
    <w:rsid w:val="003F7F55"/>
    <w:rsid w:val="00402D75"/>
    <w:rsid w:val="00404EAA"/>
    <w:rsid w:val="00405062"/>
    <w:rsid w:val="004064CA"/>
    <w:rsid w:val="00410ADC"/>
    <w:rsid w:val="00413795"/>
    <w:rsid w:val="00416706"/>
    <w:rsid w:val="0041785C"/>
    <w:rsid w:val="004208C7"/>
    <w:rsid w:val="0042239A"/>
    <w:rsid w:val="00424F81"/>
    <w:rsid w:val="004261B7"/>
    <w:rsid w:val="00427F16"/>
    <w:rsid w:val="00433805"/>
    <w:rsid w:val="00434788"/>
    <w:rsid w:val="00434B5F"/>
    <w:rsid w:val="00434BB4"/>
    <w:rsid w:val="00434C5F"/>
    <w:rsid w:val="00434F46"/>
    <w:rsid w:val="00435392"/>
    <w:rsid w:val="00437176"/>
    <w:rsid w:val="00441859"/>
    <w:rsid w:val="00441CEA"/>
    <w:rsid w:val="00445794"/>
    <w:rsid w:val="00445F33"/>
    <w:rsid w:val="004507E1"/>
    <w:rsid w:val="0045197B"/>
    <w:rsid w:val="00453BCF"/>
    <w:rsid w:val="0046018B"/>
    <w:rsid w:val="0046219B"/>
    <w:rsid w:val="00465546"/>
    <w:rsid w:val="00465D1B"/>
    <w:rsid w:val="00466553"/>
    <w:rsid w:val="004674B4"/>
    <w:rsid w:val="00467EA4"/>
    <w:rsid w:val="0047196A"/>
    <w:rsid w:val="00475624"/>
    <w:rsid w:val="004761BA"/>
    <w:rsid w:val="00477484"/>
    <w:rsid w:val="0048288D"/>
    <w:rsid w:val="004833FB"/>
    <w:rsid w:val="00484FA5"/>
    <w:rsid w:val="004860B4"/>
    <w:rsid w:val="00487304"/>
    <w:rsid w:val="00487667"/>
    <w:rsid w:val="0048782F"/>
    <w:rsid w:val="00490B4A"/>
    <w:rsid w:val="00495323"/>
    <w:rsid w:val="0049635A"/>
    <w:rsid w:val="00497971"/>
    <w:rsid w:val="00497D84"/>
    <w:rsid w:val="00497E99"/>
    <w:rsid w:val="004A046E"/>
    <w:rsid w:val="004A2981"/>
    <w:rsid w:val="004A6F06"/>
    <w:rsid w:val="004B0E2E"/>
    <w:rsid w:val="004B0E7A"/>
    <w:rsid w:val="004B24D3"/>
    <w:rsid w:val="004B280E"/>
    <w:rsid w:val="004B496C"/>
    <w:rsid w:val="004B5075"/>
    <w:rsid w:val="004B5596"/>
    <w:rsid w:val="004B71C5"/>
    <w:rsid w:val="004B7D50"/>
    <w:rsid w:val="004C260A"/>
    <w:rsid w:val="004C4969"/>
    <w:rsid w:val="004C4F56"/>
    <w:rsid w:val="004D11F6"/>
    <w:rsid w:val="004D20EA"/>
    <w:rsid w:val="004D2B5B"/>
    <w:rsid w:val="004D4FD3"/>
    <w:rsid w:val="004D5E7A"/>
    <w:rsid w:val="004D79DB"/>
    <w:rsid w:val="004D7AF5"/>
    <w:rsid w:val="004E0E3E"/>
    <w:rsid w:val="004E14A1"/>
    <w:rsid w:val="004E1FAC"/>
    <w:rsid w:val="004E485A"/>
    <w:rsid w:val="004E5AD7"/>
    <w:rsid w:val="004F0804"/>
    <w:rsid w:val="004F0B2A"/>
    <w:rsid w:val="004F1021"/>
    <w:rsid w:val="004F1424"/>
    <w:rsid w:val="004F1F66"/>
    <w:rsid w:val="004F2BC0"/>
    <w:rsid w:val="004F46BA"/>
    <w:rsid w:val="004F47D0"/>
    <w:rsid w:val="004F5576"/>
    <w:rsid w:val="00501D14"/>
    <w:rsid w:val="00503081"/>
    <w:rsid w:val="00505EAD"/>
    <w:rsid w:val="00511BFD"/>
    <w:rsid w:val="00516936"/>
    <w:rsid w:val="00516FAA"/>
    <w:rsid w:val="0051741A"/>
    <w:rsid w:val="005221B5"/>
    <w:rsid w:val="00525CBC"/>
    <w:rsid w:val="00527F41"/>
    <w:rsid w:val="00531DBB"/>
    <w:rsid w:val="005350A3"/>
    <w:rsid w:val="005363CC"/>
    <w:rsid w:val="00537C76"/>
    <w:rsid w:val="005401F9"/>
    <w:rsid w:val="00540DEA"/>
    <w:rsid w:val="0054248E"/>
    <w:rsid w:val="00544712"/>
    <w:rsid w:val="005506F5"/>
    <w:rsid w:val="00551E3B"/>
    <w:rsid w:val="00552FC8"/>
    <w:rsid w:val="00555AF1"/>
    <w:rsid w:val="0056281D"/>
    <w:rsid w:val="00562A8F"/>
    <w:rsid w:val="00565661"/>
    <w:rsid w:val="005666A0"/>
    <w:rsid w:val="005707C6"/>
    <w:rsid w:val="005722B0"/>
    <w:rsid w:val="00573AA8"/>
    <w:rsid w:val="00575F01"/>
    <w:rsid w:val="00576405"/>
    <w:rsid w:val="005802B1"/>
    <w:rsid w:val="00580715"/>
    <w:rsid w:val="00584D71"/>
    <w:rsid w:val="00585167"/>
    <w:rsid w:val="00586D15"/>
    <w:rsid w:val="005870B9"/>
    <w:rsid w:val="00587129"/>
    <w:rsid w:val="00590665"/>
    <w:rsid w:val="00591EB8"/>
    <w:rsid w:val="0059203B"/>
    <w:rsid w:val="005921F6"/>
    <w:rsid w:val="0059299A"/>
    <w:rsid w:val="005959B4"/>
    <w:rsid w:val="005A014E"/>
    <w:rsid w:val="005A10ED"/>
    <w:rsid w:val="005A3394"/>
    <w:rsid w:val="005A640B"/>
    <w:rsid w:val="005A7839"/>
    <w:rsid w:val="005B0755"/>
    <w:rsid w:val="005B089D"/>
    <w:rsid w:val="005B1ECC"/>
    <w:rsid w:val="005B2C72"/>
    <w:rsid w:val="005B3E57"/>
    <w:rsid w:val="005B5CDF"/>
    <w:rsid w:val="005C123E"/>
    <w:rsid w:val="005C396B"/>
    <w:rsid w:val="005C3A20"/>
    <w:rsid w:val="005C498C"/>
    <w:rsid w:val="005C4D96"/>
    <w:rsid w:val="005D1E06"/>
    <w:rsid w:val="005D4894"/>
    <w:rsid w:val="005D5898"/>
    <w:rsid w:val="005E1451"/>
    <w:rsid w:val="005E2EA3"/>
    <w:rsid w:val="005E565C"/>
    <w:rsid w:val="005E5E3F"/>
    <w:rsid w:val="005E7529"/>
    <w:rsid w:val="005E7B02"/>
    <w:rsid w:val="005F1029"/>
    <w:rsid w:val="005F157C"/>
    <w:rsid w:val="005F2417"/>
    <w:rsid w:val="005F71C3"/>
    <w:rsid w:val="00600CAF"/>
    <w:rsid w:val="006015DF"/>
    <w:rsid w:val="006019A8"/>
    <w:rsid w:val="00601CD5"/>
    <w:rsid w:val="0060678F"/>
    <w:rsid w:val="00610938"/>
    <w:rsid w:val="00610A84"/>
    <w:rsid w:val="00613546"/>
    <w:rsid w:val="00614A09"/>
    <w:rsid w:val="00615DF1"/>
    <w:rsid w:val="00623101"/>
    <w:rsid w:val="00623465"/>
    <w:rsid w:val="00626D19"/>
    <w:rsid w:val="00630823"/>
    <w:rsid w:val="00636FC2"/>
    <w:rsid w:val="00640019"/>
    <w:rsid w:val="00641136"/>
    <w:rsid w:val="00643E5B"/>
    <w:rsid w:val="00645937"/>
    <w:rsid w:val="006472ED"/>
    <w:rsid w:val="006500A8"/>
    <w:rsid w:val="00650506"/>
    <w:rsid w:val="00650A11"/>
    <w:rsid w:val="00652250"/>
    <w:rsid w:val="00652D63"/>
    <w:rsid w:val="0065558F"/>
    <w:rsid w:val="00655C4D"/>
    <w:rsid w:val="006604E6"/>
    <w:rsid w:val="00666097"/>
    <w:rsid w:val="006750D8"/>
    <w:rsid w:val="00677E8E"/>
    <w:rsid w:val="00681F73"/>
    <w:rsid w:val="00682A46"/>
    <w:rsid w:val="00691728"/>
    <w:rsid w:val="0069319D"/>
    <w:rsid w:val="00694DE6"/>
    <w:rsid w:val="00695034"/>
    <w:rsid w:val="00696C4F"/>
    <w:rsid w:val="006A3A04"/>
    <w:rsid w:val="006A59B1"/>
    <w:rsid w:val="006A5BF8"/>
    <w:rsid w:val="006A5F1B"/>
    <w:rsid w:val="006B3792"/>
    <w:rsid w:val="006B42F5"/>
    <w:rsid w:val="006B4CB7"/>
    <w:rsid w:val="006B4E0D"/>
    <w:rsid w:val="006C0BDE"/>
    <w:rsid w:val="006C1163"/>
    <w:rsid w:val="006C281F"/>
    <w:rsid w:val="006C3EDA"/>
    <w:rsid w:val="006C4467"/>
    <w:rsid w:val="006D3E36"/>
    <w:rsid w:val="006D5CD1"/>
    <w:rsid w:val="006D6D41"/>
    <w:rsid w:val="006D7B11"/>
    <w:rsid w:val="006E19D0"/>
    <w:rsid w:val="006E1FF9"/>
    <w:rsid w:val="006E3B59"/>
    <w:rsid w:val="006E797D"/>
    <w:rsid w:val="006F291C"/>
    <w:rsid w:val="006F2C11"/>
    <w:rsid w:val="006F3E9E"/>
    <w:rsid w:val="006F7F0F"/>
    <w:rsid w:val="007001BB"/>
    <w:rsid w:val="0070153F"/>
    <w:rsid w:val="0070288F"/>
    <w:rsid w:val="00706A23"/>
    <w:rsid w:val="00706AD8"/>
    <w:rsid w:val="00706E5E"/>
    <w:rsid w:val="00710E21"/>
    <w:rsid w:val="00711CB5"/>
    <w:rsid w:val="00712A2B"/>
    <w:rsid w:val="00715658"/>
    <w:rsid w:val="007158CC"/>
    <w:rsid w:val="00715DD5"/>
    <w:rsid w:val="00717A3A"/>
    <w:rsid w:val="007268DD"/>
    <w:rsid w:val="00726FA0"/>
    <w:rsid w:val="00731C0F"/>
    <w:rsid w:val="007326DA"/>
    <w:rsid w:val="00732D2A"/>
    <w:rsid w:val="007367B8"/>
    <w:rsid w:val="00737111"/>
    <w:rsid w:val="007409ED"/>
    <w:rsid w:val="00743968"/>
    <w:rsid w:val="00744D8C"/>
    <w:rsid w:val="00754450"/>
    <w:rsid w:val="00754618"/>
    <w:rsid w:val="007565F5"/>
    <w:rsid w:val="00757DFF"/>
    <w:rsid w:val="00761097"/>
    <w:rsid w:val="007655CB"/>
    <w:rsid w:val="00771984"/>
    <w:rsid w:val="007721E7"/>
    <w:rsid w:val="0077278F"/>
    <w:rsid w:val="00774D24"/>
    <w:rsid w:val="00775638"/>
    <w:rsid w:val="0078127A"/>
    <w:rsid w:val="00781D33"/>
    <w:rsid w:val="0078397F"/>
    <w:rsid w:val="00786BEB"/>
    <w:rsid w:val="0078764E"/>
    <w:rsid w:val="00792435"/>
    <w:rsid w:val="00795605"/>
    <w:rsid w:val="007959AE"/>
    <w:rsid w:val="0079674F"/>
    <w:rsid w:val="007A084D"/>
    <w:rsid w:val="007A338D"/>
    <w:rsid w:val="007A5399"/>
    <w:rsid w:val="007A6317"/>
    <w:rsid w:val="007A7252"/>
    <w:rsid w:val="007B7BEC"/>
    <w:rsid w:val="007C21EF"/>
    <w:rsid w:val="007C2E27"/>
    <w:rsid w:val="007C3CD0"/>
    <w:rsid w:val="007C523E"/>
    <w:rsid w:val="007C717B"/>
    <w:rsid w:val="007D1E99"/>
    <w:rsid w:val="007D34A7"/>
    <w:rsid w:val="007D35C1"/>
    <w:rsid w:val="007D39EC"/>
    <w:rsid w:val="007D428A"/>
    <w:rsid w:val="007D6533"/>
    <w:rsid w:val="007E4F98"/>
    <w:rsid w:val="007E53B0"/>
    <w:rsid w:val="007F140B"/>
    <w:rsid w:val="007F301C"/>
    <w:rsid w:val="007F6E4D"/>
    <w:rsid w:val="007F7F05"/>
    <w:rsid w:val="0080109A"/>
    <w:rsid w:val="00804BC9"/>
    <w:rsid w:val="00805385"/>
    <w:rsid w:val="008054C5"/>
    <w:rsid w:val="00807C62"/>
    <w:rsid w:val="00813215"/>
    <w:rsid w:val="00813AF8"/>
    <w:rsid w:val="008142C7"/>
    <w:rsid w:val="0081562B"/>
    <w:rsid w:val="00817FCF"/>
    <w:rsid w:val="00820896"/>
    <w:rsid w:val="00820985"/>
    <w:rsid w:val="00821854"/>
    <w:rsid w:val="00821C3D"/>
    <w:rsid w:val="00822709"/>
    <w:rsid w:val="008277A7"/>
    <w:rsid w:val="00827C40"/>
    <w:rsid w:val="008319CD"/>
    <w:rsid w:val="008345AF"/>
    <w:rsid w:val="00834B52"/>
    <w:rsid w:val="00840388"/>
    <w:rsid w:val="0084080D"/>
    <w:rsid w:val="00840CBC"/>
    <w:rsid w:val="00845B7C"/>
    <w:rsid w:val="00850DAB"/>
    <w:rsid w:val="008536AC"/>
    <w:rsid w:val="00856298"/>
    <w:rsid w:val="008579F3"/>
    <w:rsid w:val="00860449"/>
    <w:rsid w:val="00866D50"/>
    <w:rsid w:val="00871E44"/>
    <w:rsid w:val="0087258C"/>
    <w:rsid w:val="00874AA7"/>
    <w:rsid w:val="008756BC"/>
    <w:rsid w:val="008822EF"/>
    <w:rsid w:val="00882EE2"/>
    <w:rsid w:val="008847EC"/>
    <w:rsid w:val="00885620"/>
    <w:rsid w:val="00886591"/>
    <w:rsid w:val="00891EE8"/>
    <w:rsid w:val="00892082"/>
    <w:rsid w:val="0089234A"/>
    <w:rsid w:val="0089280A"/>
    <w:rsid w:val="00894C69"/>
    <w:rsid w:val="00897B74"/>
    <w:rsid w:val="008A0BDE"/>
    <w:rsid w:val="008A5819"/>
    <w:rsid w:val="008A5CD2"/>
    <w:rsid w:val="008B062A"/>
    <w:rsid w:val="008B670A"/>
    <w:rsid w:val="008B7F4B"/>
    <w:rsid w:val="008C3FD3"/>
    <w:rsid w:val="008C6D14"/>
    <w:rsid w:val="008C6E94"/>
    <w:rsid w:val="008C7372"/>
    <w:rsid w:val="008D06BB"/>
    <w:rsid w:val="008D21F3"/>
    <w:rsid w:val="008D30BF"/>
    <w:rsid w:val="008E2D19"/>
    <w:rsid w:val="008E2D74"/>
    <w:rsid w:val="008E387D"/>
    <w:rsid w:val="008E3CD9"/>
    <w:rsid w:val="008E4EED"/>
    <w:rsid w:val="008E4F1C"/>
    <w:rsid w:val="008E55F3"/>
    <w:rsid w:val="008E5F09"/>
    <w:rsid w:val="008E6FF6"/>
    <w:rsid w:val="008F0990"/>
    <w:rsid w:val="008F135A"/>
    <w:rsid w:val="008F26C7"/>
    <w:rsid w:val="008F308A"/>
    <w:rsid w:val="008F6121"/>
    <w:rsid w:val="00901F79"/>
    <w:rsid w:val="00902AD8"/>
    <w:rsid w:val="00904F20"/>
    <w:rsid w:val="009117EF"/>
    <w:rsid w:val="00911AC4"/>
    <w:rsid w:val="00913943"/>
    <w:rsid w:val="0091748E"/>
    <w:rsid w:val="0091777D"/>
    <w:rsid w:val="00917B6D"/>
    <w:rsid w:val="009328D7"/>
    <w:rsid w:val="009335B3"/>
    <w:rsid w:val="00933A88"/>
    <w:rsid w:val="00934A2F"/>
    <w:rsid w:val="009355B2"/>
    <w:rsid w:val="009356EC"/>
    <w:rsid w:val="009365CE"/>
    <w:rsid w:val="0093726F"/>
    <w:rsid w:val="00937753"/>
    <w:rsid w:val="00937DA1"/>
    <w:rsid w:val="00937FAE"/>
    <w:rsid w:val="00941C4C"/>
    <w:rsid w:val="009435D2"/>
    <w:rsid w:val="00944006"/>
    <w:rsid w:val="00945543"/>
    <w:rsid w:val="009458FF"/>
    <w:rsid w:val="00960A99"/>
    <w:rsid w:val="009622AE"/>
    <w:rsid w:val="00963FD1"/>
    <w:rsid w:val="009659C8"/>
    <w:rsid w:val="00966563"/>
    <w:rsid w:val="009670C9"/>
    <w:rsid w:val="00971503"/>
    <w:rsid w:val="009749BB"/>
    <w:rsid w:val="00976BBB"/>
    <w:rsid w:val="009771D4"/>
    <w:rsid w:val="00980EC0"/>
    <w:rsid w:val="00982BE0"/>
    <w:rsid w:val="0098598F"/>
    <w:rsid w:val="00985F0D"/>
    <w:rsid w:val="00990F05"/>
    <w:rsid w:val="00991675"/>
    <w:rsid w:val="00993FE0"/>
    <w:rsid w:val="00996A3D"/>
    <w:rsid w:val="00997A0E"/>
    <w:rsid w:val="009A211F"/>
    <w:rsid w:val="009A27BC"/>
    <w:rsid w:val="009A2C92"/>
    <w:rsid w:val="009A2E73"/>
    <w:rsid w:val="009A3AD3"/>
    <w:rsid w:val="009A7446"/>
    <w:rsid w:val="009B05D3"/>
    <w:rsid w:val="009B4704"/>
    <w:rsid w:val="009B670C"/>
    <w:rsid w:val="009C0EDE"/>
    <w:rsid w:val="009C23FE"/>
    <w:rsid w:val="009C3D21"/>
    <w:rsid w:val="009D14EB"/>
    <w:rsid w:val="009D162C"/>
    <w:rsid w:val="009D2CA6"/>
    <w:rsid w:val="009D315D"/>
    <w:rsid w:val="009D3687"/>
    <w:rsid w:val="009D739C"/>
    <w:rsid w:val="009E0B66"/>
    <w:rsid w:val="009E5B9B"/>
    <w:rsid w:val="009E5EA2"/>
    <w:rsid w:val="009E651A"/>
    <w:rsid w:val="009E6DF1"/>
    <w:rsid w:val="009F0489"/>
    <w:rsid w:val="009F739B"/>
    <w:rsid w:val="00A02936"/>
    <w:rsid w:val="00A034AC"/>
    <w:rsid w:val="00A045EF"/>
    <w:rsid w:val="00A07553"/>
    <w:rsid w:val="00A23963"/>
    <w:rsid w:val="00A2407D"/>
    <w:rsid w:val="00A24760"/>
    <w:rsid w:val="00A32489"/>
    <w:rsid w:val="00A33BB9"/>
    <w:rsid w:val="00A35C08"/>
    <w:rsid w:val="00A37715"/>
    <w:rsid w:val="00A37BCA"/>
    <w:rsid w:val="00A419B9"/>
    <w:rsid w:val="00A42A35"/>
    <w:rsid w:val="00A447A7"/>
    <w:rsid w:val="00A4524A"/>
    <w:rsid w:val="00A4543F"/>
    <w:rsid w:val="00A45E78"/>
    <w:rsid w:val="00A51603"/>
    <w:rsid w:val="00A52902"/>
    <w:rsid w:val="00A5334C"/>
    <w:rsid w:val="00A534DB"/>
    <w:rsid w:val="00A538D5"/>
    <w:rsid w:val="00A54494"/>
    <w:rsid w:val="00A55D21"/>
    <w:rsid w:val="00A569DA"/>
    <w:rsid w:val="00A61443"/>
    <w:rsid w:val="00A6221B"/>
    <w:rsid w:val="00A6236C"/>
    <w:rsid w:val="00A63B50"/>
    <w:rsid w:val="00A6417A"/>
    <w:rsid w:val="00A67D52"/>
    <w:rsid w:val="00A708E3"/>
    <w:rsid w:val="00A73F0E"/>
    <w:rsid w:val="00A75E82"/>
    <w:rsid w:val="00A77EE1"/>
    <w:rsid w:val="00A8043E"/>
    <w:rsid w:val="00A8500B"/>
    <w:rsid w:val="00A87135"/>
    <w:rsid w:val="00A92693"/>
    <w:rsid w:val="00A94007"/>
    <w:rsid w:val="00A96CD6"/>
    <w:rsid w:val="00A96EDE"/>
    <w:rsid w:val="00AA46DB"/>
    <w:rsid w:val="00AA46FD"/>
    <w:rsid w:val="00AA5DF8"/>
    <w:rsid w:val="00AA78D3"/>
    <w:rsid w:val="00AA7BD4"/>
    <w:rsid w:val="00AB4DDA"/>
    <w:rsid w:val="00AB622C"/>
    <w:rsid w:val="00AC24B0"/>
    <w:rsid w:val="00AC2CEA"/>
    <w:rsid w:val="00AC2DCE"/>
    <w:rsid w:val="00AC319C"/>
    <w:rsid w:val="00AC4847"/>
    <w:rsid w:val="00AC4C18"/>
    <w:rsid w:val="00AD1A33"/>
    <w:rsid w:val="00AE0606"/>
    <w:rsid w:val="00AE0D54"/>
    <w:rsid w:val="00AE1CE9"/>
    <w:rsid w:val="00AE1F95"/>
    <w:rsid w:val="00AE3F4D"/>
    <w:rsid w:val="00AE7274"/>
    <w:rsid w:val="00AF6643"/>
    <w:rsid w:val="00AF67B4"/>
    <w:rsid w:val="00B021EA"/>
    <w:rsid w:val="00B02584"/>
    <w:rsid w:val="00B03718"/>
    <w:rsid w:val="00B03A73"/>
    <w:rsid w:val="00B03DF0"/>
    <w:rsid w:val="00B104B0"/>
    <w:rsid w:val="00B112E0"/>
    <w:rsid w:val="00B125C7"/>
    <w:rsid w:val="00B14C30"/>
    <w:rsid w:val="00B17DDC"/>
    <w:rsid w:val="00B2112D"/>
    <w:rsid w:val="00B21EFE"/>
    <w:rsid w:val="00B30653"/>
    <w:rsid w:val="00B315DB"/>
    <w:rsid w:val="00B371B7"/>
    <w:rsid w:val="00B37D8A"/>
    <w:rsid w:val="00B40952"/>
    <w:rsid w:val="00B42DCB"/>
    <w:rsid w:val="00B43D15"/>
    <w:rsid w:val="00B45FB9"/>
    <w:rsid w:val="00B52C1F"/>
    <w:rsid w:val="00B55D18"/>
    <w:rsid w:val="00B60B3F"/>
    <w:rsid w:val="00B62A55"/>
    <w:rsid w:val="00B65D10"/>
    <w:rsid w:val="00B67438"/>
    <w:rsid w:val="00B6758E"/>
    <w:rsid w:val="00B747C0"/>
    <w:rsid w:val="00B75AD0"/>
    <w:rsid w:val="00B776F4"/>
    <w:rsid w:val="00B82C79"/>
    <w:rsid w:val="00B834BA"/>
    <w:rsid w:val="00B92C28"/>
    <w:rsid w:val="00B938A4"/>
    <w:rsid w:val="00B942CC"/>
    <w:rsid w:val="00B955D8"/>
    <w:rsid w:val="00B958AB"/>
    <w:rsid w:val="00B964BA"/>
    <w:rsid w:val="00BA04CC"/>
    <w:rsid w:val="00BA1C7A"/>
    <w:rsid w:val="00BA21DC"/>
    <w:rsid w:val="00BA43EB"/>
    <w:rsid w:val="00BA6ADC"/>
    <w:rsid w:val="00BB459B"/>
    <w:rsid w:val="00BB6C4E"/>
    <w:rsid w:val="00BB7362"/>
    <w:rsid w:val="00BB7B96"/>
    <w:rsid w:val="00BC0046"/>
    <w:rsid w:val="00BC07AA"/>
    <w:rsid w:val="00BC7CED"/>
    <w:rsid w:val="00BD38F1"/>
    <w:rsid w:val="00BD4D7C"/>
    <w:rsid w:val="00BD67AB"/>
    <w:rsid w:val="00BE337B"/>
    <w:rsid w:val="00BE438A"/>
    <w:rsid w:val="00BE721B"/>
    <w:rsid w:val="00BF0546"/>
    <w:rsid w:val="00BF1330"/>
    <w:rsid w:val="00BF4F28"/>
    <w:rsid w:val="00BF68FE"/>
    <w:rsid w:val="00C00A57"/>
    <w:rsid w:val="00C00E5F"/>
    <w:rsid w:val="00C00F7B"/>
    <w:rsid w:val="00C0400B"/>
    <w:rsid w:val="00C06773"/>
    <w:rsid w:val="00C06FF1"/>
    <w:rsid w:val="00C20D69"/>
    <w:rsid w:val="00C2186B"/>
    <w:rsid w:val="00C225DC"/>
    <w:rsid w:val="00C25EBC"/>
    <w:rsid w:val="00C27DF3"/>
    <w:rsid w:val="00C31CC3"/>
    <w:rsid w:val="00C3267C"/>
    <w:rsid w:val="00C35408"/>
    <w:rsid w:val="00C35923"/>
    <w:rsid w:val="00C43302"/>
    <w:rsid w:val="00C4451F"/>
    <w:rsid w:val="00C455F2"/>
    <w:rsid w:val="00C47F61"/>
    <w:rsid w:val="00C50436"/>
    <w:rsid w:val="00C50E99"/>
    <w:rsid w:val="00C513B7"/>
    <w:rsid w:val="00C533EF"/>
    <w:rsid w:val="00C540B5"/>
    <w:rsid w:val="00C601C7"/>
    <w:rsid w:val="00C63112"/>
    <w:rsid w:val="00C64C82"/>
    <w:rsid w:val="00C70675"/>
    <w:rsid w:val="00C70D1C"/>
    <w:rsid w:val="00C741C6"/>
    <w:rsid w:val="00C75393"/>
    <w:rsid w:val="00C75B98"/>
    <w:rsid w:val="00C7616A"/>
    <w:rsid w:val="00C8020E"/>
    <w:rsid w:val="00C810E3"/>
    <w:rsid w:val="00C8165C"/>
    <w:rsid w:val="00C839EE"/>
    <w:rsid w:val="00C840E9"/>
    <w:rsid w:val="00C8773C"/>
    <w:rsid w:val="00C90D73"/>
    <w:rsid w:val="00C965FA"/>
    <w:rsid w:val="00C97E1B"/>
    <w:rsid w:val="00CA0C3C"/>
    <w:rsid w:val="00CA2050"/>
    <w:rsid w:val="00CA34DE"/>
    <w:rsid w:val="00CA7712"/>
    <w:rsid w:val="00CA7782"/>
    <w:rsid w:val="00CA7E14"/>
    <w:rsid w:val="00CB4D9C"/>
    <w:rsid w:val="00CB53C5"/>
    <w:rsid w:val="00CB5A7F"/>
    <w:rsid w:val="00CB711C"/>
    <w:rsid w:val="00CC2F47"/>
    <w:rsid w:val="00CC3232"/>
    <w:rsid w:val="00CD1462"/>
    <w:rsid w:val="00CD2017"/>
    <w:rsid w:val="00CD6FB4"/>
    <w:rsid w:val="00CE107C"/>
    <w:rsid w:val="00CE205E"/>
    <w:rsid w:val="00CE5341"/>
    <w:rsid w:val="00CE5EC6"/>
    <w:rsid w:val="00CE7215"/>
    <w:rsid w:val="00CF1BF1"/>
    <w:rsid w:val="00CF32B6"/>
    <w:rsid w:val="00CF3E62"/>
    <w:rsid w:val="00CF61C3"/>
    <w:rsid w:val="00D02E65"/>
    <w:rsid w:val="00D0325A"/>
    <w:rsid w:val="00D068AC"/>
    <w:rsid w:val="00D06C88"/>
    <w:rsid w:val="00D07256"/>
    <w:rsid w:val="00D07E37"/>
    <w:rsid w:val="00D120DC"/>
    <w:rsid w:val="00D131EF"/>
    <w:rsid w:val="00D16F16"/>
    <w:rsid w:val="00D17FB8"/>
    <w:rsid w:val="00D21882"/>
    <w:rsid w:val="00D22D25"/>
    <w:rsid w:val="00D25AE4"/>
    <w:rsid w:val="00D26B21"/>
    <w:rsid w:val="00D26BE9"/>
    <w:rsid w:val="00D27607"/>
    <w:rsid w:val="00D30318"/>
    <w:rsid w:val="00D31CA7"/>
    <w:rsid w:val="00D32152"/>
    <w:rsid w:val="00D44799"/>
    <w:rsid w:val="00D45716"/>
    <w:rsid w:val="00D51E6D"/>
    <w:rsid w:val="00D52046"/>
    <w:rsid w:val="00D532FA"/>
    <w:rsid w:val="00D60354"/>
    <w:rsid w:val="00D60E45"/>
    <w:rsid w:val="00D63735"/>
    <w:rsid w:val="00D63804"/>
    <w:rsid w:val="00D64317"/>
    <w:rsid w:val="00D6598E"/>
    <w:rsid w:val="00D70381"/>
    <w:rsid w:val="00D740BA"/>
    <w:rsid w:val="00D753C6"/>
    <w:rsid w:val="00D760BD"/>
    <w:rsid w:val="00D77D0C"/>
    <w:rsid w:val="00D81DBD"/>
    <w:rsid w:val="00D82A83"/>
    <w:rsid w:val="00D832A0"/>
    <w:rsid w:val="00D83AF8"/>
    <w:rsid w:val="00D907F3"/>
    <w:rsid w:val="00D91D8D"/>
    <w:rsid w:val="00D92CC0"/>
    <w:rsid w:val="00D92DBB"/>
    <w:rsid w:val="00D968B7"/>
    <w:rsid w:val="00DA0065"/>
    <w:rsid w:val="00DA198F"/>
    <w:rsid w:val="00DA4C55"/>
    <w:rsid w:val="00DB183D"/>
    <w:rsid w:val="00DB54C6"/>
    <w:rsid w:val="00DB5FE6"/>
    <w:rsid w:val="00DC1EFE"/>
    <w:rsid w:val="00DC51CD"/>
    <w:rsid w:val="00DC57BE"/>
    <w:rsid w:val="00DC581D"/>
    <w:rsid w:val="00DD20C1"/>
    <w:rsid w:val="00DD3BFC"/>
    <w:rsid w:val="00DD4199"/>
    <w:rsid w:val="00DD67EF"/>
    <w:rsid w:val="00DE2008"/>
    <w:rsid w:val="00DE5E92"/>
    <w:rsid w:val="00DE5EEC"/>
    <w:rsid w:val="00DF033F"/>
    <w:rsid w:val="00DF270F"/>
    <w:rsid w:val="00DF2ACA"/>
    <w:rsid w:val="00DF3190"/>
    <w:rsid w:val="00DF3E56"/>
    <w:rsid w:val="00DF6999"/>
    <w:rsid w:val="00E018C8"/>
    <w:rsid w:val="00E04734"/>
    <w:rsid w:val="00E05AD9"/>
    <w:rsid w:val="00E06C9A"/>
    <w:rsid w:val="00E06D13"/>
    <w:rsid w:val="00E16C40"/>
    <w:rsid w:val="00E17589"/>
    <w:rsid w:val="00E21B3B"/>
    <w:rsid w:val="00E22F38"/>
    <w:rsid w:val="00E23049"/>
    <w:rsid w:val="00E2550E"/>
    <w:rsid w:val="00E27BA3"/>
    <w:rsid w:val="00E30973"/>
    <w:rsid w:val="00E327A0"/>
    <w:rsid w:val="00E33042"/>
    <w:rsid w:val="00E366A8"/>
    <w:rsid w:val="00E36928"/>
    <w:rsid w:val="00E41B35"/>
    <w:rsid w:val="00E41B4D"/>
    <w:rsid w:val="00E424F1"/>
    <w:rsid w:val="00E42C07"/>
    <w:rsid w:val="00E42ED9"/>
    <w:rsid w:val="00E4326F"/>
    <w:rsid w:val="00E47B03"/>
    <w:rsid w:val="00E507FF"/>
    <w:rsid w:val="00E50885"/>
    <w:rsid w:val="00E51F33"/>
    <w:rsid w:val="00E52190"/>
    <w:rsid w:val="00E54ED9"/>
    <w:rsid w:val="00E5570A"/>
    <w:rsid w:val="00E61549"/>
    <w:rsid w:val="00E61A27"/>
    <w:rsid w:val="00E61BA6"/>
    <w:rsid w:val="00E625BB"/>
    <w:rsid w:val="00E625C7"/>
    <w:rsid w:val="00E70345"/>
    <w:rsid w:val="00E77607"/>
    <w:rsid w:val="00E808ED"/>
    <w:rsid w:val="00E81293"/>
    <w:rsid w:val="00E85554"/>
    <w:rsid w:val="00E925A2"/>
    <w:rsid w:val="00E96494"/>
    <w:rsid w:val="00E97864"/>
    <w:rsid w:val="00E979C7"/>
    <w:rsid w:val="00EA0067"/>
    <w:rsid w:val="00EA052D"/>
    <w:rsid w:val="00EA197F"/>
    <w:rsid w:val="00EA2C0C"/>
    <w:rsid w:val="00EA30C8"/>
    <w:rsid w:val="00EA398A"/>
    <w:rsid w:val="00EA3BE3"/>
    <w:rsid w:val="00EA5331"/>
    <w:rsid w:val="00EB04EC"/>
    <w:rsid w:val="00EB1CF2"/>
    <w:rsid w:val="00EB28AA"/>
    <w:rsid w:val="00EB61D8"/>
    <w:rsid w:val="00EB7716"/>
    <w:rsid w:val="00EC06E7"/>
    <w:rsid w:val="00EC0BE5"/>
    <w:rsid w:val="00EC11A5"/>
    <w:rsid w:val="00EC2921"/>
    <w:rsid w:val="00EC6EB3"/>
    <w:rsid w:val="00ED08AF"/>
    <w:rsid w:val="00ED27E5"/>
    <w:rsid w:val="00ED3D83"/>
    <w:rsid w:val="00ED4FE4"/>
    <w:rsid w:val="00EE0BBE"/>
    <w:rsid w:val="00EE15FA"/>
    <w:rsid w:val="00EE1637"/>
    <w:rsid w:val="00EE7DEA"/>
    <w:rsid w:val="00EF5AEE"/>
    <w:rsid w:val="00EF6762"/>
    <w:rsid w:val="00EF7FB5"/>
    <w:rsid w:val="00F04998"/>
    <w:rsid w:val="00F21327"/>
    <w:rsid w:val="00F22FF2"/>
    <w:rsid w:val="00F25496"/>
    <w:rsid w:val="00F25515"/>
    <w:rsid w:val="00F30C4F"/>
    <w:rsid w:val="00F313E7"/>
    <w:rsid w:val="00F35530"/>
    <w:rsid w:val="00F3562D"/>
    <w:rsid w:val="00F35D49"/>
    <w:rsid w:val="00F360E2"/>
    <w:rsid w:val="00F3783C"/>
    <w:rsid w:val="00F41B5C"/>
    <w:rsid w:val="00F425C3"/>
    <w:rsid w:val="00F42BD8"/>
    <w:rsid w:val="00F430EF"/>
    <w:rsid w:val="00F4569B"/>
    <w:rsid w:val="00F52638"/>
    <w:rsid w:val="00F54CF2"/>
    <w:rsid w:val="00F56B66"/>
    <w:rsid w:val="00F57694"/>
    <w:rsid w:val="00F64AE1"/>
    <w:rsid w:val="00F64F2D"/>
    <w:rsid w:val="00F70EB7"/>
    <w:rsid w:val="00F72841"/>
    <w:rsid w:val="00F73F76"/>
    <w:rsid w:val="00F74ADE"/>
    <w:rsid w:val="00F83DF1"/>
    <w:rsid w:val="00F8425E"/>
    <w:rsid w:val="00F84469"/>
    <w:rsid w:val="00F917BB"/>
    <w:rsid w:val="00F93F86"/>
    <w:rsid w:val="00F9528B"/>
    <w:rsid w:val="00F95371"/>
    <w:rsid w:val="00F95D2A"/>
    <w:rsid w:val="00FA0C03"/>
    <w:rsid w:val="00FA0C22"/>
    <w:rsid w:val="00FA0DF8"/>
    <w:rsid w:val="00FB0BC3"/>
    <w:rsid w:val="00FB1C2D"/>
    <w:rsid w:val="00FB4E1F"/>
    <w:rsid w:val="00FD0B0B"/>
    <w:rsid w:val="00FD57AA"/>
    <w:rsid w:val="00FD6550"/>
    <w:rsid w:val="00FE0819"/>
    <w:rsid w:val="00FE2CCE"/>
    <w:rsid w:val="00FE2EBE"/>
    <w:rsid w:val="00FE48BC"/>
    <w:rsid w:val="00FE4B47"/>
    <w:rsid w:val="00FE77AD"/>
    <w:rsid w:val="00FF2E53"/>
    <w:rsid w:val="00FF3F6E"/>
    <w:rsid w:val="00FF6A2D"/>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35F586E"/>
  <w15:chartTrackingRefBased/>
  <w15:docId w15:val="{7BDF59F2-167C-457F-B774-44997563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62"/>
  </w:style>
  <w:style w:type="paragraph" w:styleId="Heading2">
    <w:name w:val="heading 2"/>
    <w:basedOn w:val="Normal"/>
    <w:next w:val="Normal"/>
    <w:link w:val="Heading2Char"/>
    <w:uiPriority w:val="9"/>
    <w:unhideWhenUsed/>
    <w:qFormat/>
    <w:rsid w:val="005030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153846"/>
    <w:pPr>
      <w:widowControl w:val="0"/>
      <w:spacing w:after="0" w:line="240" w:lineRule="auto"/>
    </w:pPr>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rsid w:val="00153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uppressAutoHyphens/>
      <w:spacing w:after="0" w:line="240" w:lineRule="auto"/>
      <w:ind w:left="-180" w:firstLine="180"/>
      <w:jc w:val="center"/>
    </w:pPr>
    <w:rPr>
      <w:rFonts w:ascii="Times New Roman" w:eastAsia="Times New Roman" w:hAnsi="Times New Roman" w:cs="Times New Roman"/>
      <w:b/>
      <w:bCs/>
      <w:smallCaps/>
      <w:sz w:val="20"/>
      <w:szCs w:val="20"/>
      <w:lang w:eastAsia="zh-CN"/>
    </w:rPr>
  </w:style>
  <w:style w:type="character" w:customStyle="1" w:styleId="BodyTextIndent3Char">
    <w:name w:val="Body Text Indent 3 Char"/>
    <w:basedOn w:val="DefaultParagraphFont"/>
    <w:link w:val="BodyTextIndent3"/>
    <w:rsid w:val="00153846"/>
    <w:rPr>
      <w:rFonts w:ascii="Times New Roman" w:eastAsia="Times New Roman" w:hAnsi="Times New Roman" w:cs="Times New Roman"/>
      <w:b/>
      <w:bCs/>
      <w:smallCaps/>
      <w:sz w:val="20"/>
      <w:szCs w:val="20"/>
      <w:lang w:eastAsia="zh-CN"/>
    </w:rPr>
  </w:style>
  <w:style w:type="paragraph" w:styleId="ListParagraph">
    <w:name w:val="List Paragraph"/>
    <w:basedOn w:val="Normal"/>
    <w:uiPriority w:val="34"/>
    <w:qFormat/>
    <w:rsid w:val="00345D71"/>
    <w:pPr>
      <w:ind w:left="720"/>
      <w:contextualSpacing/>
    </w:pPr>
  </w:style>
  <w:style w:type="character" w:styleId="Hyperlink">
    <w:name w:val="Hyperlink"/>
    <w:basedOn w:val="DefaultParagraphFont"/>
    <w:uiPriority w:val="99"/>
    <w:unhideWhenUsed/>
    <w:rsid w:val="006015DF"/>
    <w:rPr>
      <w:color w:val="0000FF"/>
      <w:u w:val="single"/>
    </w:rPr>
  </w:style>
  <w:style w:type="paragraph" w:styleId="Header">
    <w:name w:val="header"/>
    <w:basedOn w:val="Normal"/>
    <w:link w:val="HeaderChar"/>
    <w:uiPriority w:val="99"/>
    <w:unhideWhenUsed/>
    <w:rsid w:val="00222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CB6"/>
  </w:style>
  <w:style w:type="paragraph" w:styleId="Footer">
    <w:name w:val="footer"/>
    <w:basedOn w:val="Normal"/>
    <w:link w:val="FooterChar"/>
    <w:uiPriority w:val="99"/>
    <w:unhideWhenUsed/>
    <w:rsid w:val="00222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CB6"/>
  </w:style>
  <w:style w:type="paragraph" w:styleId="NormalWeb">
    <w:name w:val="Normal (Web)"/>
    <w:basedOn w:val="Normal"/>
    <w:uiPriority w:val="99"/>
    <w:unhideWhenUsed/>
    <w:rsid w:val="000212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1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EFE"/>
    <w:rPr>
      <w:rFonts w:ascii="Segoe UI" w:hAnsi="Segoe UI" w:cs="Segoe UI"/>
      <w:sz w:val="18"/>
      <w:szCs w:val="18"/>
    </w:rPr>
  </w:style>
  <w:style w:type="paragraph" w:customStyle="1" w:styleId="Default">
    <w:name w:val="Default"/>
    <w:rsid w:val="00212FD5"/>
    <w:pPr>
      <w:autoSpaceDE w:val="0"/>
      <w:autoSpaceDN w:val="0"/>
      <w:adjustRightInd w:val="0"/>
      <w:spacing w:after="0" w:line="240" w:lineRule="auto"/>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477484"/>
    <w:rPr>
      <w:color w:val="605E5C"/>
      <w:shd w:val="clear" w:color="auto" w:fill="E1DFDD"/>
    </w:rPr>
  </w:style>
  <w:style w:type="character" w:customStyle="1" w:styleId="Heading2Char">
    <w:name w:val="Heading 2 Char"/>
    <w:basedOn w:val="DefaultParagraphFont"/>
    <w:link w:val="Heading2"/>
    <w:uiPriority w:val="9"/>
    <w:rsid w:val="00503081"/>
    <w:rPr>
      <w:rFonts w:asciiTheme="majorHAnsi" w:eastAsiaTheme="majorEastAsia" w:hAnsiTheme="majorHAnsi" w:cstheme="majorBidi"/>
      <w:color w:val="2E74B5" w:themeColor="accent1" w:themeShade="BF"/>
      <w:sz w:val="26"/>
      <w:szCs w:val="26"/>
    </w:rPr>
  </w:style>
  <w:style w:type="character" w:customStyle="1" w:styleId="im">
    <w:name w:val="im"/>
    <w:basedOn w:val="DefaultParagraphFont"/>
    <w:rsid w:val="008A0BDE"/>
  </w:style>
  <w:style w:type="character" w:styleId="HTMLCite">
    <w:name w:val="HTML Cite"/>
    <w:basedOn w:val="DefaultParagraphFont"/>
    <w:uiPriority w:val="99"/>
    <w:semiHidden/>
    <w:unhideWhenUsed/>
    <w:rsid w:val="00067FA9"/>
    <w:rPr>
      <w:i/>
      <w:iCs/>
    </w:rPr>
  </w:style>
  <w:style w:type="character" w:styleId="FollowedHyperlink">
    <w:name w:val="FollowedHyperlink"/>
    <w:basedOn w:val="DefaultParagraphFont"/>
    <w:uiPriority w:val="99"/>
    <w:semiHidden/>
    <w:unhideWhenUsed/>
    <w:rsid w:val="002420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32883">
      <w:bodyDiv w:val="1"/>
      <w:marLeft w:val="0"/>
      <w:marRight w:val="0"/>
      <w:marTop w:val="0"/>
      <w:marBottom w:val="0"/>
      <w:divBdr>
        <w:top w:val="none" w:sz="0" w:space="0" w:color="auto"/>
        <w:left w:val="none" w:sz="0" w:space="0" w:color="auto"/>
        <w:bottom w:val="none" w:sz="0" w:space="0" w:color="auto"/>
        <w:right w:val="none" w:sz="0" w:space="0" w:color="auto"/>
      </w:divBdr>
    </w:div>
    <w:div w:id="548688872">
      <w:bodyDiv w:val="1"/>
      <w:marLeft w:val="0"/>
      <w:marRight w:val="0"/>
      <w:marTop w:val="0"/>
      <w:marBottom w:val="0"/>
      <w:divBdr>
        <w:top w:val="none" w:sz="0" w:space="0" w:color="auto"/>
        <w:left w:val="none" w:sz="0" w:space="0" w:color="auto"/>
        <w:bottom w:val="none" w:sz="0" w:space="0" w:color="auto"/>
        <w:right w:val="none" w:sz="0" w:space="0" w:color="auto"/>
      </w:divBdr>
      <w:divsChild>
        <w:div w:id="274950839">
          <w:marLeft w:val="0"/>
          <w:marRight w:val="0"/>
          <w:marTop w:val="0"/>
          <w:marBottom w:val="0"/>
          <w:divBdr>
            <w:top w:val="none" w:sz="0" w:space="0" w:color="auto"/>
            <w:left w:val="none" w:sz="0" w:space="0" w:color="auto"/>
            <w:bottom w:val="none" w:sz="0" w:space="0" w:color="auto"/>
            <w:right w:val="none" w:sz="0" w:space="0" w:color="auto"/>
          </w:divBdr>
        </w:div>
      </w:divsChild>
    </w:div>
    <w:div w:id="820118570">
      <w:bodyDiv w:val="1"/>
      <w:marLeft w:val="0"/>
      <w:marRight w:val="0"/>
      <w:marTop w:val="0"/>
      <w:marBottom w:val="0"/>
      <w:divBdr>
        <w:top w:val="none" w:sz="0" w:space="0" w:color="auto"/>
        <w:left w:val="none" w:sz="0" w:space="0" w:color="auto"/>
        <w:bottom w:val="none" w:sz="0" w:space="0" w:color="auto"/>
        <w:right w:val="none" w:sz="0" w:space="0" w:color="auto"/>
      </w:divBdr>
    </w:div>
    <w:div w:id="853769209">
      <w:bodyDiv w:val="1"/>
      <w:marLeft w:val="0"/>
      <w:marRight w:val="0"/>
      <w:marTop w:val="0"/>
      <w:marBottom w:val="0"/>
      <w:divBdr>
        <w:top w:val="none" w:sz="0" w:space="0" w:color="auto"/>
        <w:left w:val="none" w:sz="0" w:space="0" w:color="auto"/>
        <w:bottom w:val="none" w:sz="0" w:space="0" w:color="auto"/>
        <w:right w:val="none" w:sz="0" w:space="0" w:color="auto"/>
      </w:divBdr>
      <w:divsChild>
        <w:div w:id="1611400359">
          <w:marLeft w:val="0"/>
          <w:marRight w:val="0"/>
          <w:marTop w:val="0"/>
          <w:marBottom w:val="0"/>
          <w:divBdr>
            <w:top w:val="none" w:sz="0" w:space="0" w:color="auto"/>
            <w:left w:val="none" w:sz="0" w:space="0" w:color="auto"/>
            <w:bottom w:val="none" w:sz="0" w:space="0" w:color="auto"/>
            <w:right w:val="none" w:sz="0" w:space="0" w:color="auto"/>
          </w:divBdr>
        </w:div>
      </w:divsChild>
    </w:div>
    <w:div w:id="901478607">
      <w:bodyDiv w:val="1"/>
      <w:marLeft w:val="0"/>
      <w:marRight w:val="0"/>
      <w:marTop w:val="0"/>
      <w:marBottom w:val="0"/>
      <w:divBdr>
        <w:top w:val="none" w:sz="0" w:space="0" w:color="auto"/>
        <w:left w:val="none" w:sz="0" w:space="0" w:color="auto"/>
        <w:bottom w:val="none" w:sz="0" w:space="0" w:color="auto"/>
        <w:right w:val="none" w:sz="0" w:space="0" w:color="auto"/>
      </w:divBdr>
      <w:divsChild>
        <w:div w:id="983239535">
          <w:marLeft w:val="0"/>
          <w:marRight w:val="0"/>
          <w:marTop w:val="0"/>
          <w:marBottom w:val="0"/>
          <w:divBdr>
            <w:top w:val="none" w:sz="0" w:space="0" w:color="auto"/>
            <w:left w:val="none" w:sz="0" w:space="0" w:color="auto"/>
            <w:bottom w:val="none" w:sz="0" w:space="0" w:color="auto"/>
            <w:right w:val="none" w:sz="0" w:space="0" w:color="auto"/>
          </w:divBdr>
        </w:div>
      </w:divsChild>
    </w:div>
    <w:div w:id="943923382">
      <w:bodyDiv w:val="1"/>
      <w:marLeft w:val="0"/>
      <w:marRight w:val="0"/>
      <w:marTop w:val="0"/>
      <w:marBottom w:val="0"/>
      <w:divBdr>
        <w:top w:val="none" w:sz="0" w:space="0" w:color="auto"/>
        <w:left w:val="none" w:sz="0" w:space="0" w:color="auto"/>
        <w:bottom w:val="none" w:sz="0" w:space="0" w:color="auto"/>
        <w:right w:val="none" w:sz="0" w:space="0" w:color="auto"/>
      </w:divBdr>
    </w:div>
    <w:div w:id="949967482">
      <w:bodyDiv w:val="1"/>
      <w:marLeft w:val="0"/>
      <w:marRight w:val="0"/>
      <w:marTop w:val="0"/>
      <w:marBottom w:val="0"/>
      <w:divBdr>
        <w:top w:val="none" w:sz="0" w:space="0" w:color="auto"/>
        <w:left w:val="none" w:sz="0" w:space="0" w:color="auto"/>
        <w:bottom w:val="none" w:sz="0" w:space="0" w:color="auto"/>
        <w:right w:val="none" w:sz="0" w:space="0" w:color="auto"/>
      </w:divBdr>
      <w:divsChild>
        <w:div w:id="345063743">
          <w:marLeft w:val="0"/>
          <w:marRight w:val="0"/>
          <w:marTop w:val="0"/>
          <w:marBottom w:val="0"/>
          <w:divBdr>
            <w:top w:val="none" w:sz="0" w:space="0" w:color="auto"/>
            <w:left w:val="none" w:sz="0" w:space="0" w:color="auto"/>
            <w:bottom w:val="none" w:sz="0" w:space="0" w:color="auto"/>
            <w:right w:val="none" w:sz="0" w:space="0" w:color="auto"/>
          </w:divBdr>
          <w:divsChild>
            <w:div w:id="628172476">
              <w:marLeft w:val="0"/>
              <w:marRight w:val="0"/>
              <w:marTop w:val="0"/>
              <w:marBottom w:val="0"/>
              <w:divBdr>
                <w:top w:val="none" w:sz="0" w:space="0" w:color="auto"/>
                <w:left w:val="none" w:sz="0" w:space="0" w:color="auto"/>
                <w:bottom w:val="none" w:sz="0" w:space="0" w:color="auto"/>
                <w:right w:val="none" w:sz="0" w:space="0" w:color="auto"/>
              </w:divBdr>
              <w:divsChild>
                <w:div w:id="88279095">
                  <w:marLeft w:val="0"/>
                  <w:marRight w:val="0"/>
                  <w:marTop w:val="0"/>
                  <w:marBottom w:val="0"/>
                  <w:divBdr>
                    <w:top w:val="none" w:sz="0" w:space="0" w:color="auto"/>
                    <w:left w:val="none" w:sz="0" w:space="0" w:color="auto"/>
                    <w:bottom w:val="none" w:sz="0" w:space="0" w:color="auto"/>
                    <w:right w:val="none" w:sz="0" w:space="0" w:color="auto"/>
                  </w:divBdr>
                  <w:divsChild>
                    <w:div w:id="234975560">
                      <w:marLeft w:val="0"/>
                      <w:marRight w:val="0"/>
                      <w:marTop w:val="0"/>
                      <w:marBottom w:val="0"/>
                      <w:divBdr>
                        <w:top w:val="none" w:sz="0" w:space="0" w:color="auto"/>
                        <w:left w:val="none" w:sz="0" w:space="0" w:color="auto"/>
                        <w:bottom w:val="none" w:sz="0" w:space="0" w:color="auto"/>
                        <w:right w:val="none" w:sz="0" w:space="0" w:color="auto"/>
                      </w:divBdr>
                      <w:divsChild>
                        <w:div w:id="1767656961">
                          <w:marLeft w:val="0"/>
                          <w:marRight w:val="0"/>
                          <w:marTop w:val="0"/>
                          <w:marBottom w:val="0"/>
                          <w:divBdr>
                            <w:top w:val="none" w:sz="0" w:space="0" w:color="auto"/>
                            <w:left w:val="none" w:sz="0" w:space="0" w:color="auto"/>
                            <w:bottom w:val="none" w:sz="0" w:space="0" w:color="auto"/>
                            <w:right w:val="none" w:sz="0" w:space="0" w:color="auto"/>
                          </w:divBdr>
                          <w:divsChild>
                            <w:div w:id="879130088">
                              <w:marLeft w:val="0"/>
                              <w:marRight w:val="0"/>
                              <w:marTop w:val="0"/>
                              <w:marBottom w:val="0"/>
                              <w:divBdr>
                                <w:top w:val="none" w:sz="0" w:space="0" w:color="auto"/>
                                <w:left w:val="none" w:sz="0" w:space="0" w:color="auto"/>
                                <w:bottom w:val="none" w:sz="0" w:space="0" w:color="auto"/>
                                <w:right w:val="none" w:sz="0" w:space="0" w:color="auto"/>
                              </w:divBdr>
                              <w:divsChild>
                                <w:div w:id="2112965475">
                                  <w:marLeft w:val="0"/>
                                  <w:marRight w:val="0"/>
                                  <w:marTop w:val="0"/>
                                  <w:marBottom w:val="0"/>
                                  <w:divBdr>
                                    <w:top w:val="none" w:sz="0" w:space="0" w:color="auto"/>
                                    <w:left w:val="none" w:sz="0" w:space="0" w:color="auto"/>
                                    <w:bottom w:val="none" w:sz="0" w:space="0" w:color="auto"/>
                                    <w:right w:val="none" w:sz="0" w:space="0" w:color="auto"/>
                                  </w:divBdr>
                                  <w:divsChild>
                                    <w:div w:id="1448505575">
                                      <w:marLeft w:val="0"/>
                                      <w:marRight w:val="0"/>
                                      <w:marTop w:val="0"/>
                                      <w:marBottom w:val="0"/>
                                      <w:divBdr>
                                        <w:top w:val="none" w:sz="0" w:space="0" w:color="auto"/>
                                        <w:left w:val="none" w:sz="0" w:space="0" w:color="auto"/>
                                        <w:bottom w:val="none" w:sz="0" w:space="0" w:color="auto"/>
                                        <w:right w:val="none" w:sz="0" w:space="0" w:color="auto"/>
                                      </w:divBdr>
                                      <w:divsChild>
                                        <w:div w:id="2069181312">
                                          <w:marLeft w:val="0"/>
                                          <w:marRight w:val="0"/>
                                          <w:marTop w:val="0"/>
                                          <w:marBottom w:val="0"/>
                                          <w:divBdr>
                                            <w:top w:val="none" w:sz="0" w:space="0" w:color="auto"/>
                                            <w:left w:val="none" w:sz="0" w:space="0" w:color="auto"/>
                                            <w:bottom w:val="none" w:sz="0" w:space="0" w:color="auto"/>
                                            <w:right w:val="none" w:sz="0" w:space="0" w:color="auto"/>
                                          </w:divBdr>
                                          <w:divsChild>
                                            <w:div w:id="2139184735">
                                              <w:marLeft w:val="0"/>
                                              <w:marRight w:val="0"/>
                                              <w:marTop w:val="0"/>
                                              <w:marBottom w:val="0"/>
                                              <w:divBdr>
                                                <w:top w:val="none" w:sz="0" w:space="0" w:color="auto"/>
                                                <w:left w:val="none" w:sz="0" w:space="0" w:color="auto"/>
                                                <w:bottom w:val="none" w:sz="0" w:space="0" w:color="auto"/>
                                                <w:right w:val="none" w:sz="0" w:space="0" w:color="auto"/>
                                              </w:divBdr>
                                              <w:divsChild>
                                                <w:div w:id="883374581">
                                                  <w:marLeft w:val="0"/>
                                                  <w:marRight w:val="0"/>
                                                  <w:marTop w:val="0"/>
                                                  <w:marBottom w:val="0"/>
                                                  <w:divBdr>
                                                    <w:top w:val="none" w:sz="0" w:space="0" w:color="auto"/>
                                                    <w:left w:val="none" w:sz="0" w:space="0" w:color="auto"/>
                                                    <w:bottom w:val="none" w:sz="0" w:space="0" w:color="auto"/>
                                                    <w:right w:val="none" w:sz="0" w:space="0" w:color="auto"/>
                                                  </w:divBdr>
                                                  <w:divsChild>
                                                    <w:div w:id="16370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7016301">
      <w:bodyDiv w:val="1"/>
      <w:marLeft w:val="0"/>
      <w:marRight w:val="0"/>
      <w:marTop w:val="0"/>
      <w:marBottom w:val="0"/>
      <w:divBdr>
        <w:top w:val="none" w:sz="0" w:space="0" w:color="auto"/>
        <w:left w:val="none" w:sz="0" w:space="0" w:color="auto"/>
        <w:bottom w:val="none" w:sz="0" w:space="0" w:color="auto"/>
        <w:right w:val="none" w:sz="0" w:space="0" w:color="auto"/>
      </w:divBdr>
    </w:div>
    <w:div w:id="1472749978">
      <w:bodyDiv w:val="1"/>
      <w:marLeft w:val="0"/>
      <w:marRight w:val="0"/>
      <w:marTop w:val="0"/>
      <w:marBottom w:val="0"/>
      <w:divBdr>
        <w:top w:val="none" w:sz="0" w:space="0" w:color="auto"/>
        <w:left w:val="none" w:sz="0" w:space="0" w:color="auto"/>
        <w:bottom w:val="none" w:sz="0" w:space="0" w:color="auto"/>
        <w:right w:val="none" w:sz="0" w:space="0" w:color="auto"/>
      </w:divBdr>
    </w:div>
    <w:div w:id="1558738940">
      <w:bodyDiv w:val="1"/>
      <w:marLeft w:val="0"/>
      <w:marRight w:val="0"/>
      <w:marTop w:val="0"/>
      <w:marBottom w:val="0"/>
      <w:divBdr>
        <w:top w:val="none" w:sz="0" w:space="0" w:color="auto"/>
        <w:left w:val="none" w:sz="0" w:space="0" w:color="auto"/>
        <w:bottom w:val="none" w:sz="0" w:space="0" w:color="auto"/>
        <w:right w:val="none" w:sz="0" w:space="0" w:color="auto"/>
      </w:divBdr>
    </w:div>
    <w:div w:id="1562597177">
      <w:bodyDiv w:val="1"/>
      <w:marLeft w:val="0"/>
      <w:marRight w:val="0"/>
      <w:marTop w:val="0"/>
      <w:marBottom w:val="0"/>
      <w:divBdr>
        <w:top w:val="none" w:sz="0" w:space="0" w:color="auto"/>
        <w:left w:val="none" w:sz="0" w:space="0" w:color="auto"/>
        <w:bottom w:val="none" w:sz="0" w:space="0" w:color="auto"/>
        <w:right w:val="none" w:sz="0" w:space="0" w:color="auto"/>
      </w:divBdr>
      <w:divsChild>
        <w:div w:id="1019042945">
          <w:marLeft w:val="0"/>
          <w:marRight w:val="0"/>
          <w:marTop w:val="0"/>
          <w:marBottom w:val="0"/>
          <w:divBdr>
            <w:top w:val="none" w:sz="0" w:space="0" w:color="auto"/>
            <w:left w:val="none" w:sz="0" w:space="0" w:color="auto"/>
            <w:bottom w:val="none" w:sz="0" w:space="0" w:color="auto"/>
            <w:right w:val="none" w:sz="0" w:space="0" w:color="auto"/>
          </w:divBdr>
        </w:div>
      </w:divsChild>
    </w:div>
    <w:div w:id="1570461229">
      <w:bodyDiv w:val="1"/>
      <w:marLeft w:val="0"/>
      <w:marRight w:val="0"/>
      <w:marTop w:val="0"/>
      <w:marBottom w:val="0"/>
      <w:divBdr>
        <w:top w:val="none" w:sz="0" w:space="0" w:color="auto"/>
        <w:left w:val="none" w:sz="0" w:space="0" w:color="auto"/>
        <w:bottom w:val="none" w:sz="0" w:space="0" w:color="auto"/>
        <w:right w:val="none" w:sz="0" w:space="0" w:color="auto"/>
      </w:divBdr>
    </w:div>
    <w:div w:id="1732118721">
      <w:bodyDiv w:val="1"/>
      <w:marLeft w:val="0"/>
      <w:marRight w:val="0"/>
      <w:marTop w:val="0"/>
      <w:marBottom w:val="0"/>
      <w:divBdr>
        <w:top w:val="none" w:sz="0" w:space="0" w:color="auto"/>
        <w:left w:val="none" w:sz="0" w:space="0" w:color="auto"/>
        <w:bottom w:val="none" w:sz="0" w:space="0" w:color="auto"/>
        <w:right w:val="none" w:sz="0" w:space="0" w:color="auto"/>
      </w:divBdr>
    </w:div>
    <w:div w:id="2014336792">
      <w:bodyDiv w:val="1"/>
      <w:marLeft w:val="0"/>
      <w:marRight w:val="0"/>
      <w:marTop w:val="0"/>
      <w:marBottom w:val="0"/>
      <w:divBdr>
        <w:top w:val="none" w:sz="0" w:space="0" w:color="auto"/>
        <w:left w:val="none" w:sz="0" w:space="0" w:color="auto"/>
        <w:bottom w:val="none" w:sz="0" w:space="0" w:color="auto"/>
        <w:right w:val="none" w:sz="0" w:space="0" w:color="auto"/>
      </w:divBdr>
    </w:div>
    <w:div w:id="21300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s.uncg.ed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academicintegrity.uncg.edu/complete/" TargetMode="External"/><Relationship Id="rId17" Type="http://schemas.openxmlformats.org/officeDocument/2006/relationships/hyperlink" Target="https://trailhead.salesforce.com/en/home" TargetMode="External"/><Relationship Id="rId2" Type="http://schemas.openxmlformats.org/officeDocument/2006/relationships/numbering" Target="numbering.xml"/><Relationship Id="rId16" Type="http://schemas.openxmlformats.org/officeDocument/2006/relationships/hyperlink" Target="https://trailhead.salesforce.com/en/home"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36-334-544" TargetMode="External"/><Relationship Id="rId5" Type="http://schemas.openxmlformats.org/officeDocument/2006/relationships/webSettings" Target="webSettings.xml"/><Relationship Id="rId15" Type="http://schemas.openxmlformats.org/officeDocument/2006/relationships/hyperlink" Target="https://covid.uncg.edu/" TargetMode="External"/><Relationship Id="rId23" Type="http://schemas.openxmlformats.org/officeDocument/2006/relationships/customXml" Target="../customXml/item5.xml"/><Relationship Id="rId10" Type="http://schemas.openxmlformats.org/officeDocument/2006/relationships/hyperlink" Target="https://ods.uncg.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sboles@uncg.edu" TargetMode="External"/><Relationship Id="rId14" Type="http://schemas.openxmlformats.org/officeDocument/2006/relationships/hyperlink" Target="https://go.uncg.edu/selfreport"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eb395e828982ddd670306ec4961d4c6e">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5e5fc0f19e3154cb7f0f91c6a82c9787"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YTQ7SS74YJ5J-604723277-26077</_dlc_DocId>
    <_dlc_DocIdUrl xmlns="c97824ca-ed85-44d5-bcd6-3f5c34bc8a56">
      <Url>https://uncg.sharepoint.com/sites/dept-11813/_layouts/15/DocIdRedir.aspx?ID=YTQ7SS74YJ5J-604723277-26077</Url>
      <Description>YTQ7SS74YJ5J-604723277-26077</Description>
    </_dlc_DocIdUrl>
  </documentManagement>
</p:properties>
</file>

<file path=customXml/itemProps1.xml><?xml version="1.0" encoding="utf-8"?>
<ds:datastoreItem xmlns:ds="http://schemas.openxmlformats.org/officeDocument/2006/customXml" ds:itemID="{D4D2FD96-CF40-498A-822C-E6BA7DCF61C8}">
  <ds:schemaRefs>
    <ds:schemaRef ds:uri="http://schemas.openxmlformats.org/officeDocument/2006/bibliography"/>
  </ds:schemaRefs>
</ds:datastoreItem>
</file>

<file path=customXml/itemProps2.xml><?xml version="1.0" encoding="utf-8"?>
<ds:datastoreItem xmlns:ds="http://schemas.openxmlformats.org/officeDocument/2006/customXml" ds:itemID="{555CA5DD-413A-4968-8F13-00470F83D9F2}"/>
</file>

<file path=customXml/itemProps3.xml><?xml version="1.0" encoding="utf-8"?>
<ds:datastoreItem xmlns:ds="http://schemas.openxmlformats.org/officeDocument/2006/customXml" ds:itemID="{A151156E-C3E6-43CD-A075-C04D3F4755DC}"/>
</file>

<file path=customXml/itemProps4.xml><?xml version="1.0" encoding="utf-8"?>
<ds:datastoreItem xmlns:ds="http://schemas.openxmlformats.org/officeDocument/2006/customXml" ds:itemID="{2B032932-1D26-4C4C-8F77-051F4791CB43}"/>
</file>

<file path=customXml/itemProps5.xml><?xml version="1.0" encoding="utf-8"?>
<ds:datastoreItem xmlns:ds="http://schemas.openxmlformats.org/officeDocument/2006/customXml" ds:itemID="{CA99DB82-8DC5-4B98-A503-E9BDE3BB8B32}"/>
</file>

<file path=docProps/app.xml><?xml version="1.0" encoding="utf-8"?>
<Properties xmlns="http://schemas.openxmlformats.org/officeDocument/2006/extended-properties" xmlns:vt="http://schemas.openxmlformats.org/officeDocument/2006/docPropsVTypes">
  <Template>Normal.dotm</Template>
  <TotalTime>1</TotalTime>
  <Pages>11</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MacSween</dc:creator>
  <cp:keywords/>
  <dc:description/>
  <cp:lastModifiedBy>James Boles</cp:lastModifiedBy>
  <cp:revision>2</cp:revision>
  <cp:lastPrinted>2022-08-16T17:45:00Z</cp:lastPrinted>
  <dcterms:created xsi:type="dcterms:W3CDTF">2022-08-23T16:54:00Z</dcterms:created>
  <dcterms:modified xsi:type="dcterms:W3CDTF">2022-08-23T16:54:00Z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dlc_DocIdItemGuid">
    <vt:lpwstr>9462c055-3301-4220-8265-ba40904855d2</vt:lpwstr>
  </property>
</Properties>
</file>