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385D" w14:textId="01ED6AF0" w:rsidR="00EB5BAF" w:rsidRDefault="00EB5BAF" w:rsidP="00EB5BAF">
      <w:pPr>
        <w:pStyle w:val="Title"/>
        <w:rPr>
          <w:rFonts w:cs="Arial"/>
        </w:rPr>
      </w:pPr>
      <w:r>
        <w:rPr>
          <w:rFonts w:cs="Arial"/>
        </w:rPr>
        <w:t>Course Syllabus</w:t>
      </w:r>
      <w:r w:rsidR="00ED3F16">
        <w:rPr>
          <w:rStyle w:val="FootnoteReference"/>
          <w:rFonts w:cs="Arial"/>
        </w:rPr>
        <w:footnoteReference w:id="2"/>
      </w:r>
    </w:p>
    <w:p w14:paraId="68900ED6" w14:textId="77777777" w:rsidR="00EB5BAF" w:rsidRDefault="009D7865" w:rsidP="00EB5BAF">
      <w:pPr>
        <w:pStyle w:val="Title"/>
        <w:rPr>
          <w:rFonts w:cs="Arial"/>
        </w:rPr>
      </w:pPr>
      <w:r w:rsidRPr="001950ED">
        <w:rPr>
          <w:rFonts w:cs="Arial"/>
        </w:rPr>
        <w:t xml:space="preserve">UNCG </w:t>
      </w:r>
      <w:r w:rsidR="0085739F">
        <w:rPr>
          <w:rFonts w:cs="Arial"/>
        </w:rPr>
        <w:t>BUS 617</w:t>
      </w:r>
      <w:r w:rsidR="00DB2F96">
        <w:rPr>
          <w:rFonts w:cs="Arial"/>
        </w:rPr>
        <w:t>-01</w:t>
      </w:r>
    </w:p>
    <w:p w14:paraId="1BFB954F" w14:textId="5A397025" w:rsidR="004B7545" w:rsidRPr="001950ED" w:rsidRDefault="00AE28F3" w:rsidP="00EB5BAF">
      <w:pPr>
        <w:pStyle w:val="Title"/>
        <w:rPr>
          <w:rFonts w:cs="Arial"/>
        </w:rPr>
      </w:pPr>
      <w:r w:rsidRPr="001950ED">
        <w:rPr>
          <w:rFonts w:cs="Arial"/>
        </w:rPr>
        <w:t xml:space="preserve">International </w:t>
      </w:r>
      <w:r w:rsidR="0085739F">
        <w:rPr>
          <w:rFonts w:cs="Arial"/>
        </w:rPr>
        <w:t>Strategy</w:t>
      </w:r>
    </w:p>
    <w:p w14:paraId="1D9BB4D8" w14:textId="5426A505" w:rsidR="004B7545" w:rsidRPr="006E7668" w:rsidRDefault="0085739F" w:rsidP="000E6A8E">
      <w:pPr>
        <w:pStyle w:val="Subtitle"/>
        <w:rPr>
          <w:rFonts w:asciiTheme="minorHAnsi" w:hAnsiTheme="minorHAnsi"/>
        </w:rPr>
      </w:pPr>
      <w:r>
        <w:rPr>
          <w:rFonts w:cs="Arial"/>
        </w:rPr>
        <w:t>Spring</w:t>
      </w:r>
      <w:r w:rsidR="00AE28F3">
        <w:rPr>
          <w:rFonts w:asciiTheme="minorHAnsi" w:hAnsiTheme="minorHAnsi"/>
        </w:rPr>
        <w:t xml:space="preserve"> 202</w:t>
      </w:r>
      <w:r>
        <w:rPr>
          <w:rFonts w:asciiTheme="minorHAnsi" w:hAnsiTheme="minorHAnsi"/>
        </w:rPr>
        <w:t>6</w:t>
      </w:r>
    </w:p>
    <w:p w14:paraId="7AAA736B" w14:textId="6F237407" w:rsidR="002451A1" w:rsidRPr="006E7668" w:rsidRDefault="00AE28F3" w:rsidP="001950ED">
      <w:pPr>
        <w:pStyle w:val="Subtitle"/>
      </w:pPr>
      <w:r>
        <w:t xml:space="preserve">Online </w:t>
      </w:r>
      <w:r w:rsidR="001950ED">
        <w:t>A</w:t>
      </w:r>
      <w:r>
        <w:t xml:space="preserve">synchronous </w:t>
      </w:r>
    </w:p>
    <w:p w14:paraId="0433F337" w14:textId="00ADAB39" w:rsidR="00E8161C" w:rsidRDefault="00AE28F3" w:rsidP="001950ED">
      <w:pPr>
        <w:pStyle w:val="Subtitle"/>
      </w:pPr>
      <w:r>
        <w:t>3</w:t>
      </w:r>
      <w:r w:rsidR="001950ED">
        <w:t xml:space="preserve"> Credit hours</w:t>
      </w:r>
    </w:p>
    <w:p w14:paraId="4C57F936" w14:textId="5EFA4BA5" w:rsidR="00803E77" w:rsidRPr="001950ED" w:rsidRDefault="00C26726" w:rsidP="006D4D90">
      <w:pPr>
        <w:pStyle w:val="Heading1"/>
      </w:pPr>
      <w:r w:rsidRPr="001950ED">
        <w:rPr>
          <w:noProof/>
        </w:rPr>
        <w:drawing>
          <wp:anchor distT="0" distB="0" distL="114300" distR="114300" simplePos="0" relativeHeight="251658240" behindDoc="1" locked="0" layoutInCell="1" allowOverlap="1" wp14:anchorId="04864E7E" wp14:editId="39D388EC">
            <wp:simplePos x="0" y="0"/>
            <wp:positionH relativeFrom="column">
              <wp:posOffset>4520565</wp:posOffset>
            </wp:positionH>
            <wp:positionV relativeFrom="paragraph">
              <wp:posOffset>387350</wp:posOffset>
            </wp:positionV>
            <wp:extent cx="1837055" cy="1837055"/>
            <wp:effectExtent l="0" t="0" r="4445" b="4445"/>
            <wp:wrapTight wrapText="bothSides">
              <wp:wrapPolygon edited="0">
                <wp:start x="0" y="0"/>
                <wp:lineTo x="0" y="21503"/>
                <wp:lineTo x="21503" y="21503"/>
                <wp:lineTo x="21503" y="0"/>
                <wp:lineTo x="0" y="0"/>
              </wp:wrapPolygon>
            </wp:wrapTight>
            <wp:docPr id="586307806" name="Picture 4" descr="Image of Riikka Sar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of Riikka Saral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705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803E77" w:rsidRPr="001950ED">
        <w:t>Instructor Information</w:t>
      </w:r>
    </w:p>
    <w:p w14:paraId="04F110F3" w14:textId="4D15F8E5" w:rsidR="00050B96" w:rsidRPr="001A35C6" w:rsidRDefault="005D1F89" w:rsidP="006D4871">
      <w:pPr>
        <w:rPr>
          <w:rFonts w:cs="Arial"/>
          <w:lang w:val="fi-FI"/>
        </w:rPr>
      </w:pPr>
      <w:r w:rsidRPr="001A35C6">
        <w:rPr>
          <w:rStyle w:val="Heading2Char"/>
          <w:lang w:val="fi-FI"/>
        </w:rPr>
        <w:t>Name</w:t>
      </w:r>
    </w:p>
    <w:p w14:paraId="7818C8BD" w14:textId="1A088516" w:rsidR="00050B96" w:rsidRPr="001A35C6" w:rsidRDefault="00AE28F3" w:rsidP="00050B96">
      <w:pPr>
        <w:rPr>
          <w:lang w:val="fi-FI"/>
        </w:rPr>
      </w:pPr>
      <w:r w:rsidRPr="001A35C6">
        <w:rPr>
          <w:lang w:val="fi-FI"/>
        </w:rPr>
        <w:t>Professor Riikka M Sarala, PhD</w:t>
      </w:r>
    </w:p>
    <w:p w14:paraId="380BDCF9" w14:textId="44C1A2D9" w:rsidR="00050B96" w:rsidRDefault="00AE28F3" w:rsidP="00050B96">
      <w:r w:rsidRPr="006D4871">
        <w:t xml:space="preserve">Virginia Batte Phillips Distinguished Professor of International Business </w:t>
      </w:r>
    </w:p>
    <w:p w14:paraId="6B6E16F6" w14:textId="2DAE4A67" w:rsidR="00050B96" w:rsidRPr="006D4871" w:rsidRDefault="00050B96" w:rsidP="00050B96"/>
    <w:p w14:paraId="57935018" w14:textId="1192D572" w:rsidR="00050B96" w:rsidRDefault="002B19D4" w:rsidP="006D4871">
      <w:pPr>
        <w:rPr>
          <w:rFonts w:cs="Arial"/>
        </w:rPr>
      </w:pPr>
      <w:r w:rsidRPr="00050B96">
        <w:rPr>
          <w:rStyle w:val="Heading2Char"/>
        </w:rPr>
        <w:t>Phone</w:t>
      </w:r>
    </w:p>
    <w:p w14:paraId="08078AEB" w14:textId="5E522F1D" w:rsidR="005D1F89" w:rsidRDefault="00AE28F3" w:rsidP="006D4871">
      <w:pPr>
        <w:rPr>
          <w:rFonts w:cs="Arial"/>
        </w:rPr>
      </w:pPr>
      <w:r w:rsidRPr="006D4871">
        <w:rPr>
          <w:rFonts w:cs="Arial"/>
        </w:rPr>
        <w:t>336.334.5457</w:t>
      </w:r>
    </w:p>
    <w:p w14:paraId="6BE96B26" w14:textId="77777777" w:rsidR="00050B96" w:rsidRPr="006D4871" w:rsidRDefault="00050B96" w:rsidP="006D4871">
      <w:pPr>
        <w:rPr>
          <w:rFonts w:cs="Arial"/>
        </w:rPr>
      </w:pPr>
    </w:p>
    <w:p w14:paraId="36038A9B" w14:textId="6C41FC74" w:rsidR="00050B96" w:rsidRDefault="002B19D4" w:rsidP="006D4871">
      <w:pPr>
        <w:rPr>
          <w:rFonts w:cs="Arial"/>
        </w:rPr>
      </w:pPr>
      <w:r w:rsidRPr="00050B96">
        <w:rPr>
          <w:rStyle w:val="Heading2Char"/>
        </w:rPr>
        <w:t>UNCG Email</w:t>
      </w:r>
    </w:p>
    <w:p w14:paraId="19909699" w14:textId="3A7ED851" w:rsidR="00050B96" w:rsidRDefault="00C26726" w:rsidP="006D4871">
      <w:pPr>
        <w:rPr>
          <w:rFonts w:cs="Arial"/>
        </w:rPr>
      </w:pPr>
      <w:r>
        <w:rPr>
          <w:noProof/>
        </w:rPr>
        <mc:AlternateContent>
          <mc:Choice Requires="wps">
            <w:drawing>
              <wp:anchor distT="0" distB="0" distL="114300" distR="114300" simplePos="0" relativeHeight="251660288" behindDoc="1" locked="0" layoutInCell="1" allowOverlap="1" wp14:anchorId="1DD9EB1A" wp14:editId="3BF4AB8F">
                <wp:simplePos x="0" y="0"/>
                <wp:positionH relativeFrom="column">
                  <wp:posOffset>4563110</wp:posOffset>
                </wp:positionH>
                <wp:positionV relativeFrom="paragraph">
                  <wp:posOffset>43180</wp:posOffset>
                </wp:positionV>
                <wp:extent cx="1837055" cy="635"/>
                <wp:effectExtent l="0" t="0" r="4445" b="12065"/>
                <wp:wrapTight wrapText="bothSides">
                  <wp:wrapPolygon edited="0">
                    <wp:start x="0" y="0"/>
                    <wp:lineTo x="0" y="0"/>
                    <wp:lineTo x="21503" y="0"/>
                    <wp:lineTo x="21503" y="0"/>
                    <wp:lineTo x="0" y="0"/>
                  </wp:wrapPolygon>
                </wp:wrapTight>
                <wp:docPr id="612988672" name="Text Box 1"/>
                <wp:cNvGraphicFramePr/>
                <a:graphic xmlns:a="http://schemas.openxmlformats.org/drawingml/2006/main">
                  <a:graphicData uri="http://schemas.microsoft.com/office/word/2010/wordprocessingShape">
                    <wps:wsp>
                      <wps:cNvSpPr txBox="1"/>
                      <wps:spPr>
                        <a:xfrm>
                          <a:off x="0" y="0"/>
                          <a:ext cx="1837055" cy="635"/>
                        </a:xfrm>
                        <a:prstGeom prst="rect">
                          <a:avLst/>
                        </a:prstGeom>
                        <a:solidFill>
                          <a:prstClr val="white"/>
                        </a:solidFill>
                        <a:ln>
                          <a:noFill/>
                        </a:ln>
                      </wps:spPr>
                      <wps:txbx>
                        <w:txbxContent>
                          <w:p w14:paraId="104C0576" w14:textId="2AB8906F" w:rsidR="006D4871" w:rsidRPr="0080271B" w:rsidRDefault="006D4871" w:rsidP="006D4871">
                            <w:pPr>
                              <w:pStyle w:val="Caption"/>
                              <w:rPr>
                                <w:rFonts w:cs="Arial"/>
                                <w:noProof/>
                              </w:rPr>
                            </w:pPr>
                            <w:r>
                              <w:t xml:space="preserve">Figure </w:t>
                            </w:r>
                            <w:fldSimple w:instr=" SEQ Figure \* ARABIC ">
                              <w:r>
                                <w:rPr>
                                  <w:noProof/>
                                </w:rPr>
                                <w:t>1</w:t>
                              </w:r>
                            </w:fldSimple>
                            <w:r>
                              <w:t>: Instructor image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DD9EB1A" id="_x0000_t202" coordsize="21600,21600" o:spt="202" path="m,l,21600r21600,l21600,xe">
                <v:stroke joinstyle="miter"/>
                <v:path gradientshapeok="t" o:connecttype="rect"/>
              </v:shapetype>
              <v:shape id="Text Box 1" o:spid="_x0000_s1026" type="#_x0000_t202" style="position:absolute;margin-left:359.3pt;margin-top:3.4pt;width:144.6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" stroked="f">
                <v:textbox style="mso-fit-shape-to-text:t" inset="0,0,0,0">
                  <w:txbxContent>
                    <w:p w14:paraId="104C0576" w14:textId="2AB8906F" w:rsidR="006D4871" w:rsidRPr="0080271B" w:rsidRDefault="006D4871" w:rsidP="006D4871">
                      <w:pPr>
                        <w:pStyle w:val="Caption"/>
                        <w:rPr>
                          <w:rFonts w:cs="Arial"/>
                          <w:noProof/>
                        </w:rPr>
                      </w:pPr>
                      <w:r>
                        <w:t xml:space="preserve">Figure </w:t>
                      </w:r>
                      <w:fldSimple w:instr=" SEQ Figure \* ARABIC ">
                        <w:r>
                          <w:rPr>
                            <w:noProof/>
                          </w:rPr>
                          <w:t>1</w:t>
                        </w:r>
                      </w:fldSimple>
                      <w:r>
                        <w:t>: Instructor image</w:t>
                      </w:r>
                    </w:p>
                  </w:txbxContent>
                </v:textbox>
                <w10:wrap type="tight"/>
              </v:shape>
            </w:pict>
          </mc:Fallback>
        </mc:AlternateContent>
      </w:r>
      <w:hyperlink r:id="rId13" w:history="1">
        <w:r w:rsidR="00AE28F3" w:rsidRPr="006D4871">
          <w:rPr>
            <w:rStyle w:val="Hyperlink"/>
            <w:rFonts w:cs="Arial"/>
          </w:rPr>
          <w:t>email</w:t>
        </w:r>
      </w:hyperlink>
    </w:p>
    <w:p w14:paraId="35E81122" w14:textId="5E4124F9" w:rsidR="002B19D4" w:rsidRPr="006D4871" w:rsidRDefault="006D4871" w:rsidP="006D4871">
      <w:pPr>
        <w:rPr>
          <w:rFonts w:cs="Arial"/>
        </w:rPr>
      </w:pPr>
      <w:r w:rsidRPr="006D4871">
        <w:rPr>
          <w:rFonts w:cs="Arial"/>
        </w:rPr>
        <w:fldChar w:fldCharType="begin"/>
      </w:r>
      <w:r w:rsidRPr="006D4871">
        <w:rPr>
          <w:rFonts w:cs="Arial"/>
        </w:rPr>
        <w:instrText xml:space="preserve"> INCLUDEPICTURE "https://www.uncg.edu/wp-content/uploads/2022/09/1405-AOM-2024-Chicago-Studio-Portraits.jpg" \* MERGEFORMATINET </w:instrText>
      </w:r>
      <w:r w:rsidRPr="006D4871">
        <w:rPr>
          <w:rFonts w:cs="Arial"/>
        </w:rPr>
        <w:fldChar w:fldCharType="separate"/>
      </w:r>
      <w:r w:rsidRPr="006D4871">
        <w:rPr>
          <w:rFonts w:cs="Arial"/>
        </w:rPr>
        <w:fldChar w:fldCharType="end"/>
      </w:r>
    </w:p>
    <w:p w14:paraId="44B80A67" w14:textId="3F815627" w:rsidR="00050B96" w:rsidRDefault="002B19D4" w:rsidP="006D4871">
      <w:pPr>
        <w:rPr>
          <w:rFonts w:cs="Arial"/>
        </w:rPr>
      </w:pPr>
      <w:r w:rsidRPr="00050B96">
        <w:rPr>
          <w:rStyle w:val="Heading2Char"/>
        </w:rPr>
        <w:t>Office Hours</w:t>
      </w:r>
    </w:p>
    <w:p w14:paraId="3FD80488" w14:textId="1D497DF2" w:rsidR="002B19D4" w:rsidRDefault="00AE28F3" w:rsidP="006D4871">
      <w:pPr>
        <w:rPr>
          <w:rFonts w:cs="Arial"/>
        </w:rPr>
      </w:pPr>
      <w:r w:rsidRPr="006D4871">
        <w:rPr>
          <w:rFonts w:cs="Arial"/>
        </w:rPr>
        <w:t>Online per appointment</w:t>
      </w:r>
    </w:p>
    <w:p w14:paraId="7E85F8F6" w14:textId="3E92F866" w:rsidR="00050B96" w:rsidRPr="006D4871" w:rsidRDefault="00050B96" w:rsidP="006D4871">
      <w:pPr>
        <w:rPr>
          <w:rFonts w:cs="Arial"/>
        </w:rPr>
      </w:pPr>
    </w:p>
    <w:p w14:paraId="4FF80416" w14:textId="2C36F4C0" w:rsidR="00050B96" w:rsidRDefault="565507C5" w:rsidP="006D4871">
      <w:pPr>
        <w:rPr>
          <w:rFonts w:cs="Arial"/>
        </w:rPr>
      </w:pPr>
      <w:r w:rsidRPr="00050B96">
        <w:rPr>
          <w:rStyle w:val="Heading2Char"/>
        </w:rPr>
        <w:t>Office Location</w:t>
      </w:r>
    </w:p>
    <w:p w14:paraId="07954C8E" w14:textId="3ADF7EFB" w:rsidR="00955F09" w:rsidRPr="006D4871" w:rsidRDefault="00AE28F3" w:rsidP="006D4871">
      <w:pPr>
        <w:rPr>
          <w:rFonts w:cs="Arial"/>
        </w:rPr>
      </w:pPr>
      <w:r w:rsidRPr="006D4871">
        <w:rPr>
          <w:rFonts w:cs="Arial"/>
        </w:rPr>
        <w:t>Bryan 378</w:t>
      </w:r>
    </w:p>
    <w:p w14:paraId="713D2454" w14:textId="7B8FECA8" w:rsidR="00872E69" w:rsidRPr="006E7668" w:rsidRDefault="381F1B59" w:rsidP="001950ED">
      <w:pPr>
        <w:pStyle w:val="Heading1"/>
      </w:pPr>
      <w:r w:rsidRPr="006E7668">
        <w:t>Course Information</w:t>
      </w:r>
    </w:p>
    <w:p w14:paraId="7AAA9599" w14:textId="77777777" w:rsidR="00872E69" w:rsidRPr="006D4D90" w:rsidRDefault="381F1B59" w:rsidP="006D4D90">
      <w:pPr>
        <w:pStyle w:val="Heading2"/>
      </w:pPr>
      <w:r w:rsidRPr="006D4D90">
        <w:t>Course Description</w:t>
      </w:r>
    </w:p>
    <w:p w14:paraId="13F1633E" w14:textId="78C607F5" w:rsidR="00E8161C" w:rsidRPr="0085739F" w:rsidRDefault="0085739F" w:rsidP="00153D0A">
      <w:pPr>
        <w:jc w:val="both"/>
      </w:pPr>
      <w:r w:rsidRPr="0085739F">
        <w:rPr>
          <w:bCs/>
        </w:rPr>
        <w:t>This course examines key frameworks and theories in international strategy and their application to strategy practice and research</w:t>
      </w:r>
      <w:r w:rsidRPr="0085739F">
        <w:t>.</w:t>
      </w:r>
    </w:p>
    <w:p w14:paraId="5753E1B6" w14:textId="529DE1B8" w:rsidR="00E8161C" w:rsidRDefault="381F1B59" w:rsidP="006D4D90">
      <w:pPr>
        <w:pStyle w:val="Heading2"/>
      </w:pPr>
      <w:r w:rsidRPr="006E7668">
        <w:lastRenderedPageBreak/>
        <w:t>Student Learning Outcomes</w:t>
      </w:r>
    </w:p>
    <w:p w14:paraId="091CF2CA" w14:textId="16F62E00" w:rsidR="00E8161C" w:rsidRPr="00DB2F96" w:rsidRDefault="0085739F" w:rsidP="00DB2F96">
      <w:pPr>
        <w:jc w:val="both"/>
        <w:rPr>
          <w:rFonts w:cs="Arial"/>
          <w:bCs/>
        </w:rPr>
      </w:pPr>
      <w:r w:rsidRPr="00DB2F96">
        <w:rPr>
          <w:rFonts w:cs="Arial"/>
          <w:bCs/>
        </w:rPr>
        <w:t>Upon successful completion of this course, students will be able to</w:t>
      </w:r>
      <w:r w:rsidR="00E8161C" w:rsidRPr="00DB2F96">
        <w:rPr>
          <w:rFonts w:cs="Arial"/>
          <w:bCs/>
        </w:rPr>
        <w:t>:</w:t>
      </w:r>
    </w:p>
    <w:p w14:paraId="4E603D89" w14:textId="74CC822C" w:rsidR="00DB2F96" w:rsidRPr="00DB2F96" w:rsidRDefault="00DB2F96" w:rsidP="00DB2F96">
      <w:pPr>
        <w:pStyle w:val="ListParagraph"/>
        <w:numPr>
          <w:ilvl w:val="0"/>
          <w:numId w:val="40"/>
        </w:numPr>
        <w:rPr>
          <w:rFonts w:cs="Arial"/>
          <w:bCs/>
        </w:rPr>
      </w:pPr>
      <w:r w:rsidRPr="00E84FD2">
        <w:t>Understand the role of strategy in an international firm.</w:t>
      </w:r>
    </w:p>
    <w:p w14:paraId="6806DEC1" w14:textId="60707483" w:rsidR="00DB2F96" w:rsidRPr="00DB2F96" w:rsidRDefault="00DB2F96" w:rsidP="00DB2F96">
      <w:pPr>
        <w:pStyle w:val="ListParagraph"/>
        <w:numPr>
          <w:ilvl w:val="0"/>
          <w:numId w:val="40"/>
        </w:numPr>
        <w:rPr>
          <w:rFonts w:cs="Arial"/>
          <w:bCs/>
        </w:rPr>
      </w:pPr>
      <w:r w:rsidRPr="00E84FD2">
        <w:t>Analyze the industry context of an international firm.</w:t>
      </w:r>
    </w:p>
    <w:p w14:paraId="4AB17E97" w14:textId="77777777" w:rsidR="00DB2F96" w:rsidRPr="00DB2F96" w:rsidRDefault="00DB2F96" w:rsidP="00DB2F96">
      <w:pPr>
        <w:pStyle w:val="ListParagraph"/>
        <w:numPr>
          <w:ilvl w:val="0"/>
          <w:numId w:val="40"/>
        </w:numPr>
      </w:pPr>
      <w:r w:rsidRPr="00DB2F96">
        <w:t xml:space="preserve">Describe the resources of an international firm. </w:t>
      </w:r>
    </w:p>
    <w:p w14:paraId="0BFD6253" w14:textId="77777777" w:rsidR="00DB2F96" w:rsidRPr="00DB2F96" w:rsidRDefault="00DB2F96" w:rsidP="00DB2F96">
      <w:pPr>
        <w:pStyle w:val="ListParagraph"/>
        <w:numPr>
          <w:ilvl w:val="0"/>
          <w:numId w:val="40"/>
        </w:numPr>
      </w:pPr>
      <w:r w:rsidRPr="00DB2F96">
        <w:t>Understand the role of collaboration for an international firm.</w:t>
      </w:r>
    </w:p>
    <w:p w14:paraId="67BADEDC" w14:textId="77777777" w:rsidR="00DB2F96" w:rsidRPr="00DB2F96" w:rsidRDefault="00DB2F96" w:rsidP="00DB2F96">
      <w:pPr>
        <w:pStyle w:val="ListParagraph"/>
        <w:numPr>
          <w:ilvl w:val="0"/>
          <w:numId w:val="40"/>
        </w:numPr>
        <w:rPr>
          <w:i/>
          <w:iCs/>
          <w:sz w:val="24"/>
          <w:szCs w:val="24"/>
        </w:rPr>
      </w:pPr>
      <w:r w:rsidRPr="00DB2F96">
        <w:t>Create new, or transform established, businesses in innovative ways to thrive in the complex dynamic global environment</w:t>
      </w:r>
      <w:r w:rsidRPr="00DB2F96">
        <w:rPr>
          <w:i/>
          <w:iCs/>
          <w:sz w:val="24"/>
          <w:szCs w:val="24"/>
        </w:rPr>
        <w:t>.</w:t>
      </w:r>
    </w:p>
    <w:p w14:paraId="0A704E36" w14:textId="7DF548E6" w:rsidR="00872E69" w:rsidRDefault="381F1B59" w:rsidP="006D4D90">
      <w:pPr>
        <w:pStyle w:val="Heading2"/>
        <w:rPr>
          <w:i/>
          <w:iCs/>
          <w:color w:val="904114"/>
        </w:rPr>
      </w:pPr>
      <w:r w:rsidRPr="351FB14A">
        <w:t>Required Materials</w:t>
      </w:r>
    </w:p>
    <w:p w14:paraId="552B79FB" w14:textId="77777777" w:rsidR="00DA4167" w:rsidRDefault="00DB2F96" w:rsidP="00DA4167">
      <w:pPr>
        <w:pStyle w:val="ListParagraph"/>
        <w:numPr>
          <w:ilvl w:val="0"/>
          <w:numId w:val="52"/>
        </w:numPr>
        <w:rPr>
          <w:lang w:eastAsia="ko-KR"/>
        </w:rPr>
      </w:pPr>
      <w:r w:rsidRPr="00DA4167">
        <w:rPr>
          <w:lang w:eastAsia="ko-KR"/>
        </w:rPr>
        <w:t xml:space="preserve">ISBN 13: 8220128061253 Thompson, A. Crafting and Executing Strategy: Concepts and Cases – Connect. </w:t>
      </w:r>
    </w:p>
    <w:p w14:paraId="38FF8E4B" w14:textId="77777777" w:rsidR="00DA4167" w:rsidRPr="00DA4167" w:rsidRDefault="00DA4167" w:rsidP="00DA4167">
      <w:pPr>
        <w:rPr>
          <w:lang w:eastAsia="ko-KR"/>
        </w:rPr>
      </w:pPr>
    </w:p>
    <w:p w14:paraId="0E815290" w14:textId="77777777" w:rsidR="00DA4167" w:rsidRPr="00DA4167" w:rsidRDefault="004F2D46" w:rsidP="00DA4167">
      <w:pPr>
        <w:pStyle w:val="ListParagraph"/>
        <w:numPr>
          <w:ilvl w:val="0"/>
          <w:numId w:val="52"/>
        </w:numPr>
      </w:pPr>
      <w:r w:rsidRPr="00DA4167">
        <w:t xml:space="preserve">This course is part of the UNCG First Day Complete program. </w:t>
      </w:r>
      <w:r w:rsidR="00DA4167" w:rsidRPr="00DA4167">
        <w:t>Your eBook and other graded assignments will be delivered through McGraw Hill Connect. Connect access is required for this course.</w:t>
      </w:r>
    </w:p>
    <w:p w14:paraId="3E2C8B8F" w14:textId="124920A1" w:rsidR="00DA4167" w:rsidRPr="00DA4167" w:rsidRDefault="00DA4167" w:rsidP="00DA4167"/>
    <w:p w14:paraId="57BAD636" w14:textId="30348285" w:rsidR="00DA4167" w:rsidRPr="00DA4167" w:rsidRDefault="00DA4167" w:rsidP="00DA4167">
      <w:pPr>
        <w:pStyle w:val="ListParagraph"/>
        <w:numPr>
          <w:ilvl w:val="0"/>
          <w:numId w:val="52"/>
        </w:numPr>
      </w:pPr>
      <w:r w:rsidRPr="00DA4167">
        <w:t xml:space="preserve">You will have access to Connect from Day 1 as part of the UNCG First Day program. This is the most affordable way to get your course materials for this class. </w:t>
      </w:r>
      <w:r w:rsidR="004F2D46" w:rsidRPr="00DA4167">
        <w:t xml:space="preserve">Please sign into Canvas to access your course and course materials. You will access Connect through direct exercise links on Canvas. </w:t>
      </w:r>
      <w:r>
        <w:t xml:space="preserve">Before you get started, watch the </w:t>
      </w:r>
      <w:hyperlink r:id="rId14" w:history="1">
        <w:r w:rsidRPr="00DA4167">
          <w:rPr>
            <w:rStyle w:val="Hyperlink"/>
          </w:rPr>
          <w:t>Student Registration How-To Video</w:t>
        </w:r>
      </w:hyperlink>
      <w:r>
        <w:t>.</w:t>
      </w:r>
      <w:r w:rsidR="00AB46E5">
        <w:t xml:space="preserve"> Then, register to the register to the McGrawHill Connect platform by selecting any of the course Connect exercises.</w:t>
      </w:r>
    </w:p>
    <w:p w14:paraId="0C1B4B8E" w14:textId="77777777" w:rsidR="00DA4167" w:rsidRPr="00DA4167" w:rsidRDefault="00DA4167" w:rsidP="00DA4167"/>
    <w:p w14:paraId="2644B0CD" w14:textId="35B8C2F0" w:rsidR="00DA4167" w:rsidRPr="00DA4167" w:rsidRDefault="00DA4167" w:rsidP="00DA4167">
      <w:pPr>
        <w:pStyle w:val="ListParagraph"/>
        <w:numPr>
          <w:ilvl w:val="0"/>
          <w:numId w:val="52"/>
        </w:numPr>
      </w:pPr>
      <w:r w:rsidRPr="00DA4167">
        <w:t>If you choose to opt out of First Day, you will need to purchase an access code directly through McGraw Hill or from the bookstore.</w:t>
      </w:r>
    </w:p>
    <w:p w14:paraId="1ECC859B" w14:textId="77777777" w:rsidR="00DA4167" w:rsidRPr="00DA4167" w:rsidRDefault="00DA4167" w:rsidP="00DA4167"/>
    <w:p w14:paraId="7F757E79" w14:textId="601DAA14" w:rsidR="00DA4167" w:rsidRPr="00DA4167" w:rsidRDefault="00DA4167" w:rsidP="00DA4167">
      <w:pPr>
        <w:pStyle w:val="ListParagraph"/>
        <w:numPr>
          <w:ilvl w:val="0"/>
          <w:numId w:val="52"/>
        </w:numPr>
      </w:pPr>
      <w:r w:rsidRPr="00DA4167">
        <w:t xml:space="preserve">Read more about </w:t>
      </w:r>
      <w:hyperlink r:id="rId15" w:anchor="about" w:history="1">
        <w:r w:rsidRPr="00DA4167">
          <w:rPr>
            <w:rStyle w:val="Hyperlink"/>
          </w:rPr>
          <w:t>UNCG First Day program</w:t>
        </w:r>
      </w:hyperlink>
      <w:r w:rsidRPr="00DA4167">
        <w:t>.</w:t>
      </w:r>
    </w:p>
    <w:p w14:paraId="4B915517" w14:textId="7B8E3F84" w:rsidR="00153D0A" w:rsidRPr="00644128" w:rsidRDefault="381F1B59" w:rsidP="006D4D90">
      <w:pPr>
        <w:pStyle w:val="Heading2"/>
      </w:pPr>
      <w:r>
        <w:t>Tech</w:t>
      </w:r>
      <w:r w:rsidRPr="00644128">
        <w:t>nology Requirements</w:t>
      </w:r>
      <w:r w:rsidR="00947073">
        <w:t xml:space="preserve"> and Technical </w:t>
      </w:r>
      <w:r w:rsidR="00C53B91">
        <w:t>Support</w:t>
      </w:r>
    </w:p>
    <w:p w14:paraId="0192546C" w14:textId="7DFC6774" w:rsidR="00644128" w:rsidRDefault="00644128" w:rsidP="00644128">
      <w:r>
        <w:t xml:space="preserve">The students are required to have internet access for accessing the electronic course material. </w:t>
      </w:r>
    </w:p>
    <w:p w14:paraId="09267CE6" w14:textId="77777777" w:rsidR="00947073" w:rsidRDefault="00947073" w:rsidP="00644128"/>
    <w:p w14:paraId="41C5E9DC" w14:textId="770E55A5" w:rsidR="009F1CC1" w:rsidRDefault="009F1CC1" w:rsidP="009F1CC1">
      <w:pPr>
        <w:jc w:val="both"/>
        <w:rPr>
          <w:rFonts w:cs="Arial"/>
        </w:rPr>
      </w:pPr>
      <w:r w:rsidRPr="00153D0A">
        <w:rPr>
          <w:rFonts w:cs="Arial"/>
        </w:rPr>
        <w:t xml:space="preserve">For any problems with the Connect learning platform, please contact </w:t>
      </w:r>
      <w:hyperlink r:id="rId16" w:history="1">
        <w:r w:rsidRPr="009F1CC1">
          <w:rPr>
            <w:rStyle w:val="Hyperlink"/>
            <w:rFonts w:cs="Arial"/>
          </w:rPr>
          <w:t>Connect support</w:t>
        </w:r>
      </w:hyperlink>
      <w:r w:rsidR="00B065C8">
        <w:t>.</w:t>
      </w:r>
      <w:r w:rsidRPr="00153D0A">
        <w:rPr>
          <w:rFonts w:cs="Arial"/>
        </w:rPr>
        <w:t xml:space="preserve"> </w:t>
      </w:r>
    </w:p>
    <w:p w14:paraId="6BC473E8" w14:textId="77777777" w:rsidR="00890593" w:rsidRDefault="00890593" w:rsidP="009F1CC1">
      <w:pPr>
        <w:jc w:val="both"/>
        <w:rPr>
          <w:rFonts w:cs="Arial"/>
        </w:rPr>
      </w:pPr>
    </w:p>
    <w:p w14:paraId="72370027" w14:textId="77777777" w:rsidR="00890593" w:rsidRPr="00890593" w:rsidRDefault="00890593" w:rsidP="00890593">
      <w:pPr>
        <w:rPr>
          <w:rFonts w:cs="Arial"/>
        </w:rPr>
      </w:pPr>
      <w:r w:rsidRPr="00890593">
        <w:rPr>
          <w:rFonts w:cs="Arial"/>
        </w:rPr>
        <w:t>Troubleshooting</w:t>
      </w:r>
    </w:p>
    <w:p w14:paraId="430DBBE6" w14:textId="637B6205" w:rsidR="00890593" w:rsidRPr="00890593" w:rsidRDefault="00890593" w:rsidP="00890593">
      <w:pPr>
        <w:pStyle w:val="NormalWeb"/>
        <w:numPr>
          <w:ilvl w:val="0"/>
          <w:numId w:val="53"/>
        </w:numPr>
        <w:spacing w:before="0" w:beforeAutospacing="0" w:after="0" w:afterAutospacing="0"/>
        <w:rPr>
          <w:rFonts w:ascii="Arial" w:hAnsi="Arial" w:cs="Arial"/>
          <w:sz w:val="22"/>
          <w:szCs w:val="22"/>
        </w:rPr>
      </w:pPr>
      <w:hyperlink r:id="rId17" w:tgtFrame="_blank" w:tooltip="https://mh.my.site.com/CXG/s/CheckSystemInfo" w:history="1">
        <w:r w:rsidRPr="00890593">
          <w:rPr>
            <w:rStyle w:val="Hyperlink"/>
            <w:rFonts w:ascii="Arial" w:eastAsiaTheme="majorEastAsia" w:hAnsi="Arial" w:cs="Arial"/>
            <w:sz w:val="22"/>
            <w:szCs w:val="22"/>
          </w:rPr>
          <w:t>Test your device setup.</w:t>
        </w:r>
      </w:hyperlink>
      <w:r w:rsidRPr="00890593">
        <w:rPr>
          <w:rFonts w:ascii="Arial" w:hAnsi="Arial" w:cs="Arial"/>
          <w:sz w:val="22"/>
          <w:szCs w:val="22"/>
        </w:rPr>
        <w:t xml:space="preserve"> </w:t>
      </w:r>
    </w:p>
    <w:p w14:paraId="00EE3768" w14:textId="69EB636C" w:rsidR="00890593" w:rsidRPr="00890593" w:rsidRDefault="00890593" w:rsidP="00890593">
      <w:pPr>
        <w:pStyle w:val="NormalWeb"/>
        <w:numPr>
          <w:ilvl w:val="0"/>
          <w:numId w:val="53"/>
        </w:numPr>
        <w:spacing w:before="0" w:beforeAutospacing="0" w:after="0" w:afterAutospacing="0"/>
        <w:rPr>
          <w:rFonts w:ascii="Arial" w:hAnsi="Arial" w:cs="Arial"/>
          <w:sz w:val="22"/>
          <w:szCs w:val="22"/>
        </w:rPr>
      </w:pPr>
      <w:r w:rsidRPr="00890593">
        <w:rPr>
          <w:rFonts w:ascii="Arial" w:hAnsi="Arial" w:cs="Arial"/>
          <w:sz w:val="22"/>
          <w:szCs w:val="22"/>
        </w:rPr>
        <w:t xml:space="preserve">Try </w:t>
      </w:r>
      <w:hyperlink r:id="rId18" w:tgtFrame="_blank" w:tooltip="https://mh.my.site.com/CXG/s/article/Clear-Your-Web-Browser-History" w:history="1">
        <w:r w:rsidRPr="00890593">
          <w:rPr>
            <w:rStyle w:val="Hyperlink"/>
            <w:rFonts w:ascii="Arial" w:eastAsiaTheme="majorEastAsia" w:hAnsi="Arial" w:cs="Arial"/>
            <w:sz w:val="22"/>
            <w:szCs w:val="22"/>
          </w:rPr>
          <w:t>clearing your cache and cookies.</w:t>
        </w:r>
      </w:hyperlink>
      <w:r w:rsidRPr="00890593">
        <w:rPr>
          <w:rFonts w:ascii="Arial" w:hAnsi="Arial" w:cs="Arial"/>
          <w:sz w:val="22"/>
          <w:szCs w:val="22"/>
        </w:rPr>
        <w:t xml:space="preserve"> </w:t>
      </w:r>
    </w:p>
    <w:p w14:paraId="4DD043E2" w14:textId="3E011E6D" w:rsidR="00890593" w:rsidRPr="00890593" w:rsidRDefault="00890593" w:rsidP="00890593">
      <w:pPr>
        <w:pStyle w:val="NormalWeb"/>
        <w:numPr>
          <w:ilvl w:val="0"/>
          <w:numId w:val="53"/>
        </w:numPr>
        <w:spacing w:before="0" w:beforeAutospacing="0" w:after="0" w:afterAutospacing="0"/>
        <w:rPr>
          <w:rFonts w:ascii="Arial" w:hAnsi="Arial" w:cs="Arial"/>
          <w:sz w:val="22"/>
          <w:szCs w:val="22"/>
        </w:rPr>
      </w:pPr>
      <w:hyperlink r:id="rId19" w:tgtFrame="_blank" w:tooltip="https://mh.my.site.com/CXG/s/article/Allow-Pop-Ups-for-specific-website" w:history="1">
        <w:r w:rsidRPr="00890593">
          <w:rPr>
            <w:rStyle w:val="Hyperlink"/>
            <w:rFonts w:ascii="Arial" w:eastAsiaTheme="majorEastAsia" w:hAnsi="Arial" w:cs="Arial"/>
            <w:sz w:val="22"/>
            <w:szCs w:val="22"/>
          </w:rPr>
          <w:t>Allow pop-ups.</w:t>
        </w:r>
      </w:hyperlink>
    </w:p>
    <w:p w14:paraId="49C90A4C" w14:textId="78216F98" w:rsidR="00890593" w:rsidRPr="00890593" w:rsidRDefault="00890593" w:rsidP="00890593">
      <w:pPr>
        <w:pStyle w:val="NormalWeb"/>
        <w:numPr>
          <w:ilvl w:val="0"/>
          <w:numId w:val="53"/>
        </w:numPr>
        <w:spacing w:before="0" w:beforeAutospacing="0" w:after="0" w:afterAutospacing="0"/>
        <w:rPr>
          <w:rFonts w:ascii="Arial" w:hAnsi="Arial" w:cs="Arial"/>
          <w:sz w:val="22"/>
          <w:szCs w:val="22"/>
        </w:rPr>
      </w:pPr>
      <w:r w:rsidRPr="00890593">
        <w:rPr>
          <w:rFonts w:ascii="Arial" w:hAnsi="Arial" w:cs="Arial"/>
          <w:sz w:val="22"/>
          <w:szCs w:val="22"/>
        </w:rPr>
        <w:t>Try a different web browser (Edge, Chrome, Firefox, Safari).</w:t>
      </w:r>
    </w:p>
    <w:p w14:paraId="409CD8B5" w14:textId="1AD124EB" w:rsidR="00890593" w:rsidRPr="00890593" w:rsidRDefault="00890593" w:rsidP="00890593">
      <w:pPr>
        <w:pStyle w:val="NormalWeb"/>
        <w:numPr>
          <w:ilvl w:val="0"/>
          <w:numId w:val="53"/>
        </w:numPr>
        <w:spacing w:before="0" w:beforeAutospacing="0" w:after="0" w:afterAutospacing="0"/>
        <w:rPr>
          <w:rFonts w:ascii="Arial" w:hAnsi="Arial" w:cs="Arial"/>
          <w:sz w:val="22"/>
          <w:szCs w:val="22"/>
        </w:rPr>
      </w:pPr>
      <w:r w:rsidRPr="00890593">
        <w:rPr>
          <w:rFonts w:ascii="Arial" w:hAnsi="Arial" w:cs="Arial"/>
          <w:sz w:val="22"/>
          <w:szCs w:val="22"/>
        </w:rPr>
        <w:t xml:space="preserve">Call </w:t>
      </w:r>
      <w:r>
        <w:rPr>
          <w:rFonts w:ascii="Arial" w:hAnsi="Arial" w:cs="Arial"/>
          <w:sz w:val="22"/>
          <w:szCs w:val="22"/>
        </w:rPr>
        <w:t xml:space="preserve">Connect </w:t>
      </w:r>
      <w:r w:rsidRPr="00890593">
        <w:rPr>
          <w:rFonts w:ascii="Arial" w:hAnsi="Arial" w:cs="Arial"/>
          <w:sz w:val="22"/>
          <w:szCs w:val="22"/>
        </w:rPr>
        <w:t xml:space="preserve">Tech Support at </w:t>
      </w:r>
      <w:hyperlink r:id="rId20" w:tgtFrame="_blank" w:tooltip="tel:800-331-5094" w:history="1">
        <w:r w:rsidRPr="00890593">
          <w:rPr>
            <w:rStyle w:val="Hyperlink"/>
            <w:rFonts w:ascii="Arial" w:eastAsiaTheme="majorEastAsia" w:hAnsi="Arial" w:cs="Arial"/>
            <w:sz w:val="22"/>
            <w:szCs w:val="22"/>
          </w:rPr>
          <w:t>(800) 331-5094</w:t>
        </w:r>
      </w:hyperlink>
      <w:r w:rsidRPr="00890593">
        <w:rPr>
          <w:rFonts w:ascii="Arial" w:hAnsi="Arial" w:cs="Arial"/>
          <w:sz w:val="22"/>
          <w:szCs w:val="22"/>
        </w:rPr>
        <w:t>.</w:t>
      </w:r>
    </w:p>
    <w:p w14:paraId="05358B8B" w14:textId="21761D46" w:rsidR="00890593" w:rsidRPr="00890593" w:rsidRDefault="00890593" w:rsidP="00E030CE">
      <w:pPr>
        <w:pStyle w:val="NormalWeb"/>
        <w:numPr>
          <w:ilvl w:val="0"/>
          <w:numId w:val="53"/>
        </w:numPr>
        <w:spacing w:before="0" w:beforeAutospacing="0" w:after="0" w:afterAutospacing="0"/>
        <w:jc w:val="both"/>
        <w:rPr>
          <w:rFonts w:cs="Arial"/>
        </w:rPr>
      </w:pPr>
      <w:hyperlink r:id="rId21" w:history="1">
        <w:r w:rsidRPr="00890593">
          <w:rPr>
            <w:rStyle w:val="Hyperlink"/>
            <w:rFonts w:ascii="Arial" w:hAnsi="Arial" w:cs="Arial"/>
            <w:sz w:val="22"/>
            <w:szCs w:val="22"/>
          </w:rPr>
          <w:t>Here is the full troubleshooting guide for students</w:t>
        </w:r>
      </w:hyperlink>
      <w:r>
        <w:rPr>
          <w:rFonts w:ascii="Arial" w:hAnsi="Arial" w:cs="Arial"/>
          <w:sz w:val="22"/>
          <w:szCs w:val="22"/>
        </w:rPr>
        <w:t xml:space="preserve">. </w:t>
      </w:r>
    </w:p>
    <w:p w14:paraId="40B537C2" w14:textId="77777777" w:rsidR="00947073" w:rsidRDefault="00947073" w:rsidP="00644128"/>
    <w:p w14:paraId="06C7E706" w14:textId="10A82B32" w:rsidR="00947073" w:rsidRDefault="00947073" w:rsidP="00644128">
      <w:r>
        <w:t xml:space="preserve">For any problems with Canvas, please contact </w:t>
      </w:r>
      <w:hyperlink r:id="rId22" w:history="1">
        <w:r w:rsidRPr="00947073">
          <w:rPr>
            <w:rStyle w:val="Hyperlink"/>
          </w:rPr>
          <w:t>6tech</w:t>
        </w:r>
      </w:hyperlink>
      <w:r>
        <w:t xml:space="preserve">. </w:t>
      </w:r>
    </w:p>
    <w:p w14:paraId="52CB447D" w14:textId="77777777" w:rsidR="00C53B91" w:rsidRDefault="00C53B91" w:rsidP="00644128"/>
    <w:p w14:paraId="571349F1" w14:textId="4EF17A13" w:rsidR="00DA4167" w:rsidRDefault="00C53B91" w:rsidP="00644128">
      <w:r>
        <w:t xml:space="preserve">Please also inform the professor of the issue, and if there will be any delays in resolving the issue. </w:t>
      </w:r>
    </w:p>
    <w:p w14:paraId="0DD6D47B" w14:textId="77777777" w:rsidR="00890593" w:rsidRDefault="00890593" w:rsidP="00644128"/>
    <w:p w14:paraId="4A0DFEB1" w14:textId="7256D126" w:rsidR="00872E69" w:rsidRPr="00644128" w:rsidRDefault="32B2881A" w:rsidP="006D4D90">
      <w:pPr>
        <w:pStyle w:val="Heading2"/>
      </w:pPr>
      <w:r w:rsidRPr="00644128">
        <w:t>Communication Response</w:t>
      </w:r>
    </w:p>
    <w:p w14:paraId="71A2EBDB" w14:textId="0449E547" w:rsidR="480D98C3" w:rsidRPr="00107C4B" w:rsidRDefault="62898E3C" w:rsidP="0010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r w:rsidRPr="00153D0A">
        <w:rPr>
          <w:rFonts w:eastAsia="Arial" w:cs="Arial"/>
        </w:rPr>
        <w:t>T</w:t>
      </w:r>
      <w:r w:rsidRPr="00153D0A">
        <w:rPr>
          <w:rFonts w:cs="Arial"/>
        </w:rPr>
        <w:t>he</w:t>
      </w:r>
      <w:r w:rsidR="00C53B91">
        <w:rPr>
          <w:rFonts w:cs="Arial"/>
        </w:rPr>
        <w:t xml:space="preserve"> professor </w:t>
      </w:r>
      <w:r w:rsidRPr="00153D0A">
        <w:rPr>
          <w:rFonts w:cs="Arial"/>
        </w:rPr>
        <w:t>will respond to emails within 24 hours on M-R. Emails received F-Sun will be responded to the following Monday.</w:t>
      </w:r>
      <w:r w:rsidR="00153D0A" w:rsidRPr="00153D0A">
        <w:rPr>
          <w:rFonts w:cs="Arial"/>
        </w:rPr>
        <w:t xml:space="preserve"> Emails received on school holidays will be responded within the next two business days. </w:t>
      </w:r>
      <w:bookmarkStart w:id="0" w:name="_How_to_Succeed"/>
      <w:bookmarkEnd w:id="0"/>
    </w:p>
    <w:p w14:paraId="2CBFA3DF" w14:textId="728665A2" w:rsidR="00DF0CA9" w:rsidRDefault="00DF0CA9" w:rsidP="001950ED">
      <w:pPr>
        <w:pStyle w:val="Heading1"/>
      </w:pPr>
      <w:r w:rsidRPr="006E7668">
        <w:t>Assignments and Assessments</w:t>
      </w:r>
      <w:r w:rsidR="00D44E41" w:rsidRPr="006E7668">
        <w:t xml:space="preserve"> for Achieving Learning Outcomes</w:t>
      </w:r>
    </w:p>
    <w:p w14:paraId="4CF3B089" w14:textId="77777777" w:rsidR="00050B96" w:rsidRPr="00C26726" w:rsidRDefault="00107C4B" w:rsidP="006D4D90">
      <w:pPr>
        <w:pStyle w:val="Heading2"/>
      </w:pPr>
      <w:r w:rsidRPr="00C26726">
        <w:t>Connect Orientation Videos</w:t>
      </w:r>
    </w:p>
    <w:p w14:paraId="7D497C51" w14:textId="5D98926A" w:rsidR="00107C4B" w:rsidRPr="00107C4B" w:rsidRDefault="00107C4B" w:rsidP="00A7508E">
      <w:pPr>
        <w:jc w:val="both"/>
      </w:pPr>
      <w:r w:rsidRPr="00107C4B">
        <w:t xml:space="preserve">The purpose of the Connect Orientation Videos is to help you learn to navigate the Connect learning platform. You will watch short videos and answer related questions. The Connect orientation video is completed in the Connect learning platform, which you access through the course Canvas page. It is recommended that you complete the orientation video before doing any other course work. However, the video will be available to complete till the last day of the course, which is </w:t>
      </w:r>
      <w:r w:rsidR="00CA56FD">
        <w:rPr>
          <w:color w:val="000000" w:themeColor="text1"/>
        </w:rPr>
        <w:t xml:space="preserve">04/29/2026 </w:t>
      </w:r>
      <w:r w:rsidRPr="00107C4B">
        <w:t xml:space="preserve">at 11:59 PM EST. You may complete the orientation video as many times as you want. Your best attempt grade will count. </w:t>
      </w:r>
    </w:p>
    <w:p w14:paraId="71EB8C9B" w14:textId="77777777" w:rsidR="00050B96" w:rsidRDefault="00107C4B" w:rsidP="006D4D90">
      <w:pPr>
        <w:pStyle w:val="Heading2"/>
      </w:pPr>
      <w:r w:rsidRPr="00107C4B">
        <w:t>SmartBook Orientation Videos</w:t>
      </w:r>
    </w:p>
    <w:p w14:paraId="3DE6551B" w14:textId="61E28906" w:rsidR="00107C4B" w:rsidRDefault="00107C4B" w:rsidP="00050B96">
      <w:pPr>
        <w:jc w:val="both"/>
      </w:pPr>
      <w:r w:rsidRPr="00107C4B">
        <w:t xml:space="preserve">The purpose of the SmartBook Orientation Videos is to help you learn to navigate your SmartBook on the Connect learning platform. You will watch short videos and answer related questions. The SmartBook Orientation Video is completed in Connect learning platform, which you access through the course Canvas page. It is recommended that you complete the orientation video before doing any other course work. However, the video will be available to complete till the last day of the course, which is </w:t>
      </w:r>
      <w:r w:rsidR="00B065C8">
        <w:t>04</w:t>
      </w:r>
      <w:r w:rsidRPr="00107C4B">
        <w:t>/</w:t>
      </w:r>
      <w:r w:rsidR="00B065C8">
        <w:t>29</w:t>
      </w:r>
      <w:r w:rsidRPr="00107C4B">
        <w:t>/202</w:t>
      </w:r>
      <w:r w:rsidR="00B065C8">
        <w:t>6</w:t>
      </w:r>
      <w:r w:rsidRPr="00107C4B">
        <w:t xml:space="preserve"> at 11:59 PM EST. You may complete the orientation video as many time</w:t>
      </w:r>
      <w:r>
        <w:t>s</w:t>
      </w:r>
      <w:r w:rsidRPr="00107C4B">
        <w:t xml:space="preserve"> as you want. Your best attempt grade will count. </w:t>
      </w:r>
    </w:p>
    <w:p w14:paraId="2DC889C5" w14:textId="2EE68C79" w:rsidR="00050B96" w:rsidRPr="00050B96" w:rsidRDefault="00107C4B" w:rsidP="006D4D90">
      <w:pPr>
        <w:pStyle w:val="Heading2"/>
      </w:pPr>
      <w:r w:rsidRPr="00050B96">
        <w:t xml:space="preserve">SmartBook </w:t>
      </w:r>
      <w:r w:rsidR="00076015">
        <w:t>E</w:t>
      </w:r>
      <w:r w:rsidRPr="00050B96">
        <w:t>xercises</w:t>
      </w:r>
    </w:p>
    <w:p w14:paraId="365BAF6A" w14:textId="194CAE54" w:rsidR="00107C4B" w:rsidRPr="00107C4B" w:rsidRDefault="00107C4B" w:rsidP="00A7508E">
      <w:pPr>
        <w:jc w:val="both"/>
        <w:rPr>
          <w:bCs/>
        </w:rPr>
      </w:pPr>
      <w:r w:rsidRPr="009B65D0">
        <w:t xml:space="preserve">The purpose of the SmartBook exercises is to contribute to the active learning component in the course through adaptive learning. Adaptive learning is based on balancing rigor with learning through mistakes and contributes to self-awareness of learning based on immediate feedback and focus on knowledge. SmartBook is based on the pedagogical theories of spacing, chunking, and interleaving. If you struggle with a concept, you will be presented with related questions, until the concept is mastered. Adaptive learning facilitates comprehension and long-term retention of the material while adjusting to your specific learning needs. </w:t>
      </w:r>
    </w:p>
    <w:p w14:paraId="120161C1" w14:textId="77777777" w:rsidR="00107C4B" w:rsidRDefault="00107C4B" w:rsidP="00A7508E">
      <w:pPr>
        <w:jc w:val="both"/>
      </w:pPr>
    </w:p>
    <w:p w14:paraId="5C774FD2" w14:textId="4E0BD07E" w:rsidR="00107C4B" w:rsidRPr="00C26726" w:rsidRDefault="00107C4B" w:rsidP="00A7508E">
      <w:pPr>
        <w:jc w:val="both"/>
      </w:pPr>
      <w:r w:rsidRPr="009B65D0">
        <w:lastRenderedPageBreak/>
        <w:t>Each SmartBook exercise covers the respective chapter in the textbook. The length of each SmartBook exercise varies by chapter, but you should be prepared to spend at least 30-60 min to complete each SmartBook exercise. You should read the chapter first and familiarize yourself with the content, otherwise these activities will take much longer than what they are designed to take</w:t>
      </w:r>
      <w:r w:rsidR="00C26726">
        <w:t xml:space="preserve">. </w:t>
      </w:r>
      <w:r w:rsidRPr="009B65D0">
        <w:t>Please note that to move to the next question in Smartbook, you have to rate your confidence to submit your answer by selecting "High," "Medium," or "Low" in the bottom of the question page.</w:t>
      </w:r>
      <w:r w:rsidRPr="009B65D0">
        <w:rPr>
          <w:b/>
        </w:rPr>
        <w:t xml:space="preserve"> </w:t>
      </w:r>
    </w:p>
    <w:p w14:paraId="4A58E3FC" w14:textId="77777777" w:rsidR="00107C4B" w:rsidRDefault="00107C4B" w:rsidP="00A7508E">
      <w:pPr>
        <w:jc w:val="both"/>
        <w:rPr>
          <w:b/>
        </w:rPr>
      </w:pPr>
    </w:p>
    <w:p w14:paraId="1D596CB2" w14:textId="4CA2F6E6" w:rsidR="00107C4B" w:rsidRDefault="00107C4B" w:rsidP="00A7508E">
      <w:pPr>
        <w:jc w:val="both"/>
      </w:pPr>
      <w:r w:rsidRPr="009B65D0">
        <w:rPr>
          <w:iCs/>
        </w:rPr>
        <w:t>The SmartBook exercises</w:t>
      </w:r>
      <w:r>
        <w:t xml:space="preserve"> are completed </w:t>
      </w:r>
      <w:r w:rsidRPr="00F360FB">
        <w:t>in Connect</w:t>
      </w:r>
      <w:r>
        <w:t xml:space="preserve"> learning platform, which you access through the course Canvas page. Each SmartBook exercise opens on Monday 8 am during the corresponding week. </w:t>
      </w:r>
      <w:r w:rsidRPr="009B13B7">
        <w:t>Each SmartBook exercise has a recommended due date of Sunday 11:59 pm of the corresponding week. I strongly recommend that you follow the suggested deadlines. Otherwise, you will struggle trying to complete all the learning material of the course. However,</w:t>
      </w:r>
      <w:r>
        <w:t xml:space="preserve"> after the SmartBook exercise opens, you will be able to access and complete SmartBook exercises for </w:t>
      </w:r>
      <w:r w:rsidRPr="00F360FB">
        <w:t>full credit</w:t>
      </w:r>
      <w:r w:rsidRPr="00F360FB">
        <w:rPr>
          <w:rStyle w:val="FootnoteReference"/>
        </w:rPr>
        <w:footnoteReference w:id="3"/>
      </w:r>
      <w:r w:rsidRPr="00F360FB">
        <w:t xml:space="preserve"> t</w:t>
      </w:r>
      <w:r>
        <w:t xml:space="preserve">ill the last day of the course, which is </w:t>
      </w:r>
      <w:r w:rsidR="00B065C8">
        <w:t>04</w:t>
      </w:r>
      <w:r w:rsidR="00B065C8" w:rsidRPr="00107C4B">
        <w:t>/</w:t>
      </w:r>
      <w:r w:rsidR="00B065C8">
        <w:t>29</w:t>
      </w:r>
      <w:r w:rsidR="00B065C8" w:rsidRPr="00107C4B">
        <w:t>/202</w:t>
      </w:r>
      <w:r w:rsidR="00B065C8">
        <w:t>6</w:t>
      </w:r>
      <w:r w:rsidR="00B065C8" w:rsidRPr="00107C4B">
        <w:t xml:space="preserve"> </w:t>
      </w:r>
      <w:r>
        <w:t xml:space="preserve">at 11:59 PM. </w:t>
      </w:r>
    </w:p>
    <w:p w14:paraId="6AE3C83A" w14:textId="77777777" w:rsidR="00B065C8" w:rsidRDefault="00B065C8" w:rsidP="006D4D90">
      <w:pPr>
        <w:pStyle w:val="Heading2"/>
      </w:pPr>
      <w:r>
        <w:t>Case Exercises</w:t>
      </w:r>
    </w:p>
    <w:p w14:paraId="2E399AE2" w14:textId="6A02376C" w:rsidR="00B065C8" w:rsidRPr="00795950" w:rsidRDefault="00B065C8" w:rsidP="006F6C3A">
      <w:pPr>
        <w:jc w:val="both"/>
      </w:pPr>
      <w:r w:rsidRPr="00B065C8">
        <w:t>The real-world business cases on multinational firms are designed to encourage process learning and applied learning of strategy in the global context.</w:t>
      </w:r>
      <w:r w:rsidR="00E67F09">
        <w:t xml:space="preserve"> </w:t>
      </w:r>
      <w:r w:rsidRPr="00B065C8">
        <w:t xml:space="preserve">The deadlines for the cases are indicated in the course schedule in the syllabus. Please note </w:t>
      </w:r>
      <w:r w:rsidRPr="00795950">
        <w:t xml:space="preserve">that these deadlines are not flexible. You will have to complete the cases following the deadlines in the syllabus. You will complete the Cases on Canvas. </w:t>
      </w:r>
    </w:p>
    <w:p w14:paraId="06F63F07" w14:textId="77777777" w:rsidR="00B065C8" w:rsidRPr="00795950" w:rsidRDefault="00B065C8" w:rsidP="006F6C3A">
      <w:pPr>
        <w:jc w:val="both"/>
      </w:pPr>
    </w:p>
    <w:p w14:paraId="476A6DB1" w14:textId="11885ADE" w:rsidR="00B065C8" w:rsidRPr="00B065C8" w:rsidRDefault="00B065C8" w:rsidP="006F6C3A">
      <w:pPr>
        <w:jc w:val="both"/>
        <w:rPr>
          <w:color w:val="000000"/>
        </w:rPr>
      </w:pPr>
      <w:r w:rsidRPr="00B065C8">
        <w:rPr>
          <w:color w:val="000000"/>
        </w:rPr>
        <w:t>Grading</w:t>
      </w:r>
      <w:r>
        <w:rPr>
          <w:color w:val="000000"/>
        </w:rPr>
        <w:t xml:space="preserve"> will be based on the following</w:t>
      </w:r>
      <w:r w:rsidRPr="00B065C8">
        <w:rPr>
          <w:color w:val="000000"/>
        </w:rPr>
        <w:t>: 0=No submission and/or a complete lack of sufficient structure, reflection, and/or analysis</w:t>
      </w:r>
      <w:r>
        <w:rPr>
          <w:color w:val="000000"/>
        </w:rPr>
        <w:t xml:space="preserve">; </w:t>
      </w:r>
      <w:r w:rsidRPr="00B065C8">
        <w:t>1=A total answer of 50-100 words OR a lack of sufficient structure, reflection, and/or analysis</w:t>
      </w:r>
      <w:r>
        <w:t xml:space="preserve">; </w:t>
      </w:r>
      <w:r w:rsidRPr="00B065C8">
        <w:t>2=A total answer of 200-300 words that answers to the case question(s) with some structure, some reflection, and some analysis</w:t>
      </w:r>
      <w:r>
        <w:t xml:space="preserve">; </w:t>
      </w:r>
      <w:r w:rsidRPr="00B065C8">
        <w:t xml:space="preserve">3=A total answer of at least 300 words that answer to the case question(s) with clear structure, good reflection, and good analysis. </w:t>
      </w:r>
    </w:p>
    <w:p w14:paraId="79B8E46F" w14:textId="77777777" w:rsidR="00B065C8" w:rsidRDefault="00B065C8" w:rsidP="00B065C8"/>
    <w:p w14:paraId="05E67375" w14:textId="2C9F4431" w:rsidR="00B065C8" w:rsidRDefault="00B065C8" w:rsidP="006D4D90">
      <w:pPr>
        <w:pStyle w:val="Heading2"/>
      </w:pPr>
      <w:r>
        <w:t>Discussion Board Exercises (DBE)</w:t>
      </w:r>
    </w:p>
    <w:p w14:paraId="225DC3D3" w14:textId="2BADCFFC" w:rsidR="0009042A" w:rsidRPr="0009042A" w:rsidRDefault="00B065C8" w:rsidP="006F6C3A">
      <w:pPr>
        <w:jc w:val="both"/>
      </w:pPr>
      <w:r>
        <w:t>Discussion board exercises are based on practitioner-oriented academic articles</w:t>
      </w:r>
      <w:r w:rsidR="0000646E">
        <w:t xml:space="preserve"> (see page 11 for a list of the articles)</w:t>
      </w:r>
      <w:r w:rsidRPr="0009042A">
        <w:t xml:space="preserve">. The purpose of the articles is to provide further global depth into the textbook material and encourage deeper reflection. </w:t>
      </w:r>
      <w:r w:rsidR="0009042A" w:rsidRPr="0009042A">
        <w:t xml:space="preserve">The articles represent applied business research. You will answer reflective questions about the article on Canvas. Please note that, after you submit your answers, they will be visible to the rest of the class. Please do not include any information </w:t>
      </w:r>
      <w:r w:rsidR="0009042A" w:rsidRPr="0009042A">
        <w:lastRenderedPageBreak/>
        <w:t>that you are not comfortable sharing with the class. Your grade will not be visible to the rest of the class.</w:t>
      </w:r>
    </w:p>
    <w:p w14:paraId="4339C2A3" w14:textId="77777777" w:rsidR="0009042A" w:rsidRPr="006F6C3A" w:rsidRDefault="0009042A" w:rsidP="006F6C3A">
      <w:pPr>
        <w:jc w:val="both"/>
      </w:pPr>
    </w:p>
    <w:p w14:paraId="6AE922B8" w14:textId="638B91FC" w:rsidR="0009042A" w:rsidRPr="006F6C3A" w:rsidRDefault="0009042A" w:rsidP="006F6C3A">
      <w:pPr>
        <w:jc w:val="both"/>
      </w:pPr>
      <w:r w:rsidRPr="006F6C3A">
        <w:t xml:space="preserve">The deadlines for the discussion board exercises are indicated in the course schedule in the syllabus. The deadlines for the discussion board exercises are not flexible. You will have to complete the discussion board exercises following the deadlines in the syllabus. You will complete the discussion board exercises on Canvas. </w:t>
      </w:r>
    </w:p>
    <w:p w14:paraId="5F627DC6" w14:textId="77777777" w:rsidR="0009042A" w:rsidRDefault="0009042A" w:rsidP="0009042A"/>
    <w:p w14:paraId="1B5C2899" w14:textId="77777777" w:rsidR="0009042A" w:rsidRPr="00B065C8" w:rsidRDefault="0009042A" w:rsidP="006F6C3A">
      <w:pPr>
        <w:jc w:val="both"/>
        <w:rPr>
          <w:color w:val="000000"/>
        </w:rPr>
      </w:pPr>
      <w:r w:rsidRPr="00B065C8">
        <w:rPr>
          <w:color w:val="000000"/>
        </w:rPr>
        <w:t>Grading</w:t>
      </w:r>
      <w:r>
        <w:rPr>
          <w:color w:val="000000"/>
        </w:rPr>
        <w:t xml:space="preserve"> will be based on the following</w:t>
      </w:r>
      <w:r w:rsidRPr="00B065C8">
        <w:rPr>
          <w:color w:val="000000"/>
        </w:rPr>
        <w:t>: 0=No submission and/or a complete lack of sufficient structure, reflection, and/or analysis</w:t>
      </w:r>
      <w:r>
        <w:rPr>
          <w:color w:val="000000"/>
        </w:rPr>
        <w:t xml:space="preserve">; </w:t>
      </w:r>
      <w:r w:rsidRPr="00B065C8">
        <w:t>1=A total answer of 50-100 words OR a lack of sufficient structure, reflection, and/or analysis</w:t>
      </w:r>
      <w:r>
        <w:t xml:space="preserve">; </w:t>
      </w:r>
      <w:r w:rsidRPr="00B065C8">
        <w:t>2=A total answer of 200-300 words that answers to the case question(s) with some structure, some reflection, and some analysis</w:t>
      </w:r>
      <w:r>
        <w:t xml:space="preserve">; </w:t>
      </w:r>
      <w:r w:rsidRPr="00B065C8">
        <w:t xml:space="preserve">3=A total answer of at least 300 words that answer to the case question(s) with clear structure, good reflection, and good analysis. </w:t>
      </w:r>
    </w:p>
    <w:p w14:paraId="4BE4EB3F" w14:textId="10AFC944" w:rsidR="00050B96" w:rsidRDefault="00107C4B" w:rsidP="006D4D90">
      <w:pPr>
        <w:pStyle w:val="Heading2"/>
      </w:pPr>
      <w:r w:rsidRPr="009B65D0">
        <w:t>Ass</w:t>
      </w:r>
      <w:r w:rsidR="0009042A">
        <w:t>essments</w:t>
      </w:r>
    </w:p>
    <w:p w14:paraId="44F924FA" w14:textId="77777777" w:rsidR="0009042A" w:rsidRPr="0009042A" w:rsidRDefault="0009042A" w:rsidP="006F6C3A">
      <w:pPr>
        <w:jc w:val="both"/>
      </w:pPr>
      <w:r w:rsidRPr="0009042A">
        <w:t xml:space="preserve">The purpose of the assessments is to test your knowledge of the textbook material. The assessment questions prepare you to the kinds of questions that you will encounter in the course tests. </w:t>
      </w:r>
    </w:p>
    <w:p w14:paraId="67283CF2" w14:textId="77777777" w:rsidR="0009042A" w:rsidRPr="0009042A" w:rsidRDefault="0009042A" w:rsidP="006F6C3A">
      <w:pPr>
        <w:jc w:val="both"/>
      </w:pPr>
    </w:p>
    <w:p w14:paraId="665C79BA" w14:textId="3B532D96" w:rsidR="0009042A" w:rsidRPr="0009042A" w:rsidRDefault="0009042A" w:rsidP="006F6C3A">
      <w:pPr>
        <w:jc w:val="both"/>
      </w:pPr>
      <w:r w:rsidRPr="0009042A">
        <w:t xml:space="preserve">You have one attempt for each assessment. The deadlines for the assessments are indicated in the course schedule in the syllabus. Each Assessment has a recommended due date of Sunday 11:59 pm of the corresponding week. I strongly recommend that you follow the suggested deadlines. Otherwise, you will struggle trying to complete all the learning material of the course. However, unlike other cases exercises, discussion board exercises and tests in this course, after the Assessment opens, you will be able to access and complete it for full credit till the last day of the course, which is 04/29/2026 at 11:59 PM. Only one attempt in each Assessment is allowed. </w:t>
      </w:r>
    </w:p>
    <w:p w14:paraId="10D5EB89" w14:textId="77777777" w:rsidR="00050B96" w:rsidRDefault="00107C4B" w:rsidP="006D4D90">
      <w:pPr>
        <w:pStyle w:val="Heading2"/>
      </w:pPr>
      <w:r w:rsidRPr="00050B96">
        <w:t>Tests</w:t>
      </w:r>
      <w:r>
        <w:t xml:space="preserve"> </w:t>
      </w:r>
    </w:p>
    <w:p w14:paraId="73D02F4B" w14:textId="12D5A63C" w:rsidR="00107C4B" w:rsidRPr="0009042A" w:rsidRDefault="00107C4B" w:rsidP="006F6C3A">
      <w:pPr>
        <w:jc w:val="both"/>
      </w:pPr>
      <w:r w:rsidRPr="0009042A">
        <w:t>The purpose of the tests is to objectively evaluate the course learning outcomes. You will complete the tests in Canvas. In order for you to more easily digest the reading material, the course has t</w:t>
      </w:r>
      <w:r w:rsidR="0009042A" w:rsidRPr="0009042A">
        <w:t>wo</w:t>
      </w:r>
      <w:r w:rsidRPr="0009042A">
        <w:t xml:space="preserve"> smaller tests.</w:t>
      </w:r>
      <w:r w:rsidR="00A7508E" w:rsidRPr="0009042A">
        <w:rPr>
          <w:bCs/>
        </w:rPr>
        <w:t xml:space="preserve"> </w:t>
      </w:r>
      <w:r w:rsidR="0009042A" w:rsidRPr="0009042A">
        <w:t xml:space="preserve">Test 1 will cover Chapters 1-6 in the textbook. Test 2 will cover Chapters 7-11. </w:t>
      </w:r>
      <w:r w:rsidRPr="0009042A">
        <w:t xml:space="preserve">All questions will be from the textbook. The tests will consist of true/false and/or multiple-choice questions. </w:t>
      </w:r>
    </w:p>
    <w:p w14:paraId="7E119140" w14:textId="77777777" w:rsidR="00107C4B" w:rsidRPr="00D65D5E" w:rsidRDefault="00107C4B" w:rsidP="00107C4B">
      <w:pPr>
        <w:jc w:val="both"/>
        <w:rPr>
          <w:bCs/>
        </w:rPr>
      </w:pPr>
    </w:p>
    <w:p w14:paraId="14B356E5" w14:textId="2D012674" w:rsidR="00107C4B" w:rsidRPr="00D65D5E" w:rsidRDefault="00107C4B" w:rsidP="006F6C3A">
      <w:pPr>
        <w:spacing w:after="240"/>
        <w:jc w:val="both"/>
      </w:pPr>
      <w:r w:rsidRPr="00D65D5E">
        <w:t xml:space="preserve">Even though you are taking your tests online, they are still "real" tests. The following are the testing procedures </w:t>
      </w:r>
      <w:r w:rsidR="00D71C8C">
        <w:t xml:space="preserve">that </w:t>
      </w:r>
      <w:r w:rsidRPr="00D65D5E">
        <w:t xml:space="preserve">I expect you to follow while taking the exam: </w:t>
      </w:r>
    </w:p>
    <w:p w14:paraId="3F195267" w14:textId="142ACF48" w:rsidR="00107C4B" w:rsidRPr="00D65D5E" w:rsidRDefault="00107C4B" w:rsidP="006F6C3A">
      <w:pPr>
        <w:pStyle w:val="ListParagraph"/>
        <w:numPr>
          <w:ilvl w:val="0"/>
          <w:numId w:val="26"/>
        </w:numPr>
        <w:tabs>
          <w:tab w:val="clear" w:pos="720"/>
        </w:tabs>
        <w:spacing w:before="100" w:beforeAutospacing="1" w:after="100" w:afterAutospacing="1" w:line="240" w:lineRule="auto"/>
        <w:jc w:val="both"/>
      </w:pPr>
      <w:r w:rsidRPr="00D65D5E">
        <w:t>You will find the tests available in Canvas only during the assigned test times as per the course calendar in the syllabus.</w:t>
      </w:r>
    </w:p>
    <w:p w14:paraId="497B10A2" w14:textId="77777777" w:rsidR="00107C4B" w:rsidRPr="00D65D5E" w:rsidRDefault="00107C4B" w:rsidP="006F6C3A">
      <w:pPr>
        <w:pStyle w:val="ListParagraph"/>
        <w:spacing w:before="100" w:beforeAutospacing="1" w:after="100" w:afterAutospacing="1"/>
        <w:ind w:left="1080"/>
        <w:jc w:val="both"/>
      </w:pPr>
    </w:p>
    <w:p w14:paraId="113A012E" w14:textId="77777777" w:rsidR="00107C4B" w:rsidRPr="00D65D5E" w:rsidRDefault="00107C4B" w:rsidP="006F6C3A">
      <w:pPr>
        <w:pStyle w:val="ListParagraph"/>
        <w:numPr>
          <w:ilvl w:val="0"/>
          <w:numId w:val="26"/>
        </w:numPr>
        <w:tabs>
          <w:tab w:val="clear" w:pos="720"/>
        </w:tabs>
        <w:spacing w:before="100" w:beforeAutospacing="1" w:after="100" w:afterAutospacing="1" w:line="240" w:lineRule="auto"/>
        <w:jc w:val="both"/>
      </w:pPr>
      <w:r w:rsidRPr="00D65D5E">
        <w:t xml:space="preserve">You can access the test through “Modules” and then scrolling down to the Module in which the test is located. The tests are available only during the times indicated in the syllabus. </w:t>
      </w:r>
      <w:r w:rsidRPr="00D65D5E">
        <w:lastRenderedPageBreak/>
        <w:t>You will not see the Module in which the test is located until the Module opens following the course schedule indicated in the syllabus.</w:t>
      </w:r>
    </w:p>
    <w:p w14:paraId="794BEB85" w14:textId="77777777" w:rsidR="00107C4B" w:rsidRPr="00D65D5E" w:rsidRDefault="00107C4B" w:rsidP="006F6C3A">
      <w:pPr>
        <w:pStyle w:val="ListParagraph"/>
        <w:spacing w:before="100" w:beforeAutospacing="1" w:after="100" w:afterAutospacing="1"/>
        <w:ind w:left="1080"/>
        <w:jc w:val="both"/>
      </w:pPr>
    </w:p>
    <w:p w14:paraId="709734CA" w14:textId="495EA8C4" w:rsidR="00107C4B" w:rsidRPr="00D65D5E" w:rsidRDefault="00107C4B" w:rsidP="006F6C3A">
      <w:pPr>
        <w:pStyle w:val="ListParagraph"/>
        <w:numPr>
          <w:ilvl w:val="0"/>
          <w:numId w:val="26"/>
        </w:numPr>
        <w:tabs>
          <w:tab w:val="clear" w:pos="720"/>
        </w:tabs>
        <w:spacing w:before="100" w:beforeAutospacing="1" w:after="100" w:afterAutospacing="1" w:line="240" w:lineRule="auto"/>
        <w:jc w:val="both"/>
      </w:pPr>
      <w:r w:rsidRPr="00D65D5E">
        <w:t xml:space="preserve">A test is available during the times indicated in the course schedule of the syllabus. You can take each test only one time. </w:t>
      </w:r>
    </w:p>
    <w:p w14:paraId="73D123BD" w14:textId="77777777" w:rsidR="00107C4B" w:rsidRPr="00D65D5E" w:rsidRDefault="00107C4B" w:rsidP="006F6C3A">
      <w:pPr>
        <w:pStyle w:val="ListParagraph"/>
        <w:spacing w:before="100" w:beforeAutospacing="1" w:after="100" w:afterAutospacing="1"/>
        <w:ind w:left="1080"/>
        <w:jc w:val="both"/>
      </w:pPr>
    </w:p>
    <w:p w14:paraId="3954FB54" w14:textId="77777777" w:rsidR="00107C4B" w:rsidRPr="00D65D5E" w:rsidRDefault="00107C4B" w:rsidP="006F6C3A">
      <w:pPr>
        <w:pStyle w:val="ListParagraph"/>
        <w:numPr>
          <w:ilvl w:val="0"/>
          <w:numId w:val="26"/>
        </w:numPr>
        <w:tabs>
          <w:tab w:val="clear" w:pos="720"/>
        </w:tabs>
        <w:spacing w:before="100" w:beforeAutospacing="1" w:after="100" w:afterAutospacing="1" w:line="240" w:lineRule="auto"/>
        <w:jc w:val="both"/>
      </w:pPr>
      <w:r w:rsidRPr="00D65D5E">
        <w:t xml:space="preserve">You may use your book and notes; however, you are to take the test by yourself, with no group efforts or help from other people.  </w:t>
      </w:r>
    </w:p>
    <w:p w14:paraId="0C3A8E20" w14:textId="77777777" w:rsidR="00107C4B" w:rsidRPr="00D65D5E" w:rsidRDefault="00107C4B" w:rsidP="006F6C3A">
      <w:pPr>
        <w:pStyle w:val="ListParagraph"/>
        <w:ind w:left="1080"/>
        <w:jc w:val="both"/>
      </w:pPr>
    </w:p>
    <w:p w14:paraId="3D6B157A" w14:textId="2CC5BCA7" w:rsidR="00107C4B" w:rsidRPr="00D65D5E" w:rsidRDefault="00107C4B" w:rsidP="006F6C3A">
      <w:pPr>
        <w:pStyle w:val="ListParagraph"/>
        <w:numPr>
          <w:ilvl w:val="0"/>
          <w:numId w:val="26"/>
        </w:numPr>
        <w:tabs>
          <w:tab w:val="clear" w:pos="720"/>
        </w:tabs>
        <w:spacing w:before="100" w:beforeAutospacing="1" w:after="100" w:afterAutospacing="1" w:line="240" w:lineRule="auto"/>
        <w:jc w:val="both"/>
      </w:pPr>
      <w:r w:rsidRPr="00D65D5E">
        <w:t xml:space="preserve">You have 90 minutes to complete each test. A timer will appear. At 90 minutes, Canvas will force you to submit the test. </w:t>
      </w:r>
    </w:p>
    <w:p w14:paraId="5023B778" w14:textId="77777777" w:rsidR="00107C4B" w:rsidRPr="00D65D5E" w:rsidRDefault="00107C4B" w:rsidP="006F6C3A">
      <w:pPr>
        <w:pStyle w:val="ListParagraph"/>
        <w:spacing w:before="100" w:beforeAutospacing="1" w:after="100" w:afterAutospacing="1"/>
        <w:ind w:left="1080"/>
        <w:jc w:val="both"/>
        <w:rPr>
          <w:highlight w:val="red"/>
        </w:rPr>
      </w:pPr>
    </w:p>
    <w:p w14:paraId="054261BF" w14:textId="77777777" w:rsidR="00107C4B" w:rsidRPr="00D65D5E" w:rsidRDefault="00107C4B" w:rsidP="006F6C3A">
      <w:pPr>
        <w:pStyle w:val="ListParagraph"/>
        <w:numPr>
          <w:ilvl w:val="0"/>
          <w:numId w:val="26"/>
        </w:numPr>
        <w:tabs>
          <w:tab w:val="clear" w:pos="720"/>
        </w:tabs>
        <w:spacing w:before="100" w:beforeAutospacing="1" w:after="100" w:afterAutospacing="1" w:line="240" w:lineRule="auto"/>
        <w:jc w:val="both"/>
      </w:pPr>
      <w:r w:rsidRPr="00D65D5E">
        <w:t xml:space="preserve">Canvas will force you to submit the test when the deadline indicated in the course syllabus is due, even if your test is not complete. Thus, if you want to have the full 90 minutes in the test, you should begin your exam attempt at least 90 min prior to the end of the test availability period. </w:t>
      </w:r>
    </w:p>
    <w:p w14:paraId="5EAC861F" w14:textId="77777777" w:rsidR="00107C4B" w:rsidRPr="00D65D5E" w:rsidRDefault="00107C4B" w:rsidP="006F6C3A">
      <w:pPr>
        <w:pStyle w:val="ListParagraph"/>
        <w:spacing w:before="100" w:beforeAutospacing="1" w:after="100" w:afterAutospacing="1"/>
        <w:ind w:left="1080"/>
        <w:jc w:val="both"/>
      </w:pPr>
    </w:p>
    <w:p w14:paraId="4256F88F" w14:textId="6103CC48" w:rsidR="00107C4B" w:rsidRPr="00D65D5E" w:rsidRDefault="00107C4B" w:rsidP="006F6C3A">
      <w:pPr>
        <w:pStyle w:val="ListParagraph"/>
        <w:numPr>
          <w:ilvl w:val="0"/>
          <w:numId w:val="26"/>
        </w:numPr>
        <w:spacing w:before="100" w:beforeAutospacing="1" w:after="100" w:afterAutospacing="1" w:line="240" w:lineRule="auto"/>
        <w:jc w:val="both"/>
        <w:rPr>
          <w:b/>
          <w:bCs/>
          <w:color w:val="262626"/>
        </w:rPr>
      </w:pPr>
      <w:r w:rsidRPr="00D65D5E">
        <w:t xml:space="preserve">The time is strictly limited in order test your knowledge of the material; </w:t>
      </w:r>
      <w:r w:rsidRPr="00D65D5E">
        <w:rPr>
          <w:bCs/>
        </w:rPr>
        <w:t>not</w:t>
      </w:r>
      <w:r w:rsidRPr="00D65D5E">
        <w:t xml:space="preserve"> your ability to search for information during the exam. </w:t>
      </w:r>
    </w:p>
    <w:p w14:paraId="13FDB11A" w14:textId="77777777" w:rsidR="00D65D5E" w:rsidRPr="00D65D5E" w:rsidRDefault="00D65D5E" w:rsidP="006F6C3A">
      <w:pPr>
        <w:pStyle w:val="ListParagraph"/>
        <w:spacing w:before="100" w:beforeAutospacing="1" w:after="100" w:afterAutospacing="1" w:line="240" w:lineRule="auto"/>
        <w:ind w:left="1080"/>
        <w:jc w:val="both"/>
        <w:rPr>
          <w:b/>
          <w:bCs/>
          <w:color w:val="262626"/>
        </w:rPr>
      </w:pPr>
    </w:p>
    <w:p w14:paraId="1D8A4F28" w14:textId="77777777" w:rsidR="00107C4B" w:rsidRPr="00D65D5E" w:rsidRDefault="00107C4B" w:rsidP="006F6C3A">
      <w:pPr>
        <w:pStyle w:val="ListParagraph"/>
        <w:numPr>
          <w:ilvl w:val="0"/>
          <w:numId w:val="26"/>
        </w:numPr>
        <w:spacing w:line="240" w:lineRule="auto"/>
        <w:jc w:val="both"/>
      </w:pPr>
      <w:r w:rsidRPr="00D65D5E">
        <w:rPr>
          <w:color w:val="262626"/>
        </w:rPr>
        <w:t>Important: do not log in and out of the test after you have started the test. If you do, the timer will keep running and the time will be counted towards your test attempt, even if you were logged out of the test/out of Canvas. </w:t>
      </w:r>
    </w:p>
    <w:p w14:paraId="5E0B76C3" w14:textId="77777777" w:rsidR="00107C4B" w:rsidRPr="00D65D5E" w:rsidRDefault="00107C4B" w:rsidP="006F6C3A">
      <w:pPr>
        <w:pStyle w:val="ListParagraph"/>
        <w:ind w:left="1080"/>
        <w:jc w:val="both"/>
      </w:pPr>
    </w:p>
    <w:p w14:paraId="59EE8F4D" w14:textId="77777777" w:rsidR="00D65D5E" w:rsidRPr="00D65D5E" w:rsidRDefault="00107C4B" w:rsidP="006F6C3A">
      <w:pPr>
        <w:pStyle w:val="ListParagraph"/>
        <w:numPr>
          <w:ilvl w:val="0"/>
          <w:numId w:val="26"/>
        </w:numPr>
        <w:spacing w:before="100" w:beforeAutospacing="1" w:after="100" w:afterAutospacing="1" w:line="240" w:lineRule="auto"/>
        <w:jc w:val="both"/>
      </w:pPr>
      <w:r w:rsidRPr="00D65D5E">
        <w:t>Remember not to click the Back button in your browser window.</w:t>
      </w:r>
    </w:p>
    <w:p w14:paraId="7FDD2CBF" w14:textId="77777777" w:rsidR="00D65D5E" w:rsidRPr="00D65D5E" w:rsidRDefault="00D65D5E" w:rsidP="006F6C3A">
      <w:pPr>
        <w:pStyle w:val="ListParagraph"/>
        <w:spacing w:before="100" w:beforeAutospacing="1" w:after="100" w:afterAutospacing="1" w:line="240" w:lineRule="auto"/>
        <w:ind w:left="1080"/>
        <w:jc w:val="both"/>
      </w:pPr>
    </w:p>
    <w:p w14:paraId="0F29EE7E" w14:textId="4D9440D1" w:rsidR="00D65D5E" w:rsidRDefault="00107C4B" w:rsidP="006F6C3A">
      <w:pPr>
        <w:pStyle w:val="ListParagraph"/>
        <w:numPr>
          <w:ilvl w:val="0"/>
          <w:numId w:val="26"/>
        </w:numPr>
        <w:spacing w:before="100" w:beforeAutospacing="1" w:after="100" w:afterAutospacing="1" w:line="240" w:lineRule="auto"/>
        <w:jc w:val="both"/>
      </w:pPr>
      <w:r w:rsidRPr="00D65D5E">
        <w:t xml:space="preserve">If you lose your internet connection or Canvas goes down, get back to the test when the connection resumes. Canvas will let you continue the test from where you left off. If you experience any problems, </w:t>
      </w:r>
      <w:hyperlink r:id="rId23" w:history="1">
        <w:r w:rsidRPr="00D65D5E">
          <w:rPr>
            <w:rStyle w:val="Hyperlink"/>
          </w:rPr>
          <w:t>contact me</w:t>
        </w:r>
      </w:hyperlink>
      <w:r w:rsidRPr="00D65D5E">
        <w:t xml:space="preserve"> immediately and provide evidence of the problem (for instance, a screenshot). </w:t>
      </w:r>
    </w:p>
    <w:p w14:paraId="7E128A30" w14:textId="77777777" w:rsidR="00D71C8C" w:rsidRPr="00D65D5E" w:rsidRDefault="00D71C8C" w:rsidP="006F6C3A">
      <w:pPr>
        <w:pStyle w:val="ListParagraph"/>
        <w:spacing w:before="100" w:beforeAutospacing="1" w:after="100" w:afterAutospacing="1" w:line="240" w:lineRule="auto"/>
        <w:jc w:val="both"/>
      </w:pPr>
    </w:p>
    <w:p w14:paraId="656EF63F" w14:textId="77777777" w:rsidR="00050B96" w:rsidRDefault="00107C4B" w:rsidP="006F6C3A">
      <w:pPr>
        <w:pStyle w:val="ListParagraph"/>
        <w:numPr>
          <w:ilvl w:val="0"/>
          <w:numId w:val="26"/>
        </w:numPr>
        <w:spacing w:before="100" w:beforeAutospacing="1" w:after="100" w:afterAutospacing="1" w:line="240" w:lineRule="auto"/>
        <w:jc w:val="both"/>
      </w:pPr>
      <w:r w:rsidRPr="00D65D5E">
        <w:t>If you are taking your test after 5 PM EST, please be aware that I may not be able to reply to your e-mail and solve any problems that you might have until the next morning.</w:t>
      </w:r>
    </w:p>
    <w:p w14:paraId="5D0021F6" w14:textId="77777777" w:rsidR="00050B96" w:rsidRDefault="00050B96" w:rsidP="006F6C3A">
      <w:pPr>
        <w:pStyle w:val="ListParagraph"/>
        <w:spacing w:before="100" w:beforeAutospacing="1" w:after="100" w:afterAutospacing="1" w:line="240" w:lineRule="auto"/>
        <w:jc w:val="both"/>
      </w:pPr>
    </w:p>
    <w:p w14:paraId="08DA151D" w14:textId="442BF551" w:rsidR="00107C4B" w:rsidRPr="00D71C8C" w:rsidRDefault="00107C4B" w:rsidP="006F6C3A">
      <w:pPr>
        <w:pStyle w:val="ListParagraph"/>
        <w:numPr>
          <w:ilvl w:val="0"/>
          <w:numId w:val="26"/>
        </w:numPr>
        <w:spacing w:before="100" w:beforeAutospacing="1" w:after="100" w:afterAutospacing="1" w:line="240" w:lineRule="auto"/>
        <w:jc w:val="both"/>
      </w:pPr>
      <w:r w:rsidRPr="00050B96">
        <w:rPr>
          <w:bCs/>
        </w:rPr>
        <w:t xml:space="preserve">Do not leave taking the test to the last minute to avoid any </w:t>
      </w:r>
      <w:r w:rsidR="00950B08" w:rsidRPr="00050B96">
        <w:rPr>
          <w:bCs/>
        </w:rPr>
        <w:t>last-minute</w:t>
      </w:r>
      <w:r w:rsidRPr="00050B96">
        <w:rPr>
          <w:bCs/>
        </w:rPr>
        <w:t xml:space="preserve"> </w:t>
      </w:r>
      <w:r w:rsidR="00D65D5E" w:rsidRPr="00050B96">
        <w:rPr>
          <w:bCs/>
        </w:rPr>
        <w:t xml:space="preserve">problems. </w:t>
      </w:r>
    </w:p>
    <w:p w14:paraId="070A76AC" w14:textId="77777777" w:rsidR="00D71C8C" w:rsidRPr="00D71C8C" w:rsidRDefault="00D71C8C" w:rsidP="006F6C3A">
      <w:pPr>
        <w:pStyle w:val="ListParagraph"/>
        <w:spacing w:before="100" w:beforeAutospacing="1" w:after="100" w:afterAutospacing="1" w:line="240" w:lineRule="auto"/>
        <w:jc w:val="both"/>
      </w:pPr>
    </w:p>
    <w:p w14:paraId="7921BBC2" w14:textId="77777777" w:rsidR="00D71C8C" w:rsidRPr="00D71C8C" w:rsidRDefault="00D71C8C" w:rsidP="006F6C3A">
      <w:pPr>
        <w:pStyle w:val="ListParagraph"/>
        <w:numPr>
          <w:ilvl w:val="0"/>
          <w:numId w:val="26"/>
        </w:numPr>
        <w:jc w:val="both"/>
      </w:pPr>
      <w:r w:rsidRPr="00D71C8C">
        <w:t xml:space="preserve">To accommodate for multiple commitments of students, the test windows are open for an extended period of time. The test dates and times are given in the beginning of the course to allow plenty of time for planning. Therefore, it is your responsibility to be available during the scheduled test times and to take the tests as indicated in the syllabus. If you would like to take a test early due to a schedule conflict, please contact the professor. </w:t>
      </w:r>
    </w:p>
    <w:p w14:paraId="1E2CF1DF" w14:textId="77777777" w:rsidR="00D71C8C" w:rsidRPr="00D71C8C" w:rsidRDefault="00D71C8C" w:rsidP="006F6C3A">
      <w:pPr>
        <w:pStyle w:val="ListParagraph"/>
        <w:jc w:val="both"/>
        <w:rPr>
          <w:sz w:val="24"/>
          <w:szCs w:val="24"/>
        </w:rPr>
      </w:pPr>
    </w:p>
    <w:p w14:paraId="3D47BD2C" w14:textId="77777777" w:rsidR="00D71C8C" w:rsidRPr="00D71C8C" w:rsidRDefault="00D71C8C" w:rsidP="006F6C3A">
      <w:pPr>
        <w:pStyle w:val="ListParagraph"/>
        <w:numPr>
          <w:ilvl w:val="0"/>
          <w:numId w:val="26"/>
        </w:numPr>
        <w:jc w:val="both"/>
      </w:pPr>
      <w:r w:rsidRPr="00D71C8C">
        <w:t xml:space="preserve">A test cannot be taken after the scheduled test time. There are no make-up tests. If for any reason, you do not take the test, your score will be 0. The only exception is a serious illness for which you are required to provide official documentation within 7 days from the end of the test period in question. If you fail to provide this documentation, your test score will be 0.    </w:t>
      </w:r>
    </w:p>
    <w:p w14:paraId="2ABC9912" w14:textId="1D853BBC" w:rsidR="00CF4085" w:rsidRPr="00050B96" w:rsidRDefault="00230300" w:rsidP="001950ED">
      <w:pPr>
        <w:pStyle w:val="Heading1"/>
        <w:rPr>
          <w:bCs/>
        </w:rPr>
      </w:pPr>
      <w:r w:rsidRPr="006E7668">
        <w:lastRenderedPageBreak/>
        <w:t xml:space="preserve">Evaluation and Grading </w:t>
      </w:r>
      <w:r w:rsidR="00CF4085" w:rsidRPr="009B65D0">
        <w:rPr>
          <w:bCs/>
        </w:rPr>
        <w:tab/>
      </w:r>
      <w:r w:rsidR="00CF4085" w:rsidRPr="009B65D0">
        <w:rPr>
          <w:bCs/>
        </w:rPr>
        <w:tab/>
      </w:r>
      <w:r w:rsidR="00CF4085" w:rsidRPr="009B65D0">
        <w:rPr>
          <w:bCs/>
        </w:rPr>
        <w:tab/>
      </w:r>
    </w:p>
    <w:p w14:paraId="728C400A" w14:textId="7C8A0A9E" w:rsidR="00050B96" w:rsidRPr="00050B96" w:rsidRDefault="00050B96" w:rsidP="006D4D90">
      <w:pPr>
        <w:pStyle w:val="Heading2"/>
        <w:rPr>
          <w:rStyle w:val="Heading2Char"/>
          <w:bCs/>
        </w:rPr>
      </w:pPr>
      <w:r w:rsidRPr="00050B96">
        <w:t>Assi</w:t>
      </w:r>
      <w:r w:rsidRPr="00050B96">
        <w:rPr>
          <w:rStyle w:val="Heading2Char"/>
          <w:bCs/>
        </w:rPr>
        <w:t>gnment and Assessment Weights</w:t>
      </w:r>
    </w:p>
    <w:p w14:paraId="56FA4DC4" w14:textId="77777777" w:rsidR="00D71C8C" w:rsidRDefault="00D71C8C" w:rsidP="00CF4085">
      <w:pPr>
        <w:rPr>
          <w:bCs/>
        </w:rPr>
      </w:pPr>
      <w:r>
        <w:rPr>
          <w:bCs/>
        </w:rPr>
        <w:t xml:space="preserve">Orientation: </w:t>
      </w:r>
      <w:r w:rsidR="00CF4085" w:rsidRPr="009B65D0">
        <w:rPr>
          <w:bCs/>
        </w:rPr>
        <w:t>Connect Orientation Videos</w:t>
      </w:r>
      <w:r w:rsidR="00CF4085">
        <w:rPr>
          <w:bCs/>
        </w:rPr>
        <w:t xml:space="preserve"> </w:t>
      </w:r>
      <w:r w:rsidR="00CF4085" w:rsidRPr="009B65D0">
        <w:rPr>
          <w:bCs/>
        </w:rPr>
        <w:t>0.5%</w:t>
      </w:r>
      <w:r w:rsidR="00CF4085">
        <w:rPr>
          <w:bCs/>
        </w:rPr>
        <w:t xml:space="preserve">, </w:t>
      </w:r>
      <w:r w:rsidR="00CF4085" w:rsidRPr="009B65D0">
        <w:rPr>
          <w:bCs/>
        </w:rPr>
        <w:t>SmartBook Orientation Videos</w:t>
      </w:r>
      <w:r w:rsidR="00CF4085">
        <w:rPr>
          <w:bCs/>
        </w:rPr>
        <w:t xml:space="preserve"> </w:t>
      </w:r>
      <w:r w:rsidR="00CF4085" w:rsidRPr="009B65D0">
        <w:rPr>
          <w:bCs/>
        </w:rPr>
        <w:t>0.5%</w:t>
      </w:r>
      <w:r>
        <w:rPr>
          <w:bCs/>
        </w:rPr>
        <w:t xml:space="preserve">. </w:t>
      </w:r>
    </w:p>
    <w:p w14:paraId="48068CFA" w14:textId="77777777" w:rsidR="00D71C8C" w:rsidRDefault="00D71C8C" w:rsidP="00CF4085">
      <w:pPr>
        <w:rPr>
          <w:bCs/>
        </w:rPr>
      </w:pPr>
    </w:p>
    <w:p w14:paraId="49A7EE42" w14:textId="77777777" w:rsidR="00D71C8C" w:rsidRDefault="00D71C8C" w:rsidP="00CF4085">
      <w:pPr>
        <w:rPr>
          <w:bCs/>
        </w:rPr>
      </w:pPr>
      <w:r>
        <w:rPr>
          <w:bCs/>
        </w:rPr>
        <w:t>Active learning component:</w:t>
      </w:r>
      <w:r w:rsidR="00CF4085">
        <w:rPr>
          <w:bCs/>
        </w:rPr>
        <w:t xml:space="preserve"> </w:t>
      </w:r>
      <w:r w:rsidR="00CF4085" w:rsidRPr="009B65D0">
        <w:rPr>
          <w:bCs/>
        </w:rPr>
        <w:t xml:space="preserve">SmartBook </w:t>
      </w:r>
      <w:r>
        <w:rPr>
          <w:bCs/>
        </w:rPr>
        <w:t xml:space="preserve">5 </w:t>
      </w:r>
      <w:r w:rsidR="00CF4085" w:rsidRPr="009B65D0">
        <w:rPr>
          <w:bCs/>
        </w:rPr>
        <w:t>%</w:t>
      </w:r>
      <w:r w:rsidR="00CF4085">
        <w:rPr>
          <w:bCs/>
        </w:rPr>
        <w:t xml:space="preserve">, </w:t>
      </w:r>
      <w:r>
        <w:rPr>
          <w:bCs/>
        </w:rPr>
        <w:t>Case Exercises</w:t>
      </w:r>
      <w:r w:rsidR="00CF4085">
        <w:rPr>
          <w:bCs/>
        </w:rPr>
        <w:t xml:space="preserve"> </w:t>
      </w:r>
      <w:r>
        <w:rPr>
          <w:bCs/>
        </w:rPr>
        <w:t>15</w:t>
      </w:r>
      <w:r w:rsidR="00CF4085" w:rsidRPr="009B65D0">
        <w:rPr>
          <w:bCs/>
        </w:rPr>
        <w:t>%</w:t>
      </w:r>
      <w:r w:rsidR="00CF4085">
        <w:rPr>
          <w:bCs/>
        </w:rPr>
        <w:t xml:space="preserve">, </w:t>
      </w:r>
      <w:r>
        <w:rPr>
          <w:bCs/>
        </w:rPr>
        <w:t>Discussion Based Exercises</w:t>
      </w:r>
      <w:r w:rsidR="00CF4085">
        <w:rPr>
          <w:bCs/>
        </w:rPr>
        <w:t xml:space="preserve"> </w:t>
      </w:r>
      <w:r>
        <w:rPr>
          <w:bCs/>
        </w:rPr>
        <w:t>7</w:t>
      </w:r>
      <w:r w:rsidR="00CF4085" w:rsidRPr="009B65D0">
        <w:rPr>
          <w:bCs/>
        </w:rPr>
        <w:t>%</w:t>
      </w:r>
      <w:r w:rsidR="00CF4085">
        <w:rPr>
          <w:bCs/>
        </w:rPr>
        <w:t>.</w:t>
      </w:r>
      <w:r>
        <w:rPr>
          <w:bCs/>
        </w:rPr>
        <w:t xml:space="preserve"> </w:t>
      </w:r>
    </w:p>
    <w:p w14:paraId="33BC2E38" w14:textId="77777777" w:rsidR="00D71C8C" w:rsidRDefault="00D71C8C" w:rsidP="00CF4085">
      <w:pPr>
        <w:rPr>
          <w:bCs/>
        </w:rPr>
      </w:pPr>
    </w:p>
    <w:p w14:paraId="3C6C887B" w14:textId="5387985B" w:rsidR="00CF4085" w:rsidRPr="00CF4085" w:rsidRDefault="00D71C8C" w:rsidP="00CF4085">
      <w:pPr>
        <w:rPr>
          <w:bCs/>
        </w:rPr>
      </w:pPr>
      <w:r>
        <w:rPr>
          <w:bCs/>
        </w:rPr>
        <w:t>Evaluation-based component:</w:t>
      </w:r>
      <w:r w:rsidR="00CF4085">
        <w:rPr>
          <w:bCs/>
        </w:rPr>
        <w:t xml:space="preserve"> </w:t>
      </w:r>
      <w:r>
        <w:rPr>
          <w:bCs/>
        </w:rPr>
        <w:t xml:space="preserve">Assessments 22%, </w:t>
      </w:r>
      <w:r w:rsidR="00CF4085" w:rsidRPr="009B65D0">
        <w:rPr>
          <w:bCs/>
        </w:rPr>
        <w:t>Test 1</w:t>
      </w:r>
      <w:r w:rsidR="00CF4085">
        <w:rPr>
          <w:bCs/>
        </w:rPr>
        <w:t xml:space="preserve"> </w:t>
      </w:r>
      <w:r w:rsidR="00CF4085" w:rsidRPr="009B65D0">
        <w:rPr>
          <w:bCs/>
        </w:rPr>
        <w:t>25%</w:t>
      </w:r>
      <w:r w:rsidR="00CF4085">
        <w:rPr>
          <w:bCs/>
        </w:rPr>
        <w:t xml:space="preserve">, </w:t>
      </w:r>
      <w:r w:rsidR="00CF4085" w:rsidRPr="009B65D0">
        <w:rPr>
          <w:bCs/>
        </w:rPr>
        <w:t>Test 2</w:t>
      </w:r>
      <w:r w:rsidR="00CF4085">
        <w:rPr>
          <w:bCs/>
        </w:rPr>
        <w:t xml:space="preserve"> </w:t>
      </w:r>
      <w:r w:rsidR="00CF4085" w:rsidRPr="009B65D0">
        <w:rPr>
          <w:bCs/>
        </w:rPr>
        <w:t>25%</w:t>
      </w:r>
      <w:r>
        <w:rPr>
          <w:bCs/>
        </w:rPr>
        <w:t>.</w:t>
      </w:r>
    </w:p>
    <w:p w14:paraId="43047290" w14:textId="6367526E" w:rsidR="00F61FFC" w:rsidRPr="006E7668" w:rsidRDefault="30AC1206" w:rsidP="006D4D90">
      <w:pPr>
        <w:pStyle w:val="Heading2"/>
        <w:rPr>
          <w:i/>
          <w:iCs/>
        </w:rPr>
      </w:pPr>
      <w:r w:rsidRPr="006E7668">
        <w:t>Grading Scale</w:t>
      </w:r>
    </w:p>
    <w:p w14:paraId="75AEB69F" w14:textId="1C4EC231" w:rsidR="00CF4085" w:rsidRDefault="00CF4085" w:rsidP="00CF4085">
      <w:r>
        <w:t xml:space="preserve">A = 95-100; A- = 90-94.999; </w:t>
      </w:r>
      <w:r w:rsidRPr="00581962">
        <w:t>B+ = 8</w:t>
      </w:r>
      <w:r w:rsidR="00D71C8C">
        <w:t>7</w:t>
      </w:r>
      <w:r w:rsidRPr="00581962">
        <w:t>-89</w:t>
      </w:r>
      <w:r>
        <w:t>.999; B = 8</w:t>
      </w:r>
      <w:r w:rsidR="00D71C8C">
        <w:t>3</w:t>
      </w:r>
      <w:r w:rsidRPr="00581962">
        <w:t>-8</w:t>
      </w:r>
      <w:r w:rsidR="00D71C8C">
        <w:t>6</w:t>
      </w:r>
      <w:r>
        <w:t>.999; B- = 80-8</w:t>
      </w:r>
      <w:r w:rsidR="00D71C8C">
        <w:t>2</w:t>
      </w:r>
      <w:r>
        <w:t xml:space="preserve">.999; </w:t>
      </w:r>
      <w:r w:rsidRPr="00581962">
        <w:t>C+ = 7</w:t>
      </w:r>
      <w:r w:rsidR="00D71C8C">
        <w:t>7</w:t>
      </w:r>
      <w:r w:rsidRPr="00581962">
        <w:t>-79</w:t>
      </w:r>
      <w:r>
        <w:t>.999; C = 7</w:t>
      </w:r>
      <w:r w:rsidR="00D71C8C">
        <w:t>0</w:t>
      </w:r>
      <w:r w:rsidRPr="00581962">
        <w:t>-7</w:t>
      </w:r>
      <w:r w:rsidR="00D71C8C">
        <w:t>6</w:t>
      </w:r>
      <w:r>
        <w:t xml:space="preserve">.999; </w:t>
      </w:r>
      <w:r w:rsidR="00D71C8C">
        <w:t>F=below 70.</w:t>
      </w:r>
    </w:p>
    <w:p w14:paraId="1F060425" w14:textId="44D9CFFD" w:rsidR="00C26726" w:rsidRPr="00C26726" w:rsidRDefault="60789F18" w:rsidP="006D4D90">
      <w:pPr>
        <w:pStyle w:val="Heading2"/>
      </w:pPr>
      <w:bookmarkStart w:id="1" w:name="_Midterm_Grades_(Not"/>
      <w:bookmarkEnd w:id="1"/>
      <w:r w:rsidRPr="006E7668">
        <w:t>Late and Incomplete Assignments and Assessments</w:t>
      </w:r>
      <w:r w:rsidR="004D62B8">
        <w:t xml:space="preserve"> </w:t>
      </w:r>
    </w:p>
    <w:p w14:paraId="0CEF17C6" w14:textId="59DB2DFD" w:rsidR="00E72DDC" w:rsidRDefault="00E72DDC" w:rsidP="007B7188">
      <w:pPr>
        <w:jc w:val="both"/>
      </w:pPr>
      <w:r>
        <w:t>While following the course calendar for Connect exercises</w:t>
      </w:r>
      <w:r w:rsidR="007B57EE">
        <w:t>—including Connect Orientation Videos; Smart Book 2.0 Student orientation; SmartBook; Assessments—is</w:t>
      </w:r>
      <w:r>
        <w:t xml:space="preserve"> recommended for optimal performance in the course, you will be able to complete </w:t>
      </w:r>
      <w:r w:rsidR="00D2064B">
        <w:t xml:space="preserve">any missed </w:t>
      </w:r>
      <w:r>
        <w:t>Connect exercises</w:t>
      </w:r>
      <w:r w:rsidR="007B57EE">
        <w:t xml:space="preserve">—including Connect Orientation Videos; Smart Book 2.0 Student orientation; SmartBook; Assessments—till </w:t>
      </w:r>
      <w:r>
        <w:t xml:space="preserve">the last day of instruction, which corresponds to </w:t>
      </w:r>
      <w:r w:rsidR="007B57EE">
        <w:t>04</w:t>
      </w:r>
      <w:r>
        <w:t>/</w:t>
      </w:r>
      <w:r w:rsidR="007B57EE">
        <w:t>29</w:t>
      </w:r>
      <w:r>
        <w:t xml:space="preserve"> 11:59 PM. </w:t>
      </w:r>
    </w:p>
    <w:p w14:paraId="66E97D20" w14:textId="77777777" w:rsidR="00E72DDC" w:rsidRDefault="00E72DDC" w:rsidP="007B7188">
      <w:pPr>
        <w:jc w:val="both"/>
      </w:pPr>
    </w:p>
    <w:p w14:paraId="02EF0265" w14:textId="072C5EAE" w:rsidR="00E72DDC" w:rsidRPr="00666CE3" w:rsidRDefault="00E72DDC" w:rsidP="007B7188">
      <w:pPr>
        <w:jc w:val="both"/>
        <w:rPr>
          <w:rFonts w:cs="Arial"/>
        </w:rPr>
      </w:pPr>
      <w:r>
        <w:t xml:space="preserve">The </w:t>
      </w:r>
      <w:r w:rsidR="007B57EE">
        <w:t xml:space="preserve">two </w:t>
      </w:r>
      <w:r>
        <w:t>course tests</w:t>
      </w:r>
      <w:r w:rsidR="007B57EE">
        <w:t>, Case Exercises, and Discussion board Exercises</w:t>
      </w:r>
      <w:r>
        <w:t xml:space="preserve"> must be completed during the assigned periods</w:t>
      </w:r>
      <w:r w:rsidR="0067263C">
        <w:t xml:space="preserve"> indicated in the course calendar.</w:t>
      </w:r>
      <w:r w:rsidR="00666CE3">
        <w:t xml:space="preserve"> </w:t>
      </w:r>
      <w:r w:rsidR="00666CE3" w:rsidRPr="00666CE3">
        <w:rPr>
          <w:rFonts w:cs="Arial"/>
        </w:rPr>
        <w:t>Late work without prior permission is not accepted and will be graded as zero.</w:t>
      </w:r>
    </w:p>
    <w:p w14:paraId="2413B97E" w14:textId="77777777" w:rsidR="006358F2" w:rsidRDefault="006358F2" w:rsidP="007B7188">
      <w:pPr>
        <w:jc w:val="both"/>
      </w:pPr>
    </w:p>
    <w:p w14:paraId="388081C3" w14:textId="77777777" w:rsidR="006358F2" w:rsidRDefault="006358F2" w:rsidP="007B7188">
      <w:pPr>
        <w:jc w:val="both"/>
        <w:rPr>
          <w:rFonts w:eastAsia="Calibri"/>
        </w:rPr>
      </w:pPr>
      <w:r w:rsidRPr="009C3C2F">
        <w:rPr>
          <w:rFonts w:eastAsia="Calibri"/>
        </w:rPr>
        <w:t xml:space="preserve">Students with university-related or requested absences, e.g., field trips in other courses or multiple exams must make prior arrangements in advance for any conflicts with their schedule and due dates for the course. </w:t>
      </w:r>
    </w:p>
    <w:p w14:paraId="34FEF7D9" w14:textId="77777777" w:rsidR="006358F2" w:rsidRDefault="006358F2" w:rsidP="007B7188">
      <w:pPr>
        <w:ind w:left="720"/>
        <w:jc w:val="both"/>
        <w:rPr>
          <w:rFonts w:eastAsia="Calibri"/>
        </w:rPr>
      </w:pPr>
    </w:p>
    <w:p w14:paraId="347709CA" w14:textId="20B0A91E" w:rsidR="006358F2" w:rsidRDefault="006358F2" w:rsidP="007B7188">
      <w:pPr>
        <w:jc w:val="both"/>
        <w:rPr>
          <w:rFonts w:eastAsia="Calibri"/>
        </w:rPr>
      </w:pPr>
      <w:r>
        <w:t xml:space="preserve">For extended illnesses/adversity, contact the </w:t>
      </w:r>
      <w:hyperlink r:id="rId24" w:history="1">
        <w:r>
          <w:rPr>
            <w:rStyle w:val="Hyperlink"/>
          </w:rPr>
          <w:t>Dean of Students Office</w:t>
        </w:r>
      </w:hyperlink>
      <w:r>
        <w:t xml:space="preserve">, and I will work closely with them to find a solution for you to get back on track. Please do not disclose any confidential or medical information to me. </w:t>
      </w:r>
    </w:p>
    <w:p w14:paraId="55BF4893" w14:textId="77777777" w:rsidR="006358F2" w:rsidRDefault="006358F2" w:rsidP="007B7188">
      <w:pPr>
        <w:jc w:val="both"/>
        <w:rPr>
          <w:rFonts w:eastAsia="Calibri"/>
        </w:rPr>
      </w:pPr>
    </w:p>
    <w:p w14:paraId="2650001A" w14:textId="778B6F54" w:rsidR="006358F2" w:rsidRDefault="006358F2" w:rsidP="007B7188">
      <w:pPr>
        <w:jc w:val="both"/>
      </w:pPr>
      <w:r>
        <w:t xml:space="preserve">No make-up work will be accepted after </w:t>
      </w:r>
      <w:r w:rsidR="007B57EE">
        <w:t>04</w:t>
      </w:r>
      <w:r>
        <w:t>/</w:t>
      </w:r>
      <w:r w:rsidR="007B57EE">
        <w:t>29</w:t>
      </w:r>
      <w:r>
        <w:t>/202</w:t>
      </w:r>
      <w:r w:rsidR="007B57EE">
        <w:t>6</w:t>
      </w:r>
      <w:r>
        <w:t xml:space="preserve"> at 11:59 PM EST. There will be no incomplete grades assigned in this course. </w:t>
      </w:r>
      <w:r w:rsidR="002E504E">
        <w:t xml:space="preserve">Any work not completed by the deadline above will be graded as 0. </w:t>
      </w:r>
    </w:p>
    <w:p w14:paraId="54E703F6" w14:textId="0B48A470" w:rsidR="00C26726" w:rsidRPr="00DF0F97" w:rsidRDefault="00C26726" w:rsidP="006D4D90">
      <w:pPr>
        <w:pStyle w:val="Heading2"/>
      </w:pPr>
      <w:r>
        <w:t>Extra Credit</w:t>
      </w:r>
    </w:p>
    <w:p w14:paraId="7A7A13A6" w14:textId="051023B9" w:rsidR="06F981AB" w:rsidRPr="0067263C" w:rsidRDefault="0067263C" w:rsidP="007B7188">
      <w:pPr>
        <w:jc w:val="both"/>
        <w:rPr>
          <w:i/>
          <w:iCs/>
        </w:rPr>
      </w:pPr>
      <w:r>
        <w:t xml:space="preserve">Extra credit </w:t>
      </w:r>
      <w:r w:rsidR="00C26726">
        <w:t xml:space="preserve">is </w:t>
      </w:r>
      <w:r>
        <w:t>not offered in this course.</w:t>
      </w:r>
      <w:r w:rsidR="006358F2">
        <w:t xml:space="preserve"> Any student requesting extra credit will be referred to this policy in the syllabus. </w:t>
      </w:r>
    </w:p>
    <w:p w14:paraId="434F7571" w14:textId="4A6D7A19" w:rsidR="004101A9" w:rsidRPr="006E7668" w:rsidRDefault="6FDA9707" w:rsidP="001950ED">
      <w:pPr>
        <w:pStyle w:val="Heading1"/>
        <w:rPr>
          <w:i/>
          <w:iCs/>
        </w:rPr>
      </w:pPr>
      <w:r w:rsidRPr="006E7668">
        <w:lastRenderedPageBreak/>
        <w:t xml:space="preserve">Course </w:t>
      </w:r>
      <w:r w:rsidR="11919FA2" w:rsidRPr="006E7668">
        <w:t>Outline</w:t>
      </w:r>
      <w:r w:rsidRPr="006E7668">
        <w:t>/Calendar</w:t>
      </w:r>
      <w:r w:rsidRPr="006E7668">
        <w:rPr>
          <w:i/>
          <w:iCs/>
          <w:color w:val="80340D" w:themeColor="accent2" w:themeShade="80"/>
        </w:rPr>
        <w:t xml:space="preserve"> </w:t>
      </w:r>
    </w:p>
    <w:p w14:paraId="725E6C09" w14:textId="64F1E7C6" w:rsidR="00183C24" w:rsidRPr="006E7668" w:rsidRDefault="15F3EA39" w:rsidP="006D4D90">
      <w:pPr>
        <w:pStyle w:val="Heading2"/>
      </w:pPr>
      <w:r w:rsidRPr="006E7668">
        <w:t xml:space="preserve">Elasticity Statement </w:t>
      </w:r>
    </w:p>
    <w:p w14:paraId="46AE34A4" w14:textId="430F26E5" w:rsidR="002879DD" w:rsidRDefault="27EB2DE2" w:rsidP="00C34E20">
      <w:pPr>
        <w:jc w:val="both"/>
      </w:pPr>
      <w:r w:rsidRPr="006E7668">
        <w:t xml:space="preserve">It is the intention of the </w:t>
      </w:r>
      <w:r w:rsidR="00C53B91">
        <w:t>professor</w:t>
      </w:r>
      <w:r w:rsidRPr="006E7668">
        <w:t xml:space="preserve"> that this syllabus and course calendar will be followed as outlined; however, as the need arises, there may be adjustments to the syllabus and calendar. In such cases, the </w:t>
      </w:r>
      <w:r w:rsidR="00C53B91">
        <w:t>professor</w:t>
      </w:r>
      <w:r w:rsidRPr="006E7668">
        <w:t xml:space="preserve"> will notify the students in class and via email with an updated syllabus and calendar within a reasonable timeframe to allow students to adjust as needed.</w:t>
      </w:r>
    </w:p>
    <w:p w14:paraId="375408B1" w14:textId="77777777" w:rsidR="002879DD" w:rsidRDefault="002879DD">
      <w:pPr>
        <w:spacing w:after="160"/>
      </w:pPr>
      <w:r>
        <w:br w:type="page"/>
      </w:r>
    </w:p>
    <w:p w14:paraId="3975C6CB" w14:textId="2ADB9FF4" w:rsidR="00C7494A" w:rsidRDefault="00C7494A" w:rsidP="00C7494A">
      <w:pPr>
        <w:pStyle w:val="Caption"/>
        <w:keepNext/>
      </w:pPr>
      <w:r>
        <w:lastRenderedPageBreak/>
        <w:t xml:space="preserve">Table </w:t>
      </w:r>
      <w:fldSimple w:instr=" SEQ Table \* ARABIC ">
        <w:r>
          <w:rPr>
            <w:noProof/>
          </w:rPr>
          <w:t>1</w:t>
        </w:r>
      </w:fldSimple>
      <w:r>
        <w:t>: Course calendar</w:t>
      </w:r>
    </w:p>
    <w:tbl>
      <w:tblPr>
        <w:tblStyle w:val="TableGrid"/>
        <w:tblpPr w:leftFromText="180" w:rightFromText="180" w:vertAnchor="text" w:horzAnchor="margin" w:tblpXSpec="center" w:tblpY="212"/>
        <w:tblW w:w="11335" w:type="dxa"/>
        <w:tblLook w:val="0620" w:firstRow="1" w:lastRow="0" w:firstColumn="0" w:lastColumn="0" w:noHBand="1" w:noVBand="1"/>
        <w:tblCaption w:val="Table 1: Course calendar"/>
        <w:tblDescription w:val="This table lists the dates, course topics, textbook readings, and assignments based on a weekly schedule. "/>
      </w:tblPr>
      <w:tblGrid>
        <w:gridCol w:w="2791"/>
        <w:gridCol w:w="3216"/>
        <w:gridCol w:w="2040"/>
        <w:gridCol w:w="3288"/>
      </w:tblGrid>
      <w:tr w:rsidR="00735944" w:rsidRPr="004B0225" w14:paraId="78BA7140" w14:textId="77777777" w:rsidTr="004B0225">
        <w:tc>
          <w:tcPr>
            <w:tcW w:w="2847" w:type="dxa"/>
          </w:tcPr>
          <w:p w14:paraId="6296A21B" w14:textId="1101769D" w:rsidR="0067263C" w:rsidRPr="004B0225" w:rsidRDefault="0067263C" w:rsidP="002879DD">
            <w:pPr>
              <w:ind w:left="360"/>
            </w:pPr>
            <w:r w:rsidRPr="004B0225">
              <w:br w:type="page"/>
            </w:r>
            <w:r w:rsidR="002879DD" w:rsidRPr="004B0225">
              <w:t>Module name and dates</w:t>
            </w:r>
          </w:p>
        </w:tc>
        <w:tc>
          <w:tcPr>
            <w:tcW w:w="3268" w:type="dxa"/>
          </w:tcPr>
          <w:p w14:paraId="47D5CE2F" w14:textId="55A7AB54" w:rsidR="0067263C" w:rsidRPr="004B0225" w:rsidRDefault="002879DD" w:rsidP="002879DD">
            <w:pPr>
              <w:ind w:left="360"/>
            </w:pPr>
            <w:r w:rsidRPr="004B0225">
              <w:t>Course topics</w:t>
            </w:r>
          </w:p>
        </w:tc>
        <w:tc>
          <w:tcPr>
            <w:tcW w:w="1780" w:type="dxa"/>
          </w:tcPr>
          <w:p w14:paraId="7053BBE2" w14:textId="1D984989" w:rsidR="0067263C" w:rsidRPr="004B0225" w:rsidRDefault="002879DD" w:rsidP="002879DD">
            <w:pPr>
              <w:ind w:left="360"/>
            </w:pPr>
            <w:r w:rsidRPr="004B0225">
              <w:t xml:space="preserve">Textbook </w:t>
            </w:r>
            <w:r w:rsidR="004B0225" w:rsidRPr="004B0225">
              <w:t xml:space="preserve">and article </w:t>
            </w:r>
            <w:r w:rsidRPr="004B0225">
              <w:t>reading</w:t>
            </w:r>
            <w:r w:rsidR="004B0225" w:rsidRPr="004B0225">
              <w:t>s</w:t>
            </w:r>
          </w:p>
        </w:tc>
        <w:tc>
          <w:tcPr>
            <w:tcW w:w="3440" w:type="dxa"/>
          </w:tcPr>
          <w:p w14:paraId="575BD2FF" w14:textId="393095DA" w:rsidR="0067263C" w:rsidRPr="004B0225" w:rsidRDefault="002879DD" w:rsidP="002879DD">
            <w:pPr>
              <w:ind w:left="360"/>
            </w:pPr>
            <w:r w:rsidRPr="004B0225">
              <w:t>Assignments</w:t>
            </w:r>
          </w:p>
        </w:tc>
      </w:tr>
      <w:tr w:rsidR="00735944" w:rsidRPr="004B0225" w14:paraId="439BCDE5" w14:textId="77777777" w:rsidTr="004B0225">
        <w:trPr>
          <w:trHeight w:val="452"/>
        </w:trPr>
        <w:tc>
          <w:tcPr>
            <w:tcW w:w="2847" w:type="dxa"/>
          </w:tcPr>
          <w:p w14:paraId="2397A4AE" w14:textId="657170CF" w:rsidR="0067263C" w:rsidRPr="004B0225" w:rsidRDefault="0067263C" w:rsidP="00AD6B49">
            <w:pPr>
              <w:pStyle w:val="ListParagraph"/>
              <w:numPr>
                <w:ilvl w:val="0"/>
                <w:numId w:val="36"/>
              </w:numPr>
            </w:pPr>
            <w:r w:rsidRPr="004B0225">
              <w:t xml:space="preserve">Module </w:t>
            </w:r>
            <w:r w:rsidR="00B34FAF" w:rsidRPr="004B0225">
              <w:t>1</w:t>
            </w:r>
            <w:r w:rsidR="004B0225" w:rsidRPr="004B0225">
              <w:t>: Introduction to strategy in the global world</w:t>
            </w:r>
          </w:p>
          <w:p w14:paraId="0B95676E" w14:textId="1BB9A617" w:rsidR="0067263C" w:rsidRPr="004B0225" w:rsidRDefault="0067263C" w:rsidP="00AD6B49">
            <w:pPr>
              <w:pStyle w:val="ListParagraph"/>
              <w:numPr>
                <w:ilvl w:val="0"/>
                <w:numId w:val="36"/>
              </w:numPr>
            </w:pPr>
            <w:r w:rsidRPr="004B0225">
              <w:t>0</w:t>
            </w:r>
            <w:r w:rsidR="007B57EE" w:rsidRPr="004B0225">
              <w:t>1</w:t>
            </w:r>
            <w:r w:rsidRPr="004B0225">
              <w:t>/</w:t>
            </w:r>
            <w:r w:rsidR="007B57EE" w:rsidRPr="004B0225">
              <w:t>12</w:t>
            </w:r>
            <w:r w:rsidRPr="004B0225">
              <w:t>-0</w:t>
            </w:r>
            <w:r w:rsidR="007B57EE" w:rsidRPr="004B0225">
              <w:t>1</w:t>
            </w:r>
            <w:r w:rsidRPr="004B0225">
              <w:t>/</w:t>
            </w:r>
            <w:r w:rsidR="007B57EE" w:rsidRPr="004B0225">
              <w:t>18</w:t>
            </w:r>
          </w:p>
        </w:tc>
        <w:tc>
          <w:tcPr>
            <w:tcW w:w="3268" w:type="dxa"/>
          </w:tcPr>
          <w:p w14:paraId="2BF262E9" w14:textId="77777777" w:rsidR="004B0225" w:rsidRPr="004B0225" w:rsidRDefault="004B0225" w:rsidP="004B0225">
            <w:pPr>
              <w:pStyle w:val="ListParagraph"/>
              <w:numPr>
                <w:ilvl w:val="0"/>
                <w:numId w:val="36"/>
              </w:numPr>
              <w:ind w:right="144"/>
              <w:rPr>
                <w:color w:val="000000" w:themeColor="text1"/>
                <w:spacing w:val="-1"/>
              </w:rPr>
            </w:pPr>
            <w:r w:rsidRPr="004B0225">
              <w:rPr>
                <w:color w:val="000000" w:themeColor="text1"/>
                <w:spacing w:val="-1"/>
              </w:rPr>
              <w:t>Introduction to the course</w:t>
            </w:r>
          </w:p>
          <w:p w14:paraId="0CC954E5" w14:textId="77777777" w:rsidR="004B0225" w:rsidRPr="004B0225" w:rsidRDefault="004B0225" w:rsidP="004B0225">
            <w:pPr>
              <w:pStyle w:val="ListParagraph"/>
              <w:numPr>
                <w:ilvl w:val="0"/>
                <w:numId w:val="36"/>
              </w:numPr>
              <w:ind w:right="144"/>
              <w:rPr>
                <w:color w:val="000000" w:themeColor="text1"/>
                <w:spacing w:val="-1"/>
              </w:rPr>
            </w:pPr>
            <w:r w:rsidRPr="004B0225">
              <w:rPr>
                <w:color w:val="000000" w:themeColor="text1"/>
                <w:spacing w:val="-1"/>
              </w:rPr>
              <w:t>Introduction to the course material</w:t>
            </w:r>
          </w:p>
          <w:p w14:paraId="22CA9D46" w14:textId="77777777" w:rsidR="004B0225" w:rsidRPr="004B0225" w:rsidRDefault="004B0225" w:rsidP="004B0225">
            <w:pPr>
              <w:pStyle w:val="ListParagraph"/>
              <w:numPr>
                <w:ilvl w:val="0"/>
                <w:numId w:val="36"/>
              </w:numPr>
              <w:ind w:right="144"/>
              <w:rPr>
                <w:color w:val="000000" w:themeColor="text1"/>
                <w:spacing w:val="-1"/>
              </w:rPr>
            </w:pPr>
            <w:r w:rsidRPr="004B0225">
              <w:rPr>
                <w:color w:val="000000" w:themeColor="text1"/>
                <w:spacing w:val="-1"/>
              </w:rPr>
              <w:t>What is strategy and why it is important</w:t>
            </w:r>
          </w:p>
          <w:p w14:paraId="7DAD8D9F" w14:textId="5200563A" w:rsidR="00AD6B49" w:rsidRPr="004B0225" w:rsidRDefault="004B0225" w:rsidP="004B0225">
            <w:pPr>
              <w:pStyle w:val="ListParagraph"/>
              <w:numPr>
                <w:ilvl w:val="0"/>
                <w:numId w:val="36"/>
              </w:numPr>
              <w:rPr>
                <w:color w:val="000000" w:themeColor="text1"/>
              </w:rPr>
            </w:pPr>
            <w:r w:rsidRPr="004B0225">
              <w:rPr>
                <w:color w:val="000000" w:themeColor="text1"/>
                <w:spacing w:val="-1"/>
              </w:rPr>
              <w:t>Regional strategies for global leadership</w:t>
            </w:r>
          </w:p>
        </w:tc>
        <w:tc>
          <w:tcPr>
            <w:tcW w:w="1780" w:type="dxa"/>
          </w:tcPr>
          <w:p w14:paraId="02ED390F" w14:textId="77777777" w:rsidR="00AD6B49" w:rsidRPr="004B0225" w:rsidRDefault="00AD6B49" w:rsidP="004B0225">
            <w:pPr>
              <w:pStyle w:val="ListParagraph"/>
              <w:numPr>
                <w:ilvl w:val="0"/>
                <w:numId w:val="36"/>
              </w:numPr>
              <w:rPr>
                <w:color w:val="000000" w:themeColor="text1"/>
              </w:rPr>
            </w:pPr>
            <w:r w:rsidRPr="004B0225">
              <w:rPr>
                <w:color w:val="000000" w:themeColor="text1"/>
              </w:rPr>
              <w:t>Ch 1</w:t>
            </w:r>
          </w:p>
          <w:p w14:paraId="32FDD6DF" w14:textId="45046F1A" w:rsidR="004B0225" w:rsidRPr="004B0225" w:rsidRDefault="004B0225" w:rsidP="004B0225">
            <w:pPr>
              <w:pStyle w:val="ListParagraph"/>
              <w:numPr>
                <w:ilvl w:val="0"/>
                <w:numId w:val="36"/>
              </w:numPr>
              <w:rPr>
                <w:color w:val="000000" w:themeColor="text1"/>
              </w:rPr>
            </w:pPr>
            <w:r w:rsidRPr="004B0225">
              <w:rPr>
                <w:color w:val="000000" w:themeColor="text1"/>
                <w:spacing w:val="-1"/>
              </w:rPr>
              <w:t>Reading: Ghemawat 2005</w:t>
            </w:r>
            <w:r w:rsidR="00D975E9">
              <w:rPr>
                <w:rStyle w:val="FootnoteReference"/>
                <w:color w:val="000000" w:themeColor="text1"/>
                <w:spacing w:val="-1"/>
              </w:rPr>
              <w:footnoteReference w:id="4"/>
            </w:r>
          </w:p>
          <w:p w14:paraId="061F027A" w14:textId="77777777" w:rsidR="00AD6B49" w:rsidRPr="004B0225" w:rsidRDefault="00AD6B49" w:rsidP="00AD6B49">
            <w:pPr>
              <w:pStyle w:val="ListParagraph"/>
              <w:rPr>
                <w:color w:val="000000" w:themeColor="text1"/>
              </w:rPr>
            </w:pPr>
          </w:p>
        </w:tc>
        <w:tc>
          <w:tcPr>
            <w:tcW w:w="3440" w:type="dxa"/>
          </w:tcPr>
          <w:p w14:paraId="0A617366" w14:textId="77777777" w:rsidR="004B0225" w:rsidRPr="004B0225" w:rsidRDefault="004B0225" w:rsidP="004B0225">
            <w:pPr>
              <w:pStyle w:val="ListParagraph"/>
              <w:numPr>
                <w:ilvl w:val="0"/>
                <w:numId w:val="36"/>
              </w:numPr>
              <w:rPr>
                <w:color w:val="000000" w:themeColor="text1"/>
              </w:rPr>
            </w:pPr>
            <w:r w:rsidRPr="004B0225">
              <w:rPr>
                <w:color w:val="000000" w:themeColor="text1"/>
              </w:rPr>
              <w:t>Connect Orientation Videos</w:t>
            </w:r>
          </w:p>
          <w:p w14:paraId="5794CE78" w14:textId="77777777" w:rsidR="004B0225" w:rsidRPr="004B0225" w:rsidRDefault="004B0225" w:rsidP="004B0225">
            <w:pPr>
              <w:pStyle w:val="ListParagraph"/>
              <w:numPr>
                <w:ilvl w:val="0"/>
                <w:numId w:val="36"/>
              </w:numPr>
              <w:rPr>
                <w:color w:val="000000" w:themeColor="text1"/>
              </w:rPr>
            </w:pPr>
            <w:r w:rsidRPr="004B0225">
              <w:rPr>
                <w:color w:val="000000" w:themeColor="text1"/>
              </w:rPr>
              <w:t xml:space="preserve">SmartBook 2.0 Student orientation </w:t>
            </w:r>
          </w:p>
          <w:p w14:paraId="02C1B733" w14:textId="77777777" w:rsidR="004B0225" w:rsidRPr="004B0225" w:rsidRDefault="004B0225" w:rsidP="004B0225">
            <w:pPr>
              <w:pStyle w:val="ListParagraph"/>
              <w:numPr>
                <w:ilvl w:val="0"/>
                <w:numId w:val="36"/>
              </w:numPr>
              <w:rPr>
                <w:color w:val="000000" w:themeColor="text1"/>
              </w:rPr>
            </w:pPr>
            <w:r w:rsidRPr="004B0225">
              <w:rPr>
                <w:color w:val="000000" w:themeColor="text1"/>
              </w:rPr>
              <w:t>Smartbook 1</w:t>
            </w:r>
          </w:p>
          <w:p w14:paraId="5C9DDEB1" w14:textId="77777777" w:rsidR="004B0225" w:rsidRPr="004B0225" w:rsidRDefault="004B0225" w:rsidP="004B0225">
            <w:pPr>
              <w:pStyle w:val="ListParagraph"/>
              <w:numPr>
                <w:ilvl w:val="0"/>
                <w:numId w:val="36"/>
              </w:numPr>
              <w:rPr>
                <w:color w:val="000000" w:themeColor="text1"/>
              </w:rPr>
            </w:pPr>
            <w:r w:rsidRPr="004B0225">
              <w:rPr>
                <w:color w:val="000000" w:themeColor="text1"/>
              </w:rPr>
              <w:t>Assessment 1</w:t>
            </w:r>
          </w:p>
          <w:p w14:paraId="2F750ADD" w14:textId="77777777" w:rsidR="004B0225" w:rsidRPr="004B0225" w:rsidRDefault="004B0225" w:rsidP="004B0225">
            <w:pPr>
              <w:pStyle w:val="ListParagraph"/>
              <w:numPr>
                <w:ilvl w:val="0"/>
                <w:numId w:val="36"/>
              </w:numPr>
              <w:rPr>
                <w:color w:val="000000" w:themeColor="text1"/>
              </w:rPr>
            </w:pPr>
            <w:r w:rsidRPr="004B0225">
              <w:rPr>
                <w:color w:val="000000" w:themeColor="text1"/>
              </w:rPr>
              <w:t>Discussion board exercise (DBE): Regional strategies</w:t>
            </w:r>
          </w:p>
          <w:p w14:paraId="1B0901EE" w14:textId="6A64A202" w:rsidR="0067263C" w:rsidRPr="004B0225" w:rsidRDefault="0067263C" w:rsidP="004B0225">
            <w:pPr>
              <w:pStyle w:val="ListParagraph"/>
              <w:numPr>
                <w:ilvl w:val="0"/>
                <w:numId w:val="36"/>
              </w:numPr>
              <w:rPr>
                <w:color w:val="000000" w:themeColor="text1"/>
              </w:rPr>
            </w:pPr>
            <w:r w:rsidRPr="004B0225">
              <w:rPr>
                <w:color w:val="000000" w:themeColor="text1"/>
              </w:rPr>
              <w:t>DUE: 0</w:t>
            </w:r>
            <w:r w:rsidR="004B0225" w:rsidRPr="004B0225">
              <w:rPr>
                <w:color w:val="000000" w:themeColor="text1"/>
              </w:rPr>
              <w:t>1</w:t>
            </w:r>
            <w:r w:rsidRPr="004B0225">
              <w:rPr>
                <w:color w:val="000000" w:themeColor="text1"/>
              </w:rPr>
              <w:t>/</w:t>
            </w:r>
            <w:r w:rsidR="004B0225" w:rsidRPr="004B0225">
              <w:rPr>
                <w:color w:val="000000" w:themeColor="text1"/>
              </w:rPr>
              <w:t>18</w:t>
            </w:r>
            <w:r w:rsidRPr="004B0225">
              <w:rPr>
                <w:color w:val="000000" w:themeColor="text1"/>
              </w:rPr>
              <w:t xml:space="preserve"> 11:59 PM EST</w:t>
            </w:r>
          </w:p>
        </w:tc>
      </w:tr>
      <w:tr w:rsidR="00735944" w:rsidRPr="004B0225" w14:paraId="6A946760" w14:textId="77777777" w:rsidTr="004B0225">
        <w:tc>
          <w:tcPr>
            <w:tcW w:w="2847" w:type="dxa"/>
          </w:tcPr>
          <w:p w14:paraId="719B3E33" w14:textId="61F0AE93" w:rsidR="00AD6B49" w:rsidRPr="004B0225" w:rsidRDefault="0067263C" w:rsidP="004B0225">
            <w:pPr>
              <w:pStyle w:val="ListParagraph"/>
              <w:numPr>
                <w:ilvl w:val="0"/>
                <w:numId w:val="36"/>
              </w:numPr>
              <w:rPr>
                <w:color w:val="000000" w:themeColor="text1"/>
              </w:rPr>
            </w:pPr>
            <w:r w:rsidRPr="004B0225">
              <w:rPr>
                <w:color w:val="000000" w:themeColor="text1"/>
              </w:rPr>
              <w:t>Module 2</w:t>
            </w:r>
            <w:r w:rsidR="004B0225">
              <w:rPr>
                <w:color w:val="000000" w:themeColor="text1"/>
              </w:rPr>
              <w:t xml:space="preserve">: </w:t>
            </w:r>
            <w:r w:rsidR="004B0225">
              <w:rPr>
                <w:color w:val="000000" w:themeColor="text1"/>
                <w:spacing w:val="-1"/>
              </w:rPr>
              <w:t xml:space="preserve"> Missioning and visioning in the global world</w:t>
            </w:r>
          </w:p>
          <w:p w14:paraId="55E3D414" w14:textId="6CCFDC28" w:rsidR="00AD6B49" w:rsidRPr="004B0225" w:rsidRDefault="00AD6B49" w:rsidP="00AD6B49">
            <w:pPr>
              <w:pStyle w:val="ListParagraph"/>
              <w:numPr>
                <w:ilvl w:val="0"/>
                <w:numId w:val="36"/>
              </w:numPr>
              <w:rPr>
                <w:color w:val="000000" w:themeColor="text1"/>
              </w:rPr>
            </w:pPr>
            <w:r w:rsidRPr="004B0225">
              <w:rPr>
                <w:color w:val="000000" w:themeColor="text1"/>
              </w:rPr>
              <w:t>0</w:t>
            </w:r>
            <w:r w:rsidR="007B57EE" w:rsidRPr="004B0225">
              <w:rPr>
                <w:color w:val="000000" w:themeColor="text1"/>
              </w:rPr>
              <w:t>1</w:t>
            </w:r>
            <w:r w:rsidRPr="004B0225">
              <w:rPr>
                <w:color w:val="000000" w:themeColor="text1"/>
              </w:rPr>
              <w:t>/2</w:t>
            </w:r>
            <w:r w:rsidR="007B57EE" w:rsidRPr="004B0225">
              <w:rPr>
                <w:color w:val="000000" w:themeColor="text1"/>
              </w:rPr>
              <w:t>0</w:t>
            </w:r>
            <w:r w:rsidRPr="004B0225">
              <w:rPr>
                <w:color w:val="000000" w:themeColor="text1"/>
              </w:rPr>
              <w:t>-0</w:t>
            </w:r>
            <w:r w:rsidR="007B57EE" w:rsidRPr="004B0225">
              <w:rPr>
                <w:color w:val="000000" w:themeColor="text1"/>
              </w:rPr>
              <w:t>1</w:t>
            </w:r>
            <w:r w:rsidRPr="004B0225">
              <w:rPr>
                <w:color w:val="000000" w:themeColor="text1"/>
              </w:rPr>
              <w:t>/</w:t>
            </w:r>
            <w:r w:rsidR="007B57EE" w:rsidRPr="004B0225">
              <w:rPr>
                <w:color w:val="000000" w:themeColor="text1"/>
              </w:rPr>
              <w:t>25</w:t>
            </w:r>
          </w:p>
          <w:p w14:paraId="4BE41C85" w14:textId="2138431F" w:rsidR="0067263C" w:rsidRPr="004B0225" w:rsidRDefault="0067263C" w:rsidP="002879DD">
            <w:pPr>
              <w:pStyle w:val="ListParagraph"/>
              <w:rPr>
                <w:color w:val="000000" w:themeColor="text1"/>
              </w:rPr>
            </w:pPr>
          </w:p>
        </w:tc>
        <w:tc>
          <w:tcPr>
            <w:tcW w:w="3268" w:type="dxa"/>
          </w:tcPr>
          <w:p w14:paraId="24D4BD9A" w14:textId="77777777" w:rsidR="004B0225" w:rsidRDefault="004B0225" w:rsidP="004B0225">
            <w:pPr>
              <w:pStyle w:val="ListParagraph"/>
              <w:numPr>
                <w:ilvl w:val="0"/>
                <w:numId w:val="36"/>
              </w:numPr>
              <w:ind w:right="144"/>
              <w:rPr>
                <w:color w:val="000000" w:themeColor="text1"/>
                <w:spacing w:val="-1"/>
              </w:rPr>
            </w:pPr>
            <w:r>
              <w:rPr>
                <w:color w:val="000000" w:themeColor="text1"/>
                <w:spacing w:val="-1"/>
              </w:rPr>
              <w:t>Charting a company direction</w:t>
            </w:r>
          </w:p>
          <w:p w14:paraId="107A954A" w14:textId="77777777" w:rsidR="004B0225" w:rsidRDefault="004B0225" w:rsidP="004B0225">
            <w:pPr>
              <w:pStyle w:val="ListParagraph"/>
              <w:numPr>
                <w:ilvl w:val="0"/>
                <w:numId w:val="36"/>
              </w:numPr>
              <w:ind w:right="144"/>
              <w:rPr>
                <w:color w:val="000000" w:themeColor="text1"/>
                <w:spacing w:val="-1"/>
              </w:rPr>
            </w:pPr>
            <w:r>
              <w:rPr>
                <w:color w:val="000000" w:themeColor="text1"/>
                <w:spacing w:val="-1"/>
              </w:rPr>
              <w:t>Globalizing beyond Earth (Space X)</w:t>
            </w:r>
          </w:p>
          <w:p w14:paraId="0926E6D2" w14:textId="4234185E" w:rsidR="004B0225" w:rsidRPr="004B0225" w:rsidRDefault="004B0225" w:rsidP="004B0225">
            <w:pPr>
              <w:pStyle w:val="ListParagraph"/>
              <w:rPr>
                <w:color w:val="000000" w:themeColor="text1"/>
              </w:rPr>
            </w:pPr>
          </w:p>
        </w:tc>
        <w:tc>
          <w:tcPr>
            <w:tcW w:w="1780" w:type="dxa"/>
          </w:tcPr>
          <w:p w14:paraId="3471CB39" w14:textId="77777777" w:rsidR="0067263C" w:rsidRDefault="0067263C" w:rsidP="00AD6B49">
            <w:pPr>
              <w:pStyle w:val="ListParagraph"/>
              <w:numPr>
                <w:ilvl w:val="0"/>
                <w:numId w:val="36"/>
              </w:numPr>
              <w:rPr>
                <w:color w:val="000000" w:themeColor="text1"/>
              </w:rPr>
            </w:pPr>
            <w:r w:rsidRPr="004B0225">
              <w:rPr>
                <w:color w:val="000000" w:themeColor="text1"/>
              </w:rPr>
              <w:t>Ch 2</w:t>
            </w:r>
          </w:p>
          <w:p w14:paraId="2EA13C07" w14:textId="7A88A318" w:rsidR="004B0225" w:rsidRPr="004B0225" w:rsidRDefault="004B0225" w:rsidP="00AD6B49">
            <w:pPr>
              <w:pStyle w:val="ListParagraph"/>
              <w:numPr>
                <w:ilvl w:val="0"/>
                <w:numId w:val="36"/>
              </w:numPr>
              <w:rPr>
                <w:color w:val="000000" w:themeColor="text1"/>
              </w:rPr>
            </w:pPr>
            <w:r>
              <w:rPr>
                <w:color w:val="000000" w:themeColor="text1"/>
                <w:spacing w:val="-1"/>
              </w:rPr>
              <w:t>Case Space X</w:t>
            </w:r>
          </w:p>
          <w:p w14:paraId="0C8E27BF" w14:textId="77777777" w:rsidR="0067263C" w:rsidRPr="004B0225" w:rsidRDefault="0067263C" w:rsidP="00947073">
            <w:pPr>
              <w:rPr>
                <w:color w:val="000000" w:themeColor="text1"/>
              </w:rPr>
            </w:pPr>
          </w:p>
        </w:tc>
        <w:tc>
          <w:tcPr>
            <w:tcW w:w="3440" w:type="dxa"/>
          </w:tcPr>
          <w:p w14:paraId="76E5FEA4" w14:textId="77777777" w:rsidR="00116A77" w:rsidRPr="00116A77" w:rsidRDefault="00116A77" w:rsidP="00116A77">
            <w:pPr>
              <w:pStyle w:val="ListParagraph"/>
              <w:numPr>
                <w:ilvl w:val="0"/>
                <w:numId w:val="36"/>
              </w:numPr>
              <w:rPr>
                <w:color w:val="000000" w:themeColor="text1"/>
              </w:rPr>
            </w:pPr>
            <w:r w:rsidRPr="00116A77">
              <w:rPr>
                <w:color w:val="000000" w:themeColor="text1"/>
              </w:rPr>
              <w:t>Smartbook 2</w:t>
            </w:r>
          </w:p>
          <w:p w14:paraId="7066DC2D" w14:textId="77777777" w:rsidR="00116A77" w:rsidRPr="00116A77" w:rsidRDefault="00116A77" w:rsidP="00116A77">
            <w:pPr>
              <w:pStyle w:val="ListParagraph"/>
              <w:numPr>
                <w:ilvl w:val="0"/>
                <w:numId w:val="36"/>
              </w:numPr>
              <w:rPr>
                <w:color w:val="000000" w:themeColor="text1"/>
              </w:rPr>
            </w:pPr>
            <w:r w:rsidRPr="00116A77">
              <w:rPr>
                <w:color w:val="000000" w:themeColor="text1"/>
              </w:rPr>
              <w:t>Case exercise (CE): Space X</w:t>
            </w:r>
          </w:p>
          <w:p w14:paraId="35199B44" w14:textId="77777777" w:rsidR="00116A77" w:rsidRPr="00116A77" w:rsidRDefault="00116A77" w:rsidP="00116A77">
            <w:pPr>
              <w:pStyle w:val="ListParagraph"/>
              <w:numPr>
                <w:ilvl w:val="0"/>
                <w:numId w:val="36"/>
              </w:numPr>
              <w:rPr>
                <w:color w:val="000000" w:themeColor="text1"/>
              </w:rPr>
            </w:pPr>
            <w:r w:rsidRPr="00116A77">
              <w:rPr>
                <w:color w:val="000000" w:themeColor="text1"/>
              </w:rPr>
              <w:t xml:space="preserve">Assessment 2 </w:t>
            </w:r>
          </w:p>
          <w:p w14:paraId="5B5BC4A9" w14:textId="2295BD81" w:rsidR="0067263C" w:rsidRPr="004B0225" w:rsidRDefault="0067263C" w:rsidP="00116A77">
            <w:pPr>
              <w:pStyle w:val="ListParagraph"/>
              <w:numPr>
                <w:ilvl w:val="0"/>
                <w:numId w:val="36"/>
              </w:numPr>
              <w:rPr>
                <w:color w:val="000000" w:themeColor="text1"/>
              </w:rPr>
            </w:pPr>
            <w:r w:rsidRPr="00116A77">
              <w:rPr>
                <w:color w:val="000000" w:themeColor="text1"/>
              </w:rPr>
              <w:t xml:space="preserve">DUE: </w:t>
            </w:r>
            <w:r w:rsidR="002879DD" w:rsidRPr="00116A77">
              <w:rPr>
                <w:color w:val="000000" w:themeColor="text1"/>
              </w:rPr>
              <w:t>0</w:t>
            </w:r>
            <w:r w:rsidR="00116A77" w:rsidRPr="00116A77">
              <w:rPr>
                <w:color w:val="000000" w:themeColor="text1"/>
              </w:rPr>
              <w:t>1</w:t>
            </w:r>
            <w:r w:rsidR="002879DD" w:rsidRPr="00116A77">
              <w:rPr>
                <w:color w:val="000000" w:themeColor="text1"/>
              </w:rPr>
              <w:t>/</w:t>
            </w:r>
            <w:r w:rsidR="00116A77" w:rsidRPr="00116A77">
              <w:rPr>
                <w:color w:val="000000" w:themeColor="text1"/>
              </w:rPr>
              <w:t>2</w:t>
            </w:r>
            <w:r w:rsidR="00116A77">
              <w:rPr>
                <w:color w:val="000000" w:themeColor="text1"/>
              </w:rPr>
              <w:t>5</w:t>
            </w:r>
            <w:r w:rsidR="002879DD" w:rsidRPr="00116A77">
              <w:rPr>
                <w:color w:val="000000" w:themeColor="text1"/>
              </w:rPr>
              <w:t xml:space="preserve"> </w:t>
            </w:r>
            <w:r w:rsidRPr="00116A77">
              <w:rPr>
                <w:color w:val="000000" w:themeColor="text1"/>
              </w:rPr>
              <w:t>11:59 PM EST</w:t>
            </w:r>
          </w:p>
        </w:tc>
      </w:tr>
      <w:tr w:rsidR="00735944" w:rsidRPr="004B0225" w14:paraId="4548EDF5" w14:textId="77777777" w:rsidTr="004B0225">
        <w:tc>
          <w:tcPr>
            <w:tcW w:w="2847" w:type="dxa"/>
          </w:tcPr>
          <w:p w14:paraId="634EFBBB" w14:textId="6F8A1B20" w:rsidR="00AD6B49" w:rsidRPr="004B0225" w:rsidRDefault="0067263C" w:rsidP="00AD6B49">
            <w:pPr>
              <w:pStyle w:val="ListParagraph"/>
              <w:numPr>
                <w:ilvl w:val="0"/>
                <w:numId w:val="36"/>
              </w:numPr>
              <w:rPr>
                <w:color w:val="000000" w:themeColor="text1"/>
              </w:rPr>
            </w:pPr>
            <w:r w:rsidRPr="004B0225">
              <w:rPr>
                <w:color w:val="000000" w:themeColor="text1"/>
              </w:rPr>
              <w:t>Module 3</w:t>
            </w:r>
            <w:r w:rsidR="00735944">
              <w:rPr>
                <w:color w:val="000000" w:themeColor="text1"/>
              </w:rPr>
              <w:t>:  Understanding external environment in the global world</w:t>
            </w:r>
          </w:p>
          <w:p w14:paraId="6887095D" w14:textId="35B5AE45" w:rsidR="00AD6B49" w:rsidRPr="004B0225" w:rsidRDefault="00AD6B49" w:rsidP="00AD6B49">
            <w:pPr>
              <w:pStyle w:val="ListParagraph"/>
              <w:numPr>
                <w:ilvl w:val="0"/>
                <w:numId w:val="36"/>
              </w:numPr>
              <w:rPr>
                <w:color w:val="000000" w:themeColor="text1"/>
              </w:rPr>
            </w:pPr>
            <w:r w:rsidRPr="004B0225">
              <w:rPr>
                <w:color w:val="000000" w:themeColor="text1"/>
              </w:rPr>
              <w:t>0</w:t>
            </w:r>
            <w:r w:rsidR="007B57EE" w:rsidRPr="004B0225">
              <w:rPr>
                <w:color w:val="000000" w:themeColor="text1"/>
              </w:rPr>
              <w:t>1</w:t>
            </w:r>
            <w:r w:rsidRPr="004B0225">
              <w:rPr>
                <w:color w:val="000000" w:themeColor="text1"/>
              </w:rPr>
              <w:t>/</w:t>
            </w:r>
            <w:r w:rsidR="007B57EE" w:rsidRPr="004B0225">
              <w:rPr>
                <w:color w:val="000000" w:themeColor="text1"/>
              </w:rPr>
              <w:t>26</w:t>
            </w:r>
            <w:r w:rsidRPr="004B0225">
              <w:rPr>
                <w:color w:val="000000" w:themeColor="text1"/>
              </w:rPr>
              <w:t>-0</w:t>
            </w:r>
            <w:r w:rsidR="007B57EE" w:rsidRPr="004B0225">
              <w:rPr>
                <w:color w:val="000000" w:themeColor="text1"/>
              </w:rPr>
              <w:t>2</w:t>
            </w:r>
            <w:r w:rsidRPr="004B0225">
              <w:rPr>
                <w:color w:val="000000" w:themeColor="text1"/>
              </w:rPr>
              <w:t>/0</w:t>
            </w:r>
            <w:r w:rsidR="007B57EE" w:rsidRPr="004B0225">
              <w:rPr>
                <w:color w:val="000000" w:themeColor="text1"/>
              </w:rPr>
              <w:t>1</w:t>
            </w:r>
          </w:p>
          <w:p w14:paraId="1A701C05" w14:textId="5753BD76" w:rsidR="0067263C" w:rsidRPr="004B0225" w:rsidRDefault="0067263C" w:rsidP="002879DD">
            <w:pPr>
              <w:pStyle w:val="ListParagraph"/>
              <w:rPr>
                <w:color w:val="000000" w:themeColor="text1"/>
              </w:rPr>
            </w:pPr>
          </w:p>
        </w:tc>
        <w:tc>
          <w:tcPr>
            <w:tcW w:w="3268" w:type="dxa"/>
          </w:tcPr>
          <w:p w14:paraId="77D6D597"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Macro-environment</w:t>
            </w:r>
          </w:p>
          <w:p w14:paraId="07CCFD91" w14:textId="77777777" w:rsidR="00735944" w:rsidRPr="00F83DE0" w:rsidRDefault="00735944" w:rsidP="00735944">
            <w:pPr>
              <w:pStyle w:val="ListParagraph"/>
              <w:numPr>
                <w:ilvl w:val="0"/>
                <w:numId w:val="36"/>
              </w:numPr>
              <w:ind w:right="144"/>
              <w:rPr>
                <w:color w:val="000000" w:themeColor="text1"/>
                <w:spacing w:val="-1"/>
              </w:rPr>
            </w:pPr>
            <w:r>
              <w:rPr>
                <w:color w:val="000000" w:themeColor="text1"/>
                <w:spacing w:val="-1"/>
              </w:rPr>
              <w:t xml:space="preserve">Industry environment, </w:t>
            </w:r>
            <w:r w:rsidRPr="00F83DE0">
              <w:rPr>
                <w:color w:val="000000" w:themeColor="text1"/>
                <w:spacing w:val="-1"/>
              </w:rPr>
              <w:t xml:space="preserve">dynamics and strategic groups </w:t>
            </w:r>
          </w:p>
          <w:p w14:paraId="59EFB266" w14:textId="5E2852F4" w:rsidR="0067263C" w:rsidRPr="004B0225" w:rsidRDefault="00735944" w:rsidP="00735944">
            <w:pPr>
              <w:pStyle w:val="ListParagraph"/>
              <w:numPr>
                <w:ilvl w:val="0"/>
                <w:numId w:val="36"/>
              </w:numPr>
              <w:rPr>
                <w:color w:val="000000" w:themeColor="text1"/>
              </w:rPr>
            </w:pPr>
            <w:r>
              <w:rPr>
                <w:color w:val="000000" w:themeColor="text1"/>
                <w:spacing w:val="-1"/>
              </w:rPr>
              <w:t>Global industries (Energy drinks)</w:t>
            </w:r>
          </w:p>
        </w:tc>
        <w:tc>
          <w:tcPr>
            <w:tcW w:w="1780" w:type="dxa"/>
          </w:tcPr>
          <w:p w14:paraId="4323B8AF" w14:textId="77777777" w:rsidR="0067263C" w:rsidRDefault="0067263C" w:rsidP="00735944">
            <w:pPr>
              <w:pStyle w:val="ListParagraph"/>
              <w:numPr>
                <w:ilvl w:val="0"/>
                <w:numId w:val="36"/>
              </w:numPr>
              <w:rPr>
                <w:color w:val="000000" w:themeColor="text1"/>
              </w:rPr>
            </w:pPr>
            <w:r w:rsidRPr="004B0225">
              <w:rPr>
                <w:color w:val="000000" w:themeColor="text1"/>
              </w:rPr>
              <w:t>Ch 3</w:t>
            </w:r>
          </w:p>
          <w:p w14:paraId="14A38A1B" w14:textId="77777777" w:rsidR="00735944" w:rsidRPr="00860B1D" w:rsidRDefault="00735944" w:rsidP="00735944">
            <w:pPr>
              <w:pStyle w:val="ListParagraph"/>
              <w:numPr>
                <w:ilvl w:val="0"/>
                <w:numId w:val="36"/>
              </w:numPr>
              <w:rPr>
                <w:color w:val="000000" w:themeColor="text1"/>
              </w:rPr>
            </w:pPr>
            <w:r>
              <w:rPr>
                <w:color w:val="000000" w:themeColor="text1"/>
              </w:rPr>
              <w:t>Case Energy drink market</w:t>
            </w:r>
          </w:p>
          <w:p w14:paraId="5B9BD0F0" w14:textId="77777777" w:rsidR="00735944" w:rsidRPr="004B0225" w:rsidRDefault="00735944" w:rsidP="00735944">
            <w:pPr>
              <w:pStyle w:val="ListParagraph"/>
              <w:rPr>
                <w:color w:val="000000" w:themeColor="text1"/>
              </w:rPr>
            </w:pPr>
          </w:p>
        </w:tc>
        <w:tc>
          <w:tcPr>
            <w:tcW w:w="3440" w:type="dxa"/>
          </w:tcPr>
          <w:p w14:paraId="0B9921B0" w14:textId="77777777" w:rsidR="00735944" w:rsidRPr="00735944" w:rsidRDefault="00735944" w:rsidP="00735944">
            <w:pPr>
              <w:pStyle w:val="ListParagraph"/>
              <w:numPr>
                <w:ilvl w:val="0"/>
                <w:numId w:val="36"/>
              </w:numPr>
              <w:rPr>
                <w:color w:val="000000" w:themeColor="text1"/>
              </w:rPr>
            </w:pPr>
            <w:r w:rsidRPr="00735944">
              <w:rPr>
                <w:color w:val="000000" w:themeColor="text1"/>
              </w:rPr>
              <w:t>Smartbook 3</w:t>
            </w:r>
          </w:p>
          <w:p w14:paraId="0CAE0242" w14:textId="77777777" w:rsidR="00735944" w:rsidRPr="00735944" w:rsidRDefault="00735944" w:rsidP="00735944">
            <w:pPr>
              <w:pStyle w:val="ListParagraph"/>
              <w:numPr>
                <w:ilvl w:val="0"/>
                <w:numId w:val="36"/>
              </w:numPr>
              <w:rPr>
                <w:color w:val="000000" w:themeColor="text1"/>
              </w:rPr>
            </w:pPr>
            <w:r w:rsidRPr="00735944">
              <w:rPr>
                <w:color w:val="000000" w:themeColor="text1"/>
              </w:rPr>
              <w:t xml:space="preserve">CE: Energy drink market </w:t>
            </w:r>
          </w:p>
          <w:p w14:paraId="0A994A76" w14:textId="77777777" w:rsidR="00735944" w:rsidRPr="00735944" w:rsidRDefault="00735944" w:rsidP="00735944">
            <w:pPr>
              <w:pStyle w:val="ListParagraph"/>
              <w:numPr>
                <w:ilvl w:val="0"/>
                <w:numId w:val="36"/>
              </w:numPr>
              <w:rPr>
                <w:color w:val="000000" w:themeColor="text1"/>
              </w:rPr>
            </w:pPr>
            <w:r w:rsidRPr="00735944">
              <w:rPr>
                <w:color w:val="000000" w:themeColor="text1"/>
              </w:rPr>
              <w:t xml:space="preserve">Assessment 3 </w:t>
            </w:r>
          </w:p>
          <w:p w14:paraId="07042696" w14:textId="5C493978" w:rsidR="0067263C" w:rsidRPr="004B0225" w:rsidRDefault="0067263C" w:rsidP="00735944">
            <w:pPr>
              <w:pStyle w:val="ListParagraph"/>
              <w:numPr>
                <w:ilvl w:val="0"/>
                <w:numId w:val="36"/>
              </w:numPr>
              <w:rPr>
                <w:color w:val="000000" w:themeColor="text1"/>
              </w:rPr>
            </w:pPr>
            <w:r w:rsidRPr="00735944">
              <w:rPr>
                <w:color w:val="000000" w:themeColor="text1"/>
              </w:rPr>
              <w:t xml:space="preserve">DUE: </w:t>
            </w:r>
            <w:r w:rsidR="002879DD" w:rsidRPr="00735944">
              <w:rPr>
                <w:color w:val="000000" w:themeColor="text1"/>
              </w:rPr>
              <w:t>0</w:t>
            </w:r>
            <w:r w:rsidR="00735944">
              <w:rPr>
                <w:color w:val="000000" w:themeColor="text1"/>
              </w:rPr>
              <w:t>2/01</w:t>
            </w:r>
            <w:r w:rsidR="002879DD" w:rsidRPr="00735944">
              <w:rPr>
                <w:color w:val="000000" w:themeColor="text1"/>
              </w:rPr>
              <w:t xml:space="preserve"> </w:t>
            </w:r>
            <w:r w:rsidRPr="00735944">
              <w:rPr>
                <w:color w:val="000000" w:themeColor="text1"/>
              </w:rPr>
              <w:t>11:59 PM EST</w:t>
            </w:r>
          </w:p>
        </w:tc>
      </w:tr>
      <w:tr w:rsidR="00735944" w:rsidRPr="004B0225" w14:paraId="596A2EFA" w14:textId="77777777" w:rsidTr="004B0225">
        <w:tc>
          <w:tcPr>
            <w:tcW w:w="2847" w:type="dxa"/>
          </w:tcPr>
          <w:p w14:paraId="73F568D7" w14:textId="4418E2BB" w:rsidR="00AD6B49" w:rsidRPr="004B0225" w:rsidRDefault="0067263C" w:rsidP="00AD6B49">
            <w:pPr>
              <w:pStyle w:val="ListParagraph"/>
              <w:numPr>
                <w:ilvl w:val="0"/>
                <w:numId w:val="36"/>
              </w:numPr>
              <w:rPr>
                <w:color w:val="000000" w:themeColor="text1"/>
              </w:rPr>
            </w:pPr>
            <w:r w:rsidRPr="004B0225">
              <w:rPr>
                <w:color w:val="000000" w:themeColor="text1"/>
              </w:rPr>
              <w:t>Module 4</w:t>
            </w:r>
            <w:r w:rsidR="00735944">
              <w:rPr>
                <w:color w:val="000000" w:themeColor="text1"/>
              </w:rPr>
              <w:t>:  Resources in the global world</w:t>
            </w:r>
          </w:p>
          <w:p w14:paraId="6635E1B7" w14:textId="527F93CA" w:rsidR="00AD6B49" w:rsidRPr="004B0225" w:rsidRDefault="00AD6B49" w:rsidP="00AD6B49">
            <w:pPr>
              <w:pStyle w:val="ListParagraph"/>
              <w:numPr>
                <w:ilvl w:val="0"/>
                <w:numId w:val="36"/>
              </w:numPr>
              <w:rPr>
                <w:color w:val="000000" w:themeColor="text1"/>
              </w:rPr>
            </w:pPr>
            <w:r w:rsidRPr="004B0225">
              <w:rPr>
                <w:color w:val="000000" w:themeColor="text1"/>
              </w:rPr>
              <w:t>0</w:t>
            </w:r>
            <w:r w:rsidR="007B57EE" w:rsidRPr="004B0225">
              <w:rPr>
                <w:color w:val="000000" w:themeColor="text1"/>
              </w:rPr>
              <w:t>2</w:t>
            </w:r>
            <w:r w:rsidRPr="004B0225">
              <w:rPr>
                <w:color w:val="000000" w:themeColor="text1"/>
              </w:rPr>
              <w:t>/0</w:t>
            </w:r>
            <w:r w:rsidR="007B57EE" w:rsidRPr="004B0225">
              <w:rPr>
                <w:color w:val="000000" w:themeColor="text1"/>
              </w:rPr>
              <w:t>2</w:t>
            </w:r>
            <w:r w:rsidRPr="004B0225">
              <w:rPr>
                <w:color w:val="000000" w:themeColor="text1"/>
              </w:rPr>
              <w:t>-0</w:t>
            </w:r>
            <w:r w:rsidR="007B57EE" w:rsidRPr="004B0225">
              <w:rPr>
                <w:color w:val="000000" w:themeColor="text1"/>
              </w:rPr>
              <w:t>2</w:t>
            </w:r>
            <w:r w:rsidRPr="004B0225">
              <w:rPr>
                <w:color w:val="000000" w:themeColor="text1"/>
              </w:rPr>
              <w:t>/</w:t>
            </w:r>
            <w:r w:rsidR="007B57EE" w:rsidRPr="004B0225">
              <w:rPr>
                <w:color w:val="000000" w:themeColor="text1"/>
              </w:rPr>
              <w:t>08</w:t>
            </w:r>
          </w:p>
          <w:p w14:paraId="66C12109" w14:textId="4F76EACD" w:rsidR="0067263C" w:rsidRPr="004B0225" w:rsidRDefault="0067263C" w:rsidP="002879DD">
            <w:pPr>
              <w:pStyle w:val="ListParagraph"/>
              <w:rPr>
                <w:color w:val="000000" w:themeColor="text1"/>
              </w:rPr>
            </w:pPr>
          </w:p>
        </w:tc>
        <w:tc>
          <w:tcPr>
            <w:tcW w:w="3268" w:type="dxa"/>
          </w:tcPr>
          <w:p w14:paraId="7752FEE1"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Evaluating a company’s resources, capabilities, and competitiveness</w:t>
            </w:r>
          </w:p>
          <w:p w14:paraId="4609080F"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Value chain, bench marking, and strategic options</w:t>
            </w:r>
          </w:p>
          <w:p w14:paraId="1A1D5187" w14:textId="6386F24D" w:rsidR="0067263C" w:rsidRPr="004B0225" w:rsidRDefault="00735944" w:rsidP="00735944">
            <w:pPr>
              <w:pStyle w:val="ListParagraph"/>
              <w:numPr>
                <w:ilvl w:val="0"/>
                <w:numId w:val="36"/>
              </w:numPr>
              <w:rPr>
                <w:color w:val="000000" w:themeColor="text1"/>
              </w:rPr>
            </w:pPr>
            <w:r>
              <w:rPr>
                <w:color w:val="000000" w:themeColor="text1"/>
                <w:spacing w:val="-1"/>
              </w:rPr>
              <w:t>International associations (FIFA)</w:t>
            </w:r>
          </w:p>
        </w:tc>
        <w:tc>
          <w:tcPr>
            <w:tcW w:w="1780" w:type="dxa"/>
          </w:tcPr>
          <w:p w14:paraId="71CD7A29" w14:textId="77777777" w:rsidR="0067263C" w:rsidRDefault="0067263C" w:rsidP="00AD6B49">
            <w:pPr>
              <w:pStyle w:val="ListParagraph"/>
              <w:numPr>
                <w:ilvl w:val="0"/>
                <w:numId w:val="36"/>
              </w:numPr>
              <w:rPr>
                <w:color w:val="000000" w:themeColor="text1"/>
              </w:rPr>
            </w:pPr>
            <w:r w:rsidRPr="004B0225">
              <w:rPr>
                <w:color w:val="000000" w:themeColor="text1"/>
              </w:rPr>
              <w:t>Ch 4</w:t>
            </w:r>
          </w:p>
          <w:p w14:paraId="7906DE67" w14:textId="238F1623" w:rsidR="00735944" w:rsidRPr="004B0225" w:rsidRDefault="00735944" w:rsidP="00AD6B49">
            <w:pPr>
              <w:pStyle w:val="ListParagraph"/>
              <w:numPr>
                <w:ilvl w:val="0"/>
                <w:numId w:val="36"/>
              </w:numPr>
              <w:rPr>
                <w:color w:val="000000" w:themeColor="text1"/>
              </w:rPr>
            </w:pPr>
            <w:r>
              <w:rPr>
                <w:color w:val="000000" w:themeColor="text1"/>
                <w:spacing w:val="-1"/>
              </w:rPr>
              <w:t>Case FIFA</w:t>
            </w:r>
          </w:p>
          <w:p w14:paraId="72D47A17" w14:textId="77777777" w:rsidR="0067263C" w:rsidRPr="004B0225" w:rsidRDefault="0067263C" w:rsidP="00947073">
            <w:pPr>
              <w:rPr>
                <w:color w:val="000000" w:themeColor="text1"/>
              </w:rPr>
            </w:pPr>
          </w:p>
        </w:tc>
        <w:tc>
          <w:tcPr>
            <w:tcW w:w="3440" w:type="dxa"/>
          </w:tcPr>
          <w:p w14:paraId="620DDF83" w14:textId="77777777" w:rsidR="00735944" w:rsidRPr="00735944" w:rsidRDefault="00735944" w:rsidP="00735944">
            <w:pPr>
              <w:pStyle w:val="ListParagraph"/>
              <w:numPr>
                <w:ilvl w:val="0"/>
                <w:numId w:val="36"/>
              </w:numPr>
              <w:rPr>
                <w:color w:val="000000" w:themeColor="text1"/>
              </w:rPr>
            </w:pPr>
            <w:r w:rsidRPr="00735944">
              <w:rPr>
                <w:color w:val="000000" w:themeColor="text1"/>
              </w:rPr>
              <w:t>Smartbook 4</w:t>
            </w:r>
          </w:p>
          <w:p w14:paraId="494483C0" w14:textId="77777777" w:rsidR="00735944" w:rsidRPr="00735944" w:rsidRDefault="00735944" w:rsidP="00735944">
            <w:pPr>
              <w:pStyle w:val="ListParagraph"/>
              <w:numPr>
                <w:ilvl w:val="0"/>
                <w:numId w:val="36"/>
              </w:numPr>
              <w:rPr>
                <w:color w:val="000000" w:themeColor="text1"/>
              </w:rPr>
            </w:pPr>
            <w:r w:rsidRPr="00735944">
              <w:rPr>
                <w:color w:val="000000" w:themeColor="text1"/>
              </w:rPr>
              <w:t>CE: FIFA</w:t>
            </w:r>
          </w:p>
          <w:p w14:paraId="65CB7790" w14:textId="00AE3A26" w:rsidR="00735944" w:rsidRPr="00735944" w:rsidRDefault="00735944" w:rsidP="00735944">
            <w:pPr>
              <w:pStyle w:val="ListParagraph"/>
              <w:numPr>
                <w:ilvl w:val="0"/>
                <w:numId w:val="36"/>
              </w:numPr>
              <w:rPr>
                <w:color w:val="000000" w:themeColor="text1"/>
              </w:rPr>
            </w:pPr>
            <w:r w:rsidRPr="00735944">
              <w:rPr>
                <w:color w:val="000000" w:themeColor="text1"/>
              </w:rPr>
              <w:t xml:space="preserve">Assessment 4 </w:t>
            </w:r>
          </w:p>
          <w:p w14:paraId="1E08F9F7" w14:textId="6E650D37" w:rsidR="0067263C" w:rsidRPr="004B0225" w:rsidRDefault="0067263C" w:rsidP="00735944">
            <w:pPr>
              <w:pStyle w:val="ListParagraph"/>
              <w:numPr>
                <w:ilvl w:val="0"/>
                <w:numId w:val="36"/>
              </w:numPr>
              <w:rPr>
                <w:color w:val="000000" w:themeColor="text1"/>
              </w:rPr>
            </w:pPr>
            <w:r w:rsidRPr="00735944">
              <w:rPr>
                <w:color w:val="000000" w:themeColor="text1"/>
              </w:rPr>
              <w:t xml:space="preserve">DUE: </w:t>
            </w:r>
            <w:r w:rsidR="002879DD" w:rsidRPr="00735944">
              <w:rPr>
                <w:color w:val="000000" w:themeColor="text1"/>
              </w:rPr>
              <w:t>0</w:t>
            </w:r>
            <w:r w:rsidR="00735944">
              <w:rPr>
                <w:color w:val="000000" w:themeColor="text1"/>
              </w:rPr>
              <w:t>2</w:t>
            </w:r>
            <w:r w:rsidR="002879DD" w:rsidRPr="00735944">
              <w:rPr>
                <w:color w:val="000000" w:themeColor="text1"/>
              </w:rPr>
              <w:t>/</w:t>
            </w:r>
            <w:r w:rsidR="00735944">
              <w:rPr>
                <w:color w:val="000000" w:themeColor="text1"/>
              </w:rPr>
              <w:t>08</w:t>
            </w:r>
            <w:r w:rsidR="002879DD" w:rsidRPr="00735944">
              <w:rPr>
                <w:color w:val="000000" w:themeColor="text1"/>
              </w:rPr>
              <w:t xml:space="preserve"> </w:t>
            </w:r>
            <w:r w:rsidRPr="00735944">
              <w:rPr>
                <w:color w:val="000000" w:themeColor="text1"/>
              </w:rPr>
              <w:t>11:59 PM EST</w:t>
            </w:r>
          </w:p>
        </w:tc>
      </w:tr>
      <w:tr w:rsidR="00735944" w:rsidRPr="004B0225" w14:paraId="0DF78048" w14:textId="77777777" w:rsidTr="004B0225">
        <w:tc>
          <w:tcPr>
            <w:tcW w:w="2847" w:type="dxa"/>
          </w:tcPr>
          <w:p w14:paraId="16A9C09B" w14:textId="5470BBC5" w:rsidR="00AD6B49" w:rsidRPr="004B0225" w:rsidRDefault="0067263C" w:rsidP="00AD6B49">
            <w:pPr>
              <w:pStyle w:val="ListParagraph"/>
              <w:numPr>
                <w:ilvl w:val="0"/>
                <w:numId w:val="36"/>
              </w:numPr>
              <w:rPr>
                <w:color w:val="000000" w:themeColor="text1"/>
              </w:rPr>
            </w:pPr>
            <w:r w:rsidRPr="004B0225">
              <w:rPr>
                <w:color w:val="000000" w:themeColor="text1"/>
              </w:rPr>
              <w:t>Module 5</w:t>
            </w:r>
            <w:r w:rsidR="00735944">
              <w:rPr>
                <w:color w:val="000000" w:themeColor="text1"/>
              </w:rPr>
              <w:t>:  Competitive strategies in the global world</w:t>
            </w:r>
          </w:p>
          <w:p w14:paraId="36DB2830" w14:textId="349FB7E2" w:rsidR="00AD6B49" w:rsidRPr="004B0225" w:rsidRDefault="00AD6B49" w:rsidP="00AD6B49">
            <w:pPr>
              <w:pStyle w:val="ListParagraph"/>
              <w:numPr>
                <w:ilvl w:val="0"/>
                <w:numId w:val="36"/>
              </w:numPr>
              <w:rPr>
                <w:color w:val="000000" w:themeColor="text1"/>
              </w:rPr>
            </w:pPr>
            <w:r w:rsidRPr="004B0225">
              <w:rPr>
                <w:color w:val="000000" w:themeColor="text1"/>
              </w:rPr>
              <w:t>0</w:t>
            </w:r>
            <w:r w:rsidR="007B57EE" w:rsidRPr="004B0225">
              <w:rPr>
                <w:color w:val="000000" w:themeColor="text1"/>
              </w:rPr>
              <w:t>2</w:t>
            </w:r>
            <w:r w:rsidRPr="004B0225">
              <w:rPr>
                <w:color w:val="000000" w:themeColor="text1"/>
              </w:rPr>
              <w:t>/</w:t>
            </w:r>
            <w:r w:rsidR="007B57EE" w:rsidRPr="004B0225">
              <w:rPr>
                <w:color w:val="000000" w:themeColor="text1"/>
              </w:rPr>
              <w:t>09</w:t>
            </w:r>
            <w:r w:rsidRPr="004B0225">
              <w:rPr>
                <w:color w:val="000000" w:themeColor="text1"/>
              </w:rPr>
              <w:t>-0</w:t>
            </w:r>
            <w:r w:rsidR="007B57EE" w:rsidRPr="004B0225">
              <w:rPr>
                <w:color w:val="000000" w:themeColor="text1"/>
              </w:rPr>
              <w:t>2</w:t>
            </w:r>
            <w:r w:rsidRPr="004B0225">
              <w:rPr>
                <w:color w:val="000000" w:themeColor="text1"/>
              </w:rPr>
              <w:t>/</w:t>
            </w:r>
            <w:r w:rsidR="007B57EE" w:rsidRPr="004B0225">
              <w:rPr>
                <w:color w:val="000000" w:themeColor="text1"/>
              </w:rPr>
              <w:t>15</w:t>
            </w:r>
          </w:p>
          <w:p w14:paraId="618CB171" w14:textId="17468B45" w:rsidR="0067263C" w:rsidRPr="004B0225" w:rsidRDefault="0067263C" w:rsidP="002879DD">
            <w:pPr>
              <w:pStyle w:val="ListParagraph"/>
              <w:rPr>
                <w:color w:val="000000" w:themeColor="text1"/>
              </w:rPr>
            </w:pPr>
          </w:p>
        </w:tc>
        <w:tc>
          <w:tcPr>
            <w:tcW w:w="3268" w:type="dxa"/>
          </w:tcPr>
          <w:p w14:paraId="49B941A6"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Five generic competitive strategies</w:t>
            </w:r>
          </w:p>
          <w:p w14:paraId="6D801823" w14:textId="63185C9D" w:rsidR="0067263C" w:rsidRPr="004B0225" w:rsidRDefault="00735944" w:rsidP="00735944">
            <w:pPr>
              <w:pStyle w:val="ListParagraph"/>
              <w:numPr>
                <w:ilvl w:val="0"/>
                <w:numId w:val="36"/>
              </w:numPr>
              <w:rPr>
                <w:color w:val="000000" w:themeColor="text1"/>
              </w:rPr>
            </w:pPr>
            <w:r>
              <w:rPr>
                <w:color w:val="000000" w:themeColor="text1"/>
                <w:spacing w:val="-1"/>
              </w:rPr>
              <w:t>Strategies to fight global low-cost rivals</w:t>
            </w:r>
          </w:p>
        </w:tc>
        <w:tc>
          <w:tcPr>
            <w:tcW w:w="1780" w:type="dxa"/>
          </w:tcPr>
          <w:p w14:paraId="662AD99E" w14:textId="77777777" w:rsidR="0067263C" w:rsidRDefault="0067263C" w:rsidP="00AD6B49">
            <w:pPr>
              <w:pStyle w:val="ListParagraph"/>
              <w:numPr>
                <w:ilvl w:val="0"/>
                <w:numId w:val="36"/>
              </w:numPr>
              <w:rPr>
                <w:color w:val="000000" w:themeColor="text1"/>
              </w:rPr>
            </w:pPr>
            <w:r w:rsidRPr="004B0225">
              <w:rPr>
                <w:color w:val="000000" w:themeColor="text1"/>
              </w:rPr>
              <w:t>Ch 1-4</w:t>
            </w:r>
          </w:p>
          <w:p w14:paraId="3AB0A20C" w14:textId="25457410" w:rsidR="00735944" w:rsidRPr="004B0225" w:rsidRDefault="00735944" w:rsidP="00AD6B49">
            <w:pPr>
              <w:pStyle w:val="ListParagraph"/>
              <w:numPr>
                <w:ilvl w:val="0"/>
                <w:numId w:val="36"/>
              </w:numPr>
              <w:rPr>
                <w:color w:val="000000" w:themeColor="text1"/>
              </w:rPr>
            </w:pPr>
            <w:r>
              <w:rPr>
                <w:color w:val="000000" w:themeColor="text1"/>
                <w:spacing w:val="-1"/>
              </w:rPr>
              <w:t>Reading: Kumar 2006</w:t>
            </w:r>
          </w:p>
          <w:p w14:paraId="14EB799D" w14:textId="32C340D0" w:rsidR="0067263C" w:rsidRPr="004B0225" w:rsidRDefault="0067263C" w:rsidP="00947073">
            <w:pPr>
              <w:rPr>
                <w:iCs/>
                <w:color w:val="000000" w:themeColor="text1"/>
              </w:rPr>
            </w:pPr>
          </w:p>
        </w:tc>
        <w:tc>
          <w:tcPr>
            <w:tcW w:w="3440" w:type="dxa"/>
          </w:tcPr>
          <w:p w14:paraId="0E7BEAA0" w14:textId="77777777" w:rsidR="00735944" w:rsidRPr="00735944" w:rsidRDefault="00735944" w:rsidP="00735944">
            <w:pPr>
              <w:pStyle w:val="ListParagraph"/>
              <w:numPr>
                <w:ilvl w:val="0"/>
                <w:numId w:val="36"/>
              </w:numPr>
              <w:rPr>
                <w:color w:val="000000" w:themeColor="text1"/>
              </w:rPr>
            </w:pPr>
            <w:r w:rsidRPr="00735944">
              <w:rPr>
                <w:color w:val="000000" w:themeColor="text1"/>
              </w:rPr>
              <w:t>Smartbook 5</w:t>
            </w:r>
          </w:p>
          <w:p w14:paraId="42E4A2F0" w14:textId="77777777" w:rsidR="00735944" w:rsidRPr="00735944" w:rsidRDefault="00735944" w:rsidP="00735944">
            <w:pPr>
              <w:pStyle w:val="ListParagraph"/>
              <w:numPr>
                <w:ilvl w:val="0"/>
                <w:numId w:val="36"/>
              </w:numPr>
              <w:rPr>
                <w:color w:val="000000" w:themeColor="text1"/>
              </w:rPr>
            </w:pPr>
            <w:r w:rsidRPr="00735944">
              <w:rPr>
                <w:color w:val="000000" w:themeColor="text1"/>
              </w:rPr>
              <w:t>DBE: Low-cost rivals</w:t>
            </w:r>
          </w:p>
          <w:p w14:paraId="640E26E8" w14:textId="0FDD9360" w:rsidR="0067263C" w:rsidRPr="004B0225" w:rsidRDefault="0067263C" w:rsidP="00735944">
            <w:pPr>
              <w:pStyle w:val="ListParagraph"/>
              <w:numPr>
                <w:ilvl w:val="0"/>
                <w:numId w:val="36"/>
              </w:numPr>
              <w:rPr>
                <w:color w:val="000000" w:themeColor="text1"/>
              </w:rPr>
            </w:pPr>
            <w:r w:rsidRPr="00735944">
              <w:rPr>
                <w:color w:val="000000" w:themeColor="text1"/>
              </w:rPr>
              <w:t xml:space="preserve">DUE: </w:t>
            </w:r>
            <w:r w:rsidR="002879DD" w:rsidRPr="00735944">
              <w:rPr>
                <w:color w:val="000000" w:themeColor="text1"/>
              </w:rPr>
              <w:t>0</w:t>
            </w:r>
            <w:r w:rsidR="00735944">
              <w:rPr>
                <w:color w:val="000000" w:themeColor="text1"/>
              </w:rPr>
              <w:t>2</w:t>
            </w:r>
            <w:r w:rsidR="002879DD" w:rsidRPr="00735944">
              <w:rPr>
                <w:color w:val="000000" w:themeColor="text1"/>
              </w:rPr>
              <w:t>/</w:t>
            </w:r>
            <w:r w:rsidR="00735944">
              <w:rPr>
                <w:color w:val="000000" w:themeColor="text1"/>
              </w:rPr>
              <w:t>15</w:t>
            </w:r>
            <w:r w:rsidR="002879DD" w:rsidRPr="00735944">
              <w:rPr>
                <w:color w:val="000000" w:themeColor="text1"/>
              </w:rPr>
              <w:t xml:space="preserve"> </w:t>
            </w:r>
            <w:r w:rsidRPr="00735944">
              <w:rPr>
                <w:color w:val="000000" w:themeColor="text1"/>
              </w:rPr>
              <w:t>11:59 PM EST</w:t>
            </w:r>
          </w:p>
        </w:tc>
      </w:tr>
      <w:tr w:rsidR="00735944" w:rsidRPr="004B0225" w14:paraId="7F1C9746" w14:textId="77777777" w:rsidTr="004B0225">
        <w:tc>
          <w:tcPr>
            <w:tcW w:w="2847" w:type="dxa"/>
          </w:tcPr>
          <w:p w14:paraId="26879E34" w14:textId="181DF856" w:rsidR="00AD6B49" w:rsidRPr="004B0225" w:rsidRDefault="0067263C" w:rsidP="00AD6B49">
            <w:pPr>
              <w:pStyle w:val="ListParagraph"/>
              <w:numPr>
                <w:ilvl w:val="0"/>
                <w:numId w:val="36"/>
              </w:numPr>
              <w:rPr>
                <w:color w:val="000000" w:themeColor="text1"/>
              </w:rPr>
            </w:pPr>
            <w:r w:rsidRPr="004B0225">
              <w:rPr>
                <w:color w:val="000000" w:themeColor="text1"/>
              </w:rPr>
              <w:lastRenderedPageBreak/>
              <w:t>Module 6</w:t>
            </w:r>
            <w:r w:rsidR="00735944">
              <w:rPr>
                <w:color w:val="000000" w:themeColor="text1"/>
              </w:rPr>
              <w:t>:  Strengthening competitive position in the global world</w:t>
            </w:r>
          </w:p>
          <w:p w14:paraId="1DF1EF75" w14:textId="5A961806" w:rsidR="00AD6B49" w:rsidRPr="004B0225" w:rsidRDefault="00AD6B49" w:rsidP="00AD6B49">
            <w:pPr>
              <w:pStyle w:val="ListParagraph"/>
              <w:numPr>
                <w:ilvl w:val="0"/>
                <w:numId w:val="36"/>
              </w:numPr>
              <w:rPr>
                <w:color w:val="000000" w:themeColor="text1"/>
              </w:rPr>
            </w:pPr>
            <w:r w:rsidRPr="004B0225">
              <w:rPr>
                <w:color w:val="000000" w:themeColor="text1"/>
              </w:rPr>
              <w:t>0</w:t>
            </w:r>
            <w:r w:rsidR="007B57EE" w:rsidRPr="004B0225">
              <w:rPr>
                <w:color w:val="000000" w:themeColor="text1"/>
              </w:rPr>
              <w:t>2</w:t>
            </w:r>
            <w:r w:rsidRPr="004B0225">
              <w:rPr>
                <w:color w:val="000000" w:themeColor="text1"/>
              </w:rPr>
              <w:t>/</w:t>
            </w:r>
            <w:r w:rsidR="007B57EE" w:rsidRPr="004B0225">
              <w:rPr>
                <w:color w:val="000000" w:themeColor="text1"/>
              </w:rPr>
              <w:t>16</w:t>
            </w:r>
            <w:r w:rsidRPr="004B0225">
              <w:rPr>
                <w:color w:val="000000" w:themeColor="text1"/>
              </w:rPr>
              <w:t>-0</w:t>
            </w:r>
            <w:r w:rsidR="007B57EE" w:rsidRPr="004B0225">
              <w:rPr>
                <w:color w:val="000000" w:themeColor="text1"/>
              </w:rPr>
              <w:t>2</w:t>
            </w:r>
            <w:r w:rsidRPr="004B0225">
              <w:rPr>
                <w:color w:val="000000" w:themeColor="text1"/>
              </w:rPr>
              <w:t>/2</w:t>
            </w:r>
            <w:r w:rsidR="007B57EE" w:rsidRPr="004B0225">
              <w:rPr>
                <w:color w:val="000000" w:themeColor="text1"/>
              </w:rPr>
              <w:t>2</w:t>
            </w:r>
          </w:p>
          <w:p w14:paraId="1E0998CE" w14:textId="6713C16F" w:rsidR="0067263C" w:rsidRPr="004B0225" w:rsidRDefault="0067263C" w:rsidP="002D42E3">
            <w:pPr>
              <w:pStyle w:val="ListParagraph"/>
              <w:rPr>
                <w:color w:val="000000" w:themeColor="text1"/>
              </w:rPr>
            </w:pPr>
          </w:p>
        </w:tc>
        <w:tc>
          <w:tcPr>
            <w:tcW w:w="3268" w:type="dxa"/>
          </w:tcPr>
          <w:p w14:paraId="19CB8803"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Strengthening a company’s competitive position</w:t>
            </w:r>
          </w:p>
          <w:p w14:paraId="302D97B5" w14:textId="77777777" w:rsidR="00735944" w:rsidRPr="00F83DE0" w:rsidRDefault="00735944" w:rsidP="00735944">
            <w:pPr>
              <w:pStyle w:val="ListParagraph"/>
              <w:numPr>
                <w:ilvl w:val="0"/>
                <w:numId w:val="36"/>
              </w:numPr>
              <w:ind w:right="144"/>
              <w:rPr>
                <w:color w:val="000000" w:themeColor="text1"/>
                <w:spacing w:val="-1"/>
              </w:rPr>
            </w:pPr>
            <w:r>
              <w:rPr>
                <w:color w:val="000000" w:themeColor="text1"/>
                <w:spacing w:val="-1"/>
              </w:rPr>
              <w:t>Offensive and defensive strategies</w:t>
            </w:r>
          </w:p>
          <w:p w14:paraId="6021D291"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Strategic moves</w:t>
            </w:r>
          </w:p>
          <w:p w14:paraId="0C980063" w14:textId="77777777" w:rsidR="00735944" w:rsidRPr="00B25373" w:rsidRDefault="00735944" w:rsidP="00735944">
            <w:pPr>
              <w:pStyle w:val="ListParagraph"/>
              <w:numPr>
                <w:ilvl w:val="0"/>
                <w:numId w:val="36"/>
              </w:numPr>
              <w:ind w:right="144"/>
              <w:rPr>
                <w:color w:val="000000" w:themeColor="text1"/>
                <w:spacing w:val="-1"/>
              </w:rPr>
            </w:pPr>
            <w:r>
              <w:rPr>
                <w:color w:val="000000" w:themeColor="text1"/>
                <w:spacing w:val="-1"/>
              </w:rPr>
              <w:t>Expanding scale/scope: Mergers and acquisitions, outsourcing, strategic alliances</w:t>
            </w:r>
          </w:p>
          <w:p w14:paraId="3E53852C"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Business transformation</w:t>
            </w:r>
          </w:p>
          <w:p w14:paraId="7137D6BF" w14:textId="2528AD19" w:rsidR="0067263C" w:rsidRPr="004B0225" w:rsidRDefault="00735944" w:rsidP="00735944">
            <w:pPr>
              <w:pStyle w:val="ListParagraph"/>
              <w:numPr>
                <w:ilvl w:val="0"/>
                <w:numId w:val="36"/>
              </w:numPr>
              <w:rPr>
                <w:color w:val="000000" w:themeColor="text1"/>
              </w:rPr>
            </w:pPr>
            <w:r>
              <w:rPr>
                <w:color w:val="000000" w:themeColor="text1"/>
                <w:spacing w:val="-1"/>
              </w:rPr>
              <w:t>Blue ocean strategy</w:t>
            </w:r>
          </w:p>
        </w:tc>
        <w:tc>
          <w:tcPr>
            <w:tcW w:w="1780" w:type="dxa"/>
          </w:tcPr>
          <w:p w14:paraId="7CE420F2" w14:textId="77777777" w:rsidR="00735944" w:rsidRPr="00860B1D" w:rsidRDefault="00735944" w:rsidP="00735944">
            <w:pPr>
              <w:pStyle w:val="ListParagraph"/>
              <w:numPr>
                <w:ilvl w:val="0"/>
                <w:numId w:val="36"/>
              </w:numPr>
              <w:rPr>
                <w:color w:val="000000" w:themeColor="text1"/>
              </w:rPr>
            </w:pPr>
            <w:r w:rsidRPr="00860B1D">
              <w:rPr>
                <w:color w:val="000000" w:themeColor="text1"/>
              </w:rPr>
              <w:t>Ch 6</w:t>
            </w:r>
          </w:p>
          <w:p w14:paraId="6E581F89" w14:textId="56D0EB75" w:rsidR="0067263C" w:rsidRPr="004B0225" w:rsidRDefault="00735944" w:rsidP="00735944">
            <w:pPr>
              <w:pStyle w:val="ListParagraph"/>
              <w:numPr>
                <w:ilvl w:val="0"/>
                <w:numId w:val="36"/>
              </w:numPr>
              <w:rPr>
                <w:color w:val="000000" w:themeColor="text1"/>
              </w:rPr>
            </w:pPr>
            <w:r w:rsidRPr="00860B1D">
              <w:rPr>
                <w:color w:val="000000" w:themeColor="text1"/>
                <w:spacing w:val="-1"/>
              </w:rPr>
              <w:t>Reading</w:t>
            </w:r>
            <w:r>
              <w:rPr>
                <w:color w:val="000000" w:themeColor="text1"/>
                <w:spacing w:val="-1"/>
              </w:rPr>
              <w:t>: Kim &amp; Mauborgne 2004</w:t>
            </w:r>
          </w:p>
        </w:tc>
        <w:tc>
          <w:tcPr>
            <w:tcW w:w="3440" w:type="dxa"/>
          </w:tcPr>
          <w:p w14:paraId="7593AB41" w14:textId="77777777" w:rsidR="00735944" w:rsidRPr="00735944" w:rsidRDefault="00735944" w:rsidP="00735944">
            <w:pPr>
              <w:pStyle w:val="ListParagraph"/>
              <w:numPr>
                <w:ilvl w:val="0"/>
                <w:numId w:val="36"/>
              </w:numPr>
              <w:rPr>
                <w:color w:val="000000" w:themeColor="text1"/>
              </w:rPr>
            </w:pPr>
            <w:r w:rsidRPr="00735944">
              <w:rPr>
                <w:color w:val="000000" w:themeColor="text1"/>
              </w:rPr>
              <w:t>Smartbook 6</w:t>
            </w:r>
          </w:p>
          <w:p w14:paraId="3D1DC729" w14:textId="77777777" w:rsidR="00735944" w:rsidRPr="00735944" w:rsidRDefault="00735944" w:rsidP="00735944">
            <w:pPr>
              <w:pStyle w:val="ListParagraph"/>
              <w:numPr>
                <w:ilvl w:val="0"/>
                <w:numId w:val="36"/>
              </w:numPr>
              <w:rPr>
                <w:color w:val="000000" w:themeColor="text1"/>
              </w:rPr>
            </w:pPr>
            <w:r w:rsidRPr="00735944">
              <w:rPr>
                <w:color w:val="000000" w:themeColor="text1"/>
              </w:rPr>
              <w:t>DBE: Blue Ocean strategy</w:t>
            </w:r>
          </w:p>
          <w:p w14:paraId="3A6E54F9" w14:textId="77777777" w:rsidR="00735944" w:rsidRPr="00735944" w:rsidRDefault="00735944" w:rsidP="00735944">
            <w:pPr>
              <w:pStyle w:val="ListParagraph"/>
              <w:numPr>
                <w:ilvl w:val="0"/>
                <w:numId w:val="36"/>
              </w:numPr>
              <w:rPr>
                <w:color w:val="000000" w:themeColor="text1"/>
              </w:rPr>
            </w:pPr>
            <w:r w:rsidRPr="00735944">
              <w:rPr>
                <w:color w:val="000000" w:themeColor="text1"/>
              </w:rPr>
              <w:t xml:space="preserve">Assessment 6 </w:t>
            </w:r>
          </w:p>
          <w:p w14:paraId="39AB63B3" w14:textId="3DE57AAC" w:rsidR="0067263C" w:rsidRPr="004B0225" w:rsidRDefault="0067263C" w:rsidP="00735944">
            <w:pPr>
              <w:pStyle w:val="ListParagraph"/>
              <w:numPr>
                <w:ilvl w:val="0"/>
                <w:numId w:val="36"/>
              </w:numPr>
              <w:rPr>
                <w:color w:val="000000" w:themeColor="text1"/>
              </w:rPr>
            </w:pPr>
            <w:r w:rsidRPr="00735944">
              <w:rPr>
                <w:color w:val="000000" w:themeColor="text1"/>
              </w:rPr>
              <w:t xml:space="preserve">DUE: </w:t>
            </w:r>
            <w:r w:rsidR="002879DD" w:rsidRPr="00735944">
              <w:rPr>
                <w:color w:val="000000" w:themeColor="text1"/>
              </w:rPr>
              <w:t>0</w:t>
            </w:r>
            <w:r w:rsidR="00735944">
              <w:rPr>
                <w:color w:val="000000" w:themeColor="text1"/>
              </w:rPr>
              <w:t>2</w:t>
            </w:r>
            <w:r w:rsidR="002879DD" w:rsidRPr="00735944">
              <w:rPr>
                <w:color w:val="000000" w:themeColor="text1"/>
              </w:rPr>
              <w:t>/2</w:t>
            </w:r>
            <w:r w:rsidR="00735944">
              <w:rPr>
                <w:color w:val="000000" w:themeColor="text1"/>
              </w:rPr>
              <w:t>2</w:t>
            </w:r>
            <w:r w:rsidR="002879DD" w:rsidRPr="00735944">
              <w:rPr>
                <w:color w:val="000000" w:themeColor="text1"/>
              </w:rPr>
              <w:t xml:space="preserve"> </w:t>
            </w:r>
            <w:r w:rsidRPr="00735944">
              <w:rPr>
                <w:color w:val="000000" w:themeColor="text1"/>
              </w:rPr>
              <w:t xml:space="preserve">11:59 </w:t>
            </w:r>
            <w:r w:rsidR="002879DD" w:rsidRPr="00735944">
              <w:rPr>
                <w:color w:val="000000" w:themeColor="text1"/>
              </w:rPr>
              <w:t xml:space="preserve">PM </w:t>
            </w:r>
            <w:r w:rsidRPr="00735944">
              <w:rPr>
                <w:color w:val="000000" w:themeColor="text1"/>
              </w:rPr>
              <w:t>EST</w:t>
            </w:r>
          </w:p>
        </w:tc>
      </w:tr>
      <w:tr w:rsidR="00EB2F8C" w:rsidRPr="004B0225" w14:paraId="3D9C718C" w14:textId="77777777" w:rsidTr="004B0225">
        <w:tc>
          <w:tcPr>
            <w:tcW w:w="2847" w:type="dxa"/>
          </w:tcPr>
          <w:p w14:paraId="58E98CEA" w14:textId="77777777" w:rsidR="007B57EE" w:rsidRPr="004B0225" w:rsidRDefault="007B57EE" w:rsidP="00AD6B49">
            <w:pPr>
              <w:pStyle w:val="ListParagraph"/>
              <w:numPr>
                <w:ilvl w:val="0"/>
                <w:numId w:val="36"/>
              </w:numPr>
              <w:rPr>
                <w:color w:val="000000" w:themeColor="text1"/>
              </w:rPr>
            </w:pPr>
            <w:r w:rsidRPr="004B0225">
              <w:rPr>
                <w:color w:val="000000" w:themeColor="text1"/>
              </w:rPr>
              <w:t>Test 1</w:t>
            </w:r>
          </w:p>
          <w:p w14:paraId="62CCB778" w14:textId="3A5BA574" w:rsidR="007B57EE" w:rsidRPr="004B0225" w:rsidRDefault="007B57EE" w:rsidP="00AD6B49">
            <w:pPr>
              <w:pStyle w:val="ListParagraph"/>
              <w:numPr>
                <w:ilvl w:val="0"/>
                <w:numId w:val="36"/>
              </w:numPr>
              <w:rPr>
                <w:color w:val="000000" w:themeColor="text1"/>
              </w:rPr>
            </w:pPr>
            <w:r w:rsidRPr="004B0225">
              <w:rPr>
                <w:color w:val="000000" w:themeColor="text1"/>
              </w:rPr>
              <w:t>02/23-03/01</w:t>
            </w:r>
          </w:p>
        </w:tc>
        <w:tc>
          <w:tcPr>
            <w:tcW w:w="3268" w:type="dxa"/>
          </w:tcPr>
          <w:p w14:paraId="62A75AB2" w14:textId="77777777" w:rsidR="007B57EE" w:rsidRPr="004B0225" w:rsidRDefault="007B57EE" w:rsidP="00735944">
            <w:pPr>
              <w:pStyle w:val="ListParagraph"/>
              <w:rPr>
                <w:color w:val="000000" w:themeColor="text1"/>
              </w:rPr>
            </w:pPr>
          </w:p>
        </w:tc>
        <w:tc>
          <w:tcPr>
            <w:tcW w:w="1780" w:type="dxa"/>
          </w:tcPr>
          <w:p w14:paraId="494F5247" w14:textId="4527D6E9" w:rsidR="007B57EE" w:rsidRPr="004B0225" w:rsidRDefault="00735944" w:rsidP="00AD6B49">
            <w:pPr>
              <w:pStyle w:val="ListParagraph"/>
              <w:numPr>
                <w:ilvl w:val="0"/>
                <w:numId w:val="36"/>
              </w:numPr>
              <w:rPr>
                <w:color w:val="000000" w:themeColor="text1"/>
              </w:rPr>
            </w:pPr>
            <w:r>
              <w:rPr>
                <w:color w:val="000000" w:themeColor="text1"/>
              </w:rPr>
              <w:t>Ch 1-6</w:t>
            </w:r>
          </w:p>
        </w:tc>
        <w:tc>
          <w:tcPr>
            <w:tcW w:w="3440" w:type="dxa"/>
          </w:tcPr>
          <w:p w14:paraId="72B269E1" w14:textId="77777777" w:rsidR="007B57EE" w:rsidRDefault="00735944" w:rsidP="00AD6B49">
            <w:pPr>
              <w:pStyle w:val="ListParagraph"/>
              <w:numPr>
                <w:ilvl w:val="0"/>
                <w:numId w:val="36"/>
              </w:numPr>
              <w:rPr>
                <w:color w:val="000000" w:themeColor="text1"/>
              </w:rPr>
            </w:pPr>
            <w:r>
              <w:rPr>
                <w:color w:val="000000" w:themeColor="text1"/>
              </w:rPr>
              <w:t>Test 1</w:t>
            </w:r>
          </w:p>
          <w:p w14:paraId="0314520D" w14:textId="4BBEF84B" w:rsidR="00735944" w:rsidRPr="004B0225" w:rsidRDefault="00735944" w:rsidP="00AD6B49">
            <w:pPr>
              <w:pStyle w:val="ListParagraph"/>
              <w:numPr>
                <w:ilvl w:val="0"/>
                <w:numId w:val="36"/>
              </w:numPr>
              <w:rPr>
                <w:color w:val="000000" w:themeColor="text1"/>
              </w:rPr>
            </w:pPr>
            <w:r>
              <w:rPr>
                <w:color w:val="000000" w:themeColor="text1"/>
              </w:rPr>
              <w:t>DUE: 03/01 11:59 PM EST</w:t>
            </w:r>
          </w:p>
        </w:tc>
      </w:tr>
      <w:tr w:rsidR="00735944" w:rsidRPr="004B0225" w14:paraId="45AE0E23" w14:textId="77777777" w:rsidTr="004B0225">
        <w:tc>
          <w:tcPr>
            <w:tcW w:w="2847" w:type="dxa"/>
          </w:tcPr>
          <w:p w14:paraId="3D8FA7BB" w14:textId="56117B13" w:rsidR="00AD6B49" w:rsidRPr="004B0225" w:rsidRDefault="0067263C" w:rsidP="00AD6B49">
            <w:pPr>
              <w:pStyle w:val="ListParagraph"/>
              <w:numPr>
                <w:ilvl w:val="0"/>
                <w:numId w:val="36"/>
              </w:numPr>
              <w:rPr>
                <w:color w:val="000000" w:themeColor="text1"/>
              </w:rPr>
            </w:pPr>
            <w:r w:rsidRPr="004B0225">
              <w:rPr>
                <w:color w:val="000000" w:themeColor="text1"/>
              </w:rPr>
              <w:t>Module 7</w:t>
            </w:r>
            <w:r w:rsidR="00735944">
              <w:rPr>
                <w:color w:val="000000" w:themeColor="text1"/>
              </w:rPr>
              <w:t>:  Strategies for competing in international markets in the global world</w:t>
            </w:r>
          </w:p>
          <w:p w14:paraId="5CFC1AB5" w14:textId="465DAB19" w:rsidR="00AD6B49" w:rsidRPr="004B0225" w:rsidRDefault="00AD6B49" w:rsidP="00AD6B49">
            <w:pPr>
              <w:pStyle w:val="ListParagraph"/>
              <w:numPr>
                <w:ilvl w:val="0"/>
                <w:numId w:val="36"/>
              </w:numPr>
              <w:rPr>
                <w:color w:val="000000" w:themeColor="text1"/>
              </w:rPr>
            </w:pPr>
            <w:r w:rsidRPr="004B0225">
              <w:rPr>
                <w:color w:val="000000" w:themeColor="text1"/>
              </w:rPr>
              <w:t>0</w:t>
            </w:r>
            <w:r w:rsidR="007B57EE" w:rsidRPr="004B0225">
              <w:rPr>
                <w:color w:val="000000" w:themeColor="text1"/>
              </w:rPr>
              <w:t>3</w:t>
            </w:r>
            <w:r w:rsidRPr="004B0225">
              <w:rPr>
                <w:color w:val="000000" w:themeColor="text1"/>
              </w:rPr>
              <w:t>/</w:t>
            </w:r>
            <w:r w:rsidR="007B57EE" w:rsidRPr="004B0225">
              <w:rPr>
                <w:color w:val="000000" w:themeColor="text1"/>
              </w:rPr>
              <w:t>02</w:t>
            </w:r>
            <w:r w:rsidRPr="004B0225">
              <w:rPr>
                <w:color w:val="000000" w:themeColor="text1"/>
              </w:rPr>
              <w:t>-</w:t>
            </w:r>
            <w:r w:rsidR="007B57EE" w:rsidRPr="004B0225">
              <w:rPr>
                <w:color w:val="000000" w:themeColor="text1"/>
              </w:rPr>
              <w:t>03</w:t>
            </w:r>
            <w:r w:rsidRPr="004B0225">
              <w:rPr>
                <w:color w:val="000000" w:themeColor="text1"/>
              </w:rPr>
              <w:t>/0</w:t>
            </w:r>
            <w:r w:rsidR="007B57EE" w:rsidRPr="004B0225">
              <w:rPr>
                <w:color w:val="000000" w:themeColor="text1"/>
              </w:rPr>
              <w:t>8</w:t>
            </w:r>
          </w:p>
          <w:p w14:paraId="02B89E8D" w14:textId="02CAF5FC" w:rsidR="0067263C" w:rsidRPr="004B0225" w:rsidRDefault="0067263C" w:rsidP="002879DD">
            <w:pPr>
              <w:ind w:left="360"/>
              <w:rPr>
                <w:color w:val="000000" w:themeColor="text1"/>
              </w:rPr>
            </w:pPr>
          </w:p>
        </w:tc>
        <w:tc>
          <w:tcPr>
            <w:tcW w:w="3268" w:type="dxa"/>
          </w:tcPr>
          <w:p w14:paraId="68B5DE5B"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Managing international complexity</w:t>
            </w:r>
          </w:p>
          <w:p w14:paraId="2420346F"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Strategic options for global entry</w:t>
            </w:r>
          </w:p>
          <w:p w14:paraId="028844F8"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International operations</w:t>
            </w:r>
          </w:p>
          <w:p w14:paraId="7FA73CDE" w14:textId="40CA8BE0" w:rsidR="0067263C" w:rsidRPr="004B0225" w:rsidRDefault="00735944" w:rsidP="00735944">
            <w:pPr>
              <w:pStyle w:val="ListParagraph"/>
              <w:numPr>
                <w:ilvl w:val="0"/>
                <w:numId w:val="36"/>
              </w:numPr>
              <w:rPr>
                <w:color w:val="000000" w:themeColor="text1"/>
              </w:rPr>
            </w:pPr>
            <w:r>
              <w:rPr>
                <w:color w:val="000000" w:themeColor="text1"/>
                <w:spacing w:val="-1"/>
              </w:rPr>
              <w:t>Analyzing a multinational firm’s international strategy (LVMH)</w:t>
            </w:r>
          </w:p>
        </w:tc>
        <w:tc>
          <w:tcPr>
            <w:tcW w:w="1780" w:type="dxa"/>
          </w:tcPr>
          <w:p w14:paraId="5A41EFA3" w14:textId="77777777" w:rsidR="00735944" w:rsidRPr="00860B1D" w:rsidRDefault="00735944" w:rsidP="00735944">
            <w:pPr>
              <w:pStyle w:val="ListParagraph"/>
              <w:numPr>
                <w:ilvl w:val="0"/>
                <w:numId w:val="36"/>
              </w:numPr>
              <w:rPr>
                <w:color w:val="000000" w:themeColor="text1"/>
              </w:rPr>
            </w:pPr>
            <w:r w:rsidRPr="00860B1D">
              <w:rPr>
                <w:color w:val="000000" w:themeColor="text1"/>
              </w:rPr>
              <w:t>Ch 7</w:t>
            </w:r>
          </w:p>
          <w:p w14:paraId="4EFEE040" w14:textId="2E932A2A" w:rsidR="0067263C" w:rsidRPr="004B0225" w:rsidRDefault="00735944" w:rsidP="00735944">
            <w:pPr>
              <w:pStyle w:val="ListParagraph"/>
              <w:numPr>
                <w:ilvl w:val="0"/>
                <w:numId w:val="36"/>
              </w:numPr>
              <w:rPr>
                <w:color w:val="000000" w:themeColor="text1"/>
              </w:rPr>
            </w:pPr>
            <w:r>
              <w:rPr>
                <w:color w:val="000000" w:themeColor="text1"/>
              </w:rPr>
              <w:t>Case LVMH</w:t>
            </w:r>
          </w:p>
        </w:tc>
        <w:tc>
          <w:tcPr>
            <w:tcW w:w="3440" w:type="dxa"/>
          </w:tcPr>
          <w:p w14:paraId="79DBD97F" w14:textId="77777777" w:rsidR="00735944" w:rsidRPr="00735944" w:rsidRDefault="00735944" w:rsidP="00735944">
            <w:pPr>
              <w:pStyle w:val="ListParagraph"/>
              <w:numPr>
                <w:ilvl w:val="0"/>
                <w:numId w:val="36"/>
              </w:numPr>
              <w:rPr>
                <w:color w:val="000000" w:themeColor="text1"/>
              </w:rPr>
            </w:pPr>
            <w:r w:rsidRPr="00735944">
              <w:rPr>
                <w:color w:val="000000" w:themeColor="text1"/>
              </w:rPr>
              <w:t>Smartbook 7</w:t>
            </w:r>
          </w:p>
          <w:p w14:paraId="0233E86F" w14:textId="77777777" w:rsidR="00735944" w:rsidRPr="00735944" w:rsidRDefault="00735944" w:rsidP="00735944">
            <w:pPr>
              <w:pStyle w:val="ListParagraph"/>
              <w:numPr>
                <w:ilvl w:val="0"/>
                <w:numId w:val="36"/>
              </w:numPr>
              <w:rPr>
                <w:color w:val="000000" w:themeColor="text1"/>
              </w:rPr>
            </w:pPr>
            <w:r w:rsidRPr="00735944">
              <w:rPr>
                <w:color w:val="000000" w:themeColor="text1"/>
              </w:rPr>
              <w:t>CE: LVMH</w:t>
            </w:r>
          </w:p>
          <w:p w14:paraId="1C689137" w14:textId="77777777" w:rsidR="00735944" w:rsidRPr="00735944" w:rsidRDefault="00735944" w:rsidP="00735944">
            <w:pPr>
              <w:pStyle w:val="ListParagraph"/>
              <w:numPr>
                <w:ilvl w:val="0"/>
                <w:numId w:val="36"/>
              </w:numPr>
              <w:rPr>
                <w:color w:val="000000" w:themeColor="text1"/>
              </w:rPr>
            </w:pPr>
            <w:r w:rsidRPr="00735944">
              <w:rPr>
                <w:color w:val="000000" w:themeColor="text1"/>
              </w:rPr>
              <w:t>Assessment 7</w:t>
            </w:r>
          </w:p>
          <w:p w14:paraId="0A143E7E" w14:textId="2A31833E" w:rsidR="0067263C" w:rsidRPr="004B0225" w:rsidRDefault="0067263C" w:rsidP="00735944">
            <w:pPr>
              <w:pStyle w:val="ListParagraph"/>
              <w:numPr>
                <w:ilvl w:val="0"/>
                <w:numId w:val="36"/>
              </w:numPr>
              <w:rPr>
                <w:color w:val="000000" w:themeColor="text1"/>
              </w:rPr>
            </w:pPr>
            <w:r w:rsidRPr="00735944">
              <w:rPr>
                <w:color w:val="000000" w:themeColor="text1"/>
              </w:rPr>
              <w:t>DUE:</w:t>
            </w:r>
            <w:r w:rsidR="00A26B56">
              <w:rPr>
                <w:color w:val="000000" w:themeColor="text1"/>
              </w:rPr>
              <w:t xml:space="preserve"> </w:t>
            </w:r>
            <w:r w:rsidR="00735944">
              <w:rPr>
                <w:color w:val="000000" w:themeColor="text1"/>
              </w:rPr>
              <w:t>03</w:t>
            </w:r>
            <w:r w:rsidR="002879DD" w:rsidRPr="00735944">
              <w:rPr>
                <w:color w:val="000000" w:themeColor="text1"/>
              </w:rPr>
              <w:t>/0</w:t>
            </w:r>
            <w:r w:rsidR="00735944">
              <w:rPr>
                <w:color w:val="000000" w:themeColor="text1"/>
              </w:rPr>
              <w:t>8</w:t>
            </w:r>
            <w:r w:rsidR="002879DD" w:rsidRPr="00735944">
              <w:rPr>
                <w:color w:val="000000" w:themeColor="text1"/>
              </w:rPr>
              <w:t xml:space="preserve"> 11:59 PM </w:t>
            </w:r>
            <w:r w:rsidRPr="00735944">
              <w:rPr>
                <w:color w:val="000000" w:themeColor="text1"/>
              </w:rPr>
              <w:t>EST</w:t>
            </w:r>
          </w:p>
        </w:tc>
      </w:tr>
      <w:tr w:rsidR="00735944" w:rsidRPr="004B0225" w14:paraId="0C291BE3" w14:textId="77777777" w:rsidTr="004B0225">
        <w:tc>
          <w:tcPr>
            <w:tcW w:w="2847" w:type="dxa"/>
          </w:tcPr>
          <w:p w14:paraId="2C1550E1" w14:textId="2D9DBAF9" w:rsidR="00AD6B49" w:rsidRPr="004B0225" w:rsidRDefault="0067263C" w:rsidP="00AD6B49">
            <w:pPr>
              <w:pStyle w:val="ListParagraph"/>
              <w:numPr>
                <w:ilvl w:val="0"/>
                <w:numId w:val="36"/>
              </w:numPr>
              <w:rPr>
                <w:color w:val="000000" w:themeColor="text1"/>
              </w:rPr>
            </w:pPr>
            <w:r w:rsidRPr="004B0225">
              <w:rPr>
                <w:color w:val="000000" w:themeColor="text1"/>
              </w:rPr>
              <w:t>Module 8</w:t>
            </w:r>
            <w:r w:rsidR="00735944">
              <w:rPr>
                <w:color w:val="000000" w:themeColor="text1"/>
              </w:rPr>
              <w:t>:  Corporate strategy in the global world</w:t>
            </w:r>
          </w:p>
          <w:p w14:paraId="1DA03FCA" w14:textId="40C5CA0C" w:rsidR="00AD6B49" w:rsidRPr="004B0225" w:rsidRDefault="007B57EE" w:rsidP="00AD6B49">
            <w:pPr>
              <w:pStyle w:val="ListParagraph"/>
              <w:numPr>
                <w:ilvl w:val="0"/>
                <w:numId w:val="36"/>
              </w:numPr>
              <w:rPr>
                <w:color w:val="000000" w:themeColor="text1"/>
              </w:rPr>
            </w:pPr>
            <w:r w:rsidRPr="004B0225">
              <w:rPr>
                <w:color w:val="000000" w:themeColor="text1"/>
              </w:rPr>
              <w:t>03</w:t>
            </w:r>
            <w:r w:rsidR="00AD6B49" w:rsidRPr="004B0225">
              <w:rPr>
                <w:color w:val="000000" w:themeColor="text1"/>
              </w:rPr>
              <w:t>/</w:t>
            </w:r>
            <w:r w:rsidRPr="004B0225">
              <w:rPr>
                <w:color w:val="000000" w:themeColor="text1"/>
              </w:rPr>
              <w:t>16</w:t>
            </w:r>
            <w:r w:rsidR="00AD6B49" w:rsidRPr="004B0225">
              <w:rPr>
                <w:color w:val="000000" w:themeColor="text1"/>
              </w:rPr>
              <w:t>-</w:t>
            </w:r>
            <w:r w:rsidRPr="004B0225">
              <w:rPr>
                <w:color w:val="000000" w:themeColor="text1"/>
              </w:rPr>
              <w:t>03</w:t>
            </w:r>
            <w:r w:rsidR="00AD6B49" w:rsidRPr="004B0225">
              <w:rPr>
                <w:color w:val="000000" w:themeColor="text1"/>
              </w:rPr>
              <w:t>/</w:t>
            </w:r>
            <w:r w:rsidRPr="004B0225">
              <w:rPr>
                <w:color w:val="000000" w:themeColor="text1"/>
              </w:rPr>
              <w:t>22</w:t>
            </w:r>
            <w:r w:rsidR="002879DD" w:rsidRPr="004B0225">
              <w:rPr>
                <w:color w:val="000000" w:themeColor="text1"/>
              </w:rPr>
              <w:t xml:space="preserve"> </w:t>
            </w:r>
          </w:p>
          <w:p w14:paraId="3946E80F" w14:textId="7DBAD2ED" w:rsidR="0067263C" w:rsidRPr="004B0225" w:rsidRDefault="0067263C" w:rsidP="00990FA5">
            <w:pPr>
              <w:pStyle w:val="ListParagraph"/>
              <w:rPr>
                <w:color w:val="000000" w:themeColor="text1"/>
              </w:rPr>
            </w:pPr>
          </w:p>
        </w:tc>
        <w:tc>
          <w:tcPr>
            <w:tcW w:w="3268" w:type="dxa"/>
          </w:tcPr>
          <w:p w14:paraId="66277A14"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Diversification: related and unrelated</w:t>
            </w:r>
          </w:p>
          <w:p w14:paraId="1383506C"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Evaluating strategy of a diversified company</w:t>
            </w:r>
          </w:p>
          <w:p w14:paraId="70415406" w14:textId="674E8F49" w:rsidR="0067263C" w:rsidRPr="00735944" w:rsidRDefault="00735944" w:rsidP="00735944">
            <w:pPr>
              <w:pStyle w:val="ListParagraph"/>
              <w:numPr>
                <w:ilvl w:val="0"/>
                <w:numId w:val="36"/>
              </w:numPr>
              <w:ind w:right="144"/>
              <w:rPr>
                <w:color w:val="000000" w:themeColor="text1"/>
                <w:spacing w:val="-1"/>
              </w:rPr>
            </w:pPr>
            <w:r>
              <w:rPr>
                <w:color w:val="000000" w:themeColor="text1"/>
                <w:spacing w:val="-1"/>
              </w:rPr>
              <w:t>Analyzing a global portfolio (Pepsi)</w:t>
            </w:r>
          </w:p>
        </w:tc>
        <w:tc>
          <w:tcPr>
            <w:tcW w:w="1780" w:type="dxa"/>
          </w:tcPr>
          <w:p w14:paraId="2B57CA1B" w14:textId="77777777" w:rsidR="00735944" w:rsidRPr="00860B1D" w:rsidRDefault="00735944" w:rsidP="00735944">
            <w:pPr>
              <w:pStyle w:val="ListParagraph"/>
              <w:numPr>
                <w:ilvl w:val="0"/>
                <w:numId w:val="36"/>
              </w:numPr>
              <w:rPr>
                <w:color w:val="000000" w:themeColor="text1"/>
              </w:rPr>
            </w:pPr>
            <w:r w:rsidRPr="00860B1D">
              <w:rPr>
                <w:color w:val="000000" w:themeColor="text1"/>
              </w:rPr>
              <w:t>Ch 8</w:t>
            </w:r>
          </w:p>
          <w:p w14:paraId="07845B68" w14:textId="61F13D75" w:rsidR="0067263C" w:rsidRPr="004B0225" w:rsidRDefault="00735944" w:rsidP="00735944">
            <w:pPr>
              <w:pStyle w:val="ListParagraph"/>
              <w:numPr>
                <w:ilvl w:val="0"/>
                <w:numId w:val="36"/>
              </w:numPr>
              <w:rPr>
                <w:color w:val="000000" w:themeColor="text1"/>
              </w:rPr>
            </w:pPr>
            <w:r>
              <w:rPr>
                <w:color w:val="000000" w:themeColor="text1"/>
                <w:spacing w:val="-1"/>
              </w:rPr>
              <w:t>Case Pepsi</w:t>
            </w:r>
          </w:p>
        </w:tc>
        <w:tc>
          <w:tcPr>
            <w:tcW w:w="3440" w:type="dxa"/>
          </w:tcPr>
          <w:p w14:paraId="04A4D2E0" w14:textId="77777777" w:rsidR="00735944" w:rsidRPr="00735944" w:rsidRDefault="00735944" w:rsidP="00735944">
            <w:pPr>
              <w:pStyle w:val="ListParagraph"/>
              <w:numPr>
                <w:ilvl w:val="0"/>
                <w:numId w:val="36"/>
              </w:numPr>
              <w:rPr>
                <w:color w:val="000000" w:themeColor="text1"/>
              </w:rPr>
            </w:pPr>
            <w:r w:rsidRPr="00735944">
              <w:rPr>
                <w:color w:val="000000" w:themeColor="text1"/>
              </w:rPr>
              <w:t>Smartbook 8</w:t>
            </w:r>
          </w:p>
          <w:p w14:paraId="423A815D" w14:textId="77777777" w:rsidR="00735944" w:rsidRPr="00735944" w:rsidRDefault="00735944" w:rsidP="00735944">
            <w:pPr>
              <w:pStyle w:val="ListParagraph"/>
              <w:numPr>
                <w:ilvl w:val="0"/>
                <w:numId w:val="36"/>
              </w:numPr>
              <w:rPr>
                <w:color w:val="000000" w:themeColor="text1"/>
              </w:rPr>
            </w:pPr>
            <w:r w:rsidRPr="00735944">
              <w:rPr>
                <w:color w:val="000000" w:themeColor="text1"/>
              </w:rPr>
              <w:t>CE: Pepsi</w:t>
            </w:r>
          </w:p>
          <w:p w14:paraId="5981AA25" w14:textId="77777777" w:rsidR="00735944" w:rsidRPr="00735944" w:rsidRDefault="00735944" w:rsidP="00735944">
            <w:pPr>
              <w:pStyle w:val="ListParagraph"/>
              <w:numPr>
                <w:ilvl w:val="0"/>
                <w:numId w:val="36"/>
              </w:numPr>
              <w:rPr>
                <w:color w:val="000000" w:themeColor="text1"/>
              </w:rPr>
            </w:pPr>
            <w:r w:rsidRPr="00735944">
              <w:rPr>
                <w:color w:val="000000" w:themeColor="text1"/>
              </w:rPr>
              <w:t xml:space="preserve">Assessment 8 </w:t>
            </w:r>
          </w:p>
          <w:p w14:paraId="31FE8460" w14:textId="116021D8" w:rsidR="0067263C" w:rsidRPr="004B0225" w:rsidRDefault="0067263C" w:rsidP="00735944">
            <w:pPr>
              <w:pStyle w:val="ListParagraph"/>
              <w:numPr>
                <w:ilvl w:val="0"/>
                <w:numId w:val="36"/>
              </w:numPr>
              <w:rPr>
                <w:color w:val="000000" w:themeColor="text1"/>
              </w:rPr>
            </w:pPr>
            <w:r w:rsidRPr="00735944">
              <w:rPr>
                <w:color w:val="000000" w:themeColor="text1"/>
              </w:rPr>
              <w:t xml:space="preserve">DUE: </w:t>
            </w:r>
            <w:r w:rsidR="00735944">
              <w:rPr>
                <w:color w:val="000000" w:themeColor="text1"/>
              </w:rPr>
              <w:t>03</w:t>
            </w:r>
            <w:r w:rsidR="002879DD" w:rsidRPr="00735944">
              <w:rPr>
                <w:color w:val="000000" w:themeColor="text1"/>
              </w:rPr>
              <w:t>/</w:t>
            </w:r>
            <w:r w:rsidR="00735944">
              <w:rPr>
                <w:color w:val="000000" w:themeColor="text1"/>
              </w:rPr>
              <w:t>22</w:t>
            </w:r>
            <w:r w:rsidR="002879DD" w:rsidRPr="00735944">
              <w:rPr>
                <w:color w:val="000000" w:themeColor="text1"/>
              </w:rPr>
              <w:t xml:space="preserve"> </w:t>
            </w:r>
          </w:p>
        </w:tc>
      </w:tr>
      <w:tr w:rsidR="00735944" w:rsidRPr="004B0225" w14:paraId="2DA3349A" w14:textId="77777777" w:rsidTr="004B0225">
        <w:tc>
          <w:tcPr>
            <w:tcW w:w="2847" w:type="dxa"/>
          </w:tcPr>
          <w:p w14:paraId="1AF2087F" w14:textId="77777777" w:rsidR="00735944" w:rsidRDefault="00AD6B49" w:rsidP="00AD6B49">
            <w:pPr>
              <w:pStyle w:val="ListParagraph"/>
              <w:numPr>
                <w:ilvl w:val="0"/>
                <w:numId w:val="36"/>
              </w:numPr>
              <w:rPr>
                <w:color w:val="000000" w:themeColor="text1"/>
              </w:rPr>
            </w:pPr>
            <w:r w:rsidRPr="004B0225">
              <w:rPr>
                <w:color w:val="000000" w:themeColor="text1"/>
              </w:rPr>
              <w:t>Module 9</w:t>
            </w:r>
            <w:r w:rsidR="00735944">
              <w:rPr>
                <w:color w:val="000000" w:themeColor="text1"/>
              </w:rPr>
              <w:t xml:space="preserve">: </w:t>
            </w:r>
          </w:p>
          <w:p w14:paraId="201F921B" w14:textId="3F0E196C" w:rsidR="00AD6B49" w:rsidRPr="004B0225" w:rsidRDefault="00735944" w:rsidP="00735944">
            <w:pPr>
              <w:pStyle w:val="ListParagraph"/>
              <w:rPr>
                <w:color w:val="000000" w:themeColor="text1"/>
              </w:rPr>
            </w:pPr>
            <w:r>
              <w:rPr>
                <w:color w:val="000000" w:themeColor="text1"/>
              </w:rPr>
              <w:t>Ethics and strategy in the global world</w:t>
            </w:r>
          </w:p>
          <w:p w14:paraId="01E99312" w14:textId="26FBDC4A" w:rsidR="00990FA5" w:rsidRPr="004B0225" w:rsidRDefault="004B0225" w:rsidP="00AD6B49">
            <w:pPr>
              <w:pStyle w:val="ListParagraph"/>
              <w:numPr>
                <w:ilvl w:val="0"/>
                <w:numId w:val="36"/>
              </w:numPr>
              <w:rPr>
                <w:color w:val="000000" w:themeColor="text1"/>
              </w:rPr>
            </w:pPr>
            <w:r w:rsidRPr="004B0225">
              <w:rPr>
                <w:color w:val="000000" w:themeColor="text1"/>
              </w:rPr>
              <w:t>03</w:t>
            </w:r>
            <w:r w:rsidR="00990FA5" w:rsidRPr="004B0225">
              <w:rPr>
                <w:color w:val="000000" w:themeColor="text1"/>
              </w:rPr>
              <w:t>/</w:t>
            </w:r>
            <w:r w:rsidRPr="004B0225">
              <w:rPr>
                <w:color w:val="000000" w:themeColor="text1"/>
              </w:rPr>
              <w:t>23</w:t>
            </w:r>
            <w:r w:rsidR="00990FA5" w:rsidRPr="004B0225">
              <w:rPr>
                <w:color w:val="000000" w:themeColor="text1"/>
              </w:rPr>
              <w:t>-0</w:t>
            </w:r>
            <w:r w:rsidRPr="004B0225">
              <w:rPr>
                <w:color w:val="000000" w:themeColor="text1"/>
              </w:rPr>
              <w:t>3</w:t>
            </w:r>
            <w:r w:rsidR="00990FA5" w:rsidRPr="004B0225">
              <w:rPr>
                <w:color w:val="000000" w:themeColor="text1"/>
              </w:rPr>
              <w:t>/</w:t>
            </w:r>
            <w:r w:rsidRPr="004B0225">
              <w:rPr>
                <w:color w:val="000000" w:themeColor="text1"/>
              </w:rPr>
              <w:t>29</w:t>
            </w:r>
          </w:p>
          <w:p w14:paraId="7634E9F3" w14:textId="6ACAAA28" w:rsidR="00AD6B49" w:rsidRPr="004B0225" w:rsidRDefault="00AD6B49" w:rsidP="002D42E3">
            <w:pPr>
              <w:pStyle w:val="ListParagraph"/>
              <w:rPr>
                <w:color w:val="000000" w:themeColor="text1"/>
              </w:rPr>
            </w:pPr>
          </w:p>
        </w:tc>
        <w:tc>
          <w:tcPr>
            <w:tcW w:w="3268" w:type="dxa"/>
          </w:tcPr>
          <w:p w14:paraId="52711B7D"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Business ethics</w:t>
            </w:r>
          </w:p>
          <w:p w14:paraId="58386200" w14:textId="77777777" w:rsidR="00735944" w:rsidRDefault="00735944" w:rsidP="00735944">
            <w:pPr>
              <w:pStyle w:val="ListParagraph"/>
              <w:numPr>
                <w:ilvl w:val="0"/>
                <w:numId w:val="36"/>
              </w:numPr>
              <w:ind w:right="144"/>
              <w:rPr>
                <w:color w:val="000000" w:themeColor="text1"/>
                <w:spacing w:val="-1"/>
              </w:rPr>
            </w:pPr>
            <w:r>
              <w:rPr>
                <w:color w:val="000000" w:themeColor="text1"/>
                <w:spacing w:val="-1"/>
              </w:rPr>
              <w:t>Responsibility and sustainability</w:t>
            </w:r>
          </w:p>
          <w:p w14:paraId="67000ECE" w14:textId="061480CE" w:rsidR="00AD6B49" w:rsidRPr="004B0225" w:rsidRDefault="00735944" w:rsidP="00735944">
            <w:pPr>
              <w:pStyle w:val="ListParagraph"/>
              <w:numPr>
                <w:ilvl w:val="0"/>
                <w:numId w:val="36"/>
              </w:numPr>
              <w:rPr>
                <w:color w:val="000000" w:themeColor="text1"/>
              </w:rPr>
            </w:pPr>
            <w:r>
              <w:rPr>
                <w:color w:val="000000" w:themeColor="text1"/>
                <w:spacing w:val="-1"/>
              </w:rPr>
              <w:t>Ethics</w:t>
            </w:r>
            <w:r w:rsidRPr="00B25373">
              <w:rPr>
                <w:color w:val="000000" w:themeColor="text1"/>
                <w:spacing w:val="-1"/>
              </w:rPr>
              <w:t xml:space="preserve"> in</w:t>
            </w:r>
            <w:r>
              <w:rPr>
                <w:color w:val="000000" w:themeColor="text1"/>
                <w:spacing w:val="-1"/>
              </w:rPr>
              <w:t xml:space="preserve"> the</w:t>
            </w:r>
            <w:r w:rsidRPr="00B25373">
              <w:rPr>
                <w:color w:val="000000" w:themeColor="text1"/>
                <w:spacing w:val="-1"/>
              </w:rPr>
              <w:t xml:space="preserve"> international perspective</w:t>
            </w:r>
          </w:p>
        </w:tc>
        <w:tc>
          <w:tcPr>
            <w:tcW w:w="1780" w:type="dxa"/>
          </w:tcPr>
          <w:p w14:paraId="59F6EE19" w14:textId="77777777" w:rsidR="00735944" w:rsidRPr="00860B1D" w:rsidRDefault="00735944" w:rsidP="00735944">
            <w:pPr>
              <w:pStyle w:val="ListParagraph"/>
              <w:numPr>
                <w:ilvl w:val="0"/>
                <w:numId w:val="36"/>
              </w:numPr>
              <w:rPr>
                <w:color w:val="000000" w:themeColor="text1"/>
              </w:rPr>
            </w:pPr>
            <w:r w:rsidRPr="00860B1D">
              <w:rPr>
                <w:color w:val="000000" w:themeColor="text1"/>
              </w:rPr>
              <w:t>Ch 9</w:t>
            </w:r>
          </w:p>
          <w:p w14:paraId="5399CA6E" w14:textId="71192CBD" w:rsidR="00AD6B49" w:rsidRPr="004B0225" w:rsidRDefault="00735944" w:rsidP="00735944">
            <w:pPr>
              <w:pStyle w:val="ListParagraph"/>
              <w:numPr>
                <w:ilvl w:val="0"/>
                <w:numId w:val="36"/>
              </w:numPr>
              <w:rPr>
                <w:color w:val="000000" w:themeColor="text1"/>
              </w:rPr>
            </w:pPr>
            <w:r w:rsidRPr="00860B1D">
              <w:rPr>
                <w:color w:val="000000" w:themeColor="text1"/>
                <w:spacing w:val="-1"/>
              </w:rPr>
              <w:t>Reading</w:t>
            </w:r>
            <w:r>
              <w:rPr>
                <w:color w:val="000000" w:themeColor="text1"/>
                <w:spacing w:val="-1"/>
              </w:rPr>
              <w:t>: Donaldson &amp; Dunfee 1999</w:t>
            </w:r>
          </w:p>
        </w:tc>
        <w:tc>
          <w:tcPr>
            <w:tcW w:w="3440" w:type="dxa"/>
          </w:tcPr>
          <w:p w14:paraId="73999D7C" w14:textId="77777777" w:rsidR="00735944" w:rsidRPr="00735944" w:rsidRDefault="00735944" w:rsidP="00735944">
            <w:pPr>
              <w:pStyle w:val="ListParagraph"/>
              <w:numPr>
                <w:ilvl w:val="0"/>
                <w:numId w:val="36"/>
              </w:numPr>
              <w:rPr>
                <w:color w:val="000000" w:themeColor="text1"/>
              </w:rPr>
            </w:pPr>
            <w:r w:rsidRPr="00735944">
              <w:rPr>
                <w:color w:val="000000" w:themeColor="text1"/>
              </w:rPr>
              <w:t>Smartbook 9</w:t>
            </w:r>
          </w:p>
          <w:p w14:paraId="673B8D2A" w14:textId="77777777" w:rsidR="00735944" w:rsidRPr="00735944" w:rsidRDefault="00735944" w:rsidP="00735944">
            <w:pPr>
              <w:pStyle w:val="ListParagraph"/>
              <w:numPr>
                <w:ilvl w:val="0"/>
                <w:numId w:val="36"/>
              </w:numPr>
              <w:rPr>
                <w:color w:val="000000" w:themeColor="text1"/>
              </w:rPr>
            </w:pPr>
            <w:r w:rsidRPr="00735944">
              <w:rPr>
                <w:color w:val="000000" w:themeColor="text1"/>
              </w:rPr>
              <w:t>DBE: When ethics travel</w:t>
            </w:r>
          </w:p>
          <w:p w14:paraId="32048CC8" w14:textId="30E3026D" w:rsidR="00735944" w:rsidRPr="00735944" w:rsidRDefault="00735944" w:rsidP="00735944">
            <w:pPr>
              <w:pStyle w:val="ListParagraph"/>
              <w:numPr>
                <w:ilvl w:val="0"/>
                <w:numId w:val="36"/>
              </w:numPr>
              <w:rPr>
                <w:color w:val="000000" w:themeColor="text1"/>
              </w:rPr>
            </w:pPr>
            <w:r w:rsidRPr="00735944">
              <w:rPr>
                <w:color w:val="000000" w:themeColor="text1"/>
              </w:rPr>
              <w:t xml:space="preserve">Assessment 9 </w:t>
            </w:r>
          </w:p>
          <w:p w14:paraId="0294B9DF" w14:textId="00E5F94C" w:rsidR="00AD6B49" w:rsidRPr="00735944" w:rsidRDefault="00AD6B49" w:rsidP="00735944">
            <w:pPr>
              <w:pStyle w:val="ListParagraph"/>
              <w:numPr>
                <w:ilvl w:val="0"/>
                <w:numId w:val="36"/>
              </w:numPr>
              <w:rPr>
                <w:color w:val="000000" w:themeColor="text1"/>
              </w:rPr>
            </w:pPr>
            <w:r w:rsidRPr="00735944">
              <w:rPr>
                <w:color w:val="000000" w:themeColor="text1"/>
              </w:rPr>
              <w:t xml:space="preserve">DUE: </w:t>
            </w:r>
            <w:r w:rsidR="00735944">
              <w:rPr>
                <w:color w:val="000000" w:themeColor="text1"/>
              </w:rPr>
              <w:t>03</w:t>
            </w:r>
            <w:r w:rsidR="002879DD" w:rsidRPr="00735944">
              <w:rPr>
                <w:color w:val="000000" w:themeColor="text1"/>
              </w:rPr>
              <w:t>/</w:t>
            </w:r>
            <w:r w:rsidR="00735944">
              <w:rPr>
                <w:color w:val="000000" w:themeColor="text1"/>
              </w:rPr>
              <w:t>2</w:t>
            </w:r>
            <w:r w:rsidR="002879DD" w:rsidRPr="00735944">
              <w:rPr>
                <w:color w:val="000000" w:themeColor="text1"/>
              </w:rPr>
              <w:t xml:space="preserve">9 </w:t>
            </w:r>
            <w:r w:rsidRPr="00735944">
              <w:rPr>
                <w:color w:val="000000" w:themeColor="text1"/>
              </w:rPr>
              <w:t>11:59 PM EST</w:t>
            </w:r>
          </w:p>
          <w:p w14:paraId="1EAB5331" w14:textId="77777777" w:rsidR="00AD6B49" w:rsidRPr="004B0225" w:rsidRDefault="00AD6B49" w:rsidP="00AD6B49">
            <w:pPr>
              <w:rPr>
                <w:color w:val="000000" w:themeColor="text1"/>
              </w:rPr>
            </w:pPr>
          </w:p>
        </w:tc>
      </w:tr>
      <w:tr w:rsidR="00735944" w:rsidRPr="004B0225" w14:paraId="5ED47E33" w14:textId="77777777" w:rsidTr="004B0225">
        <w:tc>
          <w:tcPr>
            <w:tcW w:w="2847" w:type="dxa"/>
          </w:tcPr>
          <w:p w14:paraId="310D43A0" w14:textId="4A2C8843" w:rsidR="00AD6B49" w:rsidRPr="004B0225" w:rsidRDefault="00AD6B49" w:rsidP="00AD6B49">
            <w:pPr>
              <w:pStyle w:val="ListParagraph"/>
              <w:numPr>
                <w:ilvl w:val="0"/>
                <w:numId w:val="36"/>
              </w:numPr>
              <w:rPr>
                <w:color w:val="000000" w:themeColor="text1"/>
              </w:rPr>
            </w:pPr>
            <w:r w:rsidRPr="004B0225">
              <w:rPr>
                <w:color w:val="000000" w:themeColor="text1"/>
              </w:rPr>
              <w:t>Module 10</w:t>
            </w:r>
            <w:r w:rsidR="00735944">
              <w:rPr>
                <w:color w:val="000000" w:themeColor="text1"/>
              </w:rPr>
              <w:t>:  Strategy execution in the global world</w:t>
            </w:r>
          </w:p>
          <w:p w14:paraId="0F1A586E" w14:textId="01468CD1" w:rsidR="00990FA5" w:rsidRPr="004B0225" w:rsidRDefault="004B0225" w:rsidP="00AD6B49">
            <w:pPr>
              <w:pStyle w:val="ListParagraph"/>
              <w:numPr>
                <w:ilvl w:val="0"/>
                <w:numId w:val="36"/>
              </w:numPr>
              <w:rPr>
                <w:color w:val="000000" w:themeColor="text1"/>
              </w:rPr>
            </w:pPr>
            <w:r w:rsidRPr="004B0225">
              <w:rPr>
                <w:color w:val="000000" w:themeColor="text1"/>
              </w:rPr>
              <w:t>03</w:t>
            </w:r>
            <w:r w:rsidR="00990FA5" w:rsidRPr="004B0225">
              <w:rPr>
                <w:color w:val="000000" w:themeColor="text1"/>
              </w:rPr>
              <w:t>/</w:t>
            </w:r>
            <w:r w:rsidRPr="004B0225">
              <w:rPr>
                <w:color w:val="000000" w:themeColor="text1"/>
              </w:rPr>
              <w:t>3</w:t>
            </w:r>
            <w:r w:rsidR="00990FA5" w:rsidRPr="004B0225">
              <w:rPr>
                <w:color w:val="000000" w:themeColor="text1"/>
              </w:rPr>
              <w:t>0-</w:t>
            </w:r>
            <w:r w:rsidRPr="004B0225">
              <w:rPr>
                <w:color w:val="000000" w:themeColor="text1"/>
              </w:rPr>
              <w:t>04</w:t>
            </w:r>
            <w:r w:rsidR="00990FA5" w:rsidRPr="004B0225">
              <w:rPr>
                <w:color w:val="000000" w:themeColor="text1"/>
              </w:rPr>
              <w:t>/</w:t>
            </w:r>
            <w:r w:rsidRPr="004B0225">
              <w:rPr>
                <w:color w:val="000000" w:themeColor="text1"/>
              </w:rPr>
              <w:t>05</w:t>
            </w:r>
          </w:p>
          <w:p w14:paraId="6B07BC86" w14:textId="0C4862BE" w:rsidR="00AD6B49" w:rsidRPr="004B0225" w:rsidRDefault="00AD6B49" w:rsidP="002879DD">
            <w:pPr>
              <w:pStyle w:val="ListParagraph"/>
              <w:rPr>
                <w:color w:val="000000" w:themeColor="text1"/>
              </w:rPr>
            </w:pPr>
          </w:p>
        </w:tc>
        <w:tc>
          <w:tcPr>
            <w:tcW w:w="3268" w:type="dxa"/>
          </w:tcPr>
          <w:p w14:paraId="5262F03C" w14:textId="77777777" w:rsidR="00735944" w:rsidRDefault="00735944" w:rsidP="00735944">
            <w:pPr>
              <w:pStyle w:val="ListParagraph"/>
              <w:numPr>
                <w:ilvl w:val="0"/>
                <w:numId w:val="36"/>
              </w:numPr>
              <w:ind w:right="144"/>
              <w:rPr>
                <w:color w:val="000000" w:themeColor="text1"/>
              </w:rPr>
            </w:pPr>
            <w:r>
              <w:rPr>
                <w:color w:val="000000" w:themeColor="text1"/>
              </w:rPr>
              <w:t>Organizational resources and capabilities</w:t>
            </w:r>
          </w:p>
          <w:p w14:paraId="38A70816" w14:textId="77777777" w:rsidR="00735944" w:rsidRDefault="00735944" w:rsidP="00735944">
            <w:pPr>
              <w:pStyle w:val="ListParagraph"/>
              <w:numPr>
                <w:ilvl w:val="0"/>
                <w:numId w:val="36"/>
              </w:numPr>
              <w:ind w:right="144"/>
              <w:rPr>
                <w:color w:val="000000" w:themeColor="text1"/>
              </w:rPr>
            </w:pPr>
            <w:r>
              <w:rPr>
                <w:color w:val="000000" w:themeColor="text1"/>
              </w:rPr>
              <w:t xml:space="preserve">Structure/strategy alignment </w:t>
            </w:r>
          </w:p>
          <w:p w14:paraId="22D861B5" w14:textId="756E8F41" w:rsidR="00AD6B49" w:rsidRPr="00EB2F8C" w:rsidRDefault="00735944" w:rsidP="00EB2F8C">
            <w:pPr>
              <w:pStyle w:val="ListParagraph"/>
              <w:numPr>
                <w:ilvl w:val="0"/>
                <w:numId w:val="36"/>
              </w:numPr>
              <w:ind w:right="144"/>
              <w:rPr>
                <w:color w:val="000000" w:themeColor="text1"/>
              </w:rPr>
            </w:pPr>
            <w:r>
              <w:rPr>
                <w:color w:val="000000" w:themeColor="text1"/>
              </w:rPr>
              <w:t xml:space="preserve">Control and coordination of a </w:t>
            </w:r>
            <w:r>
              <w:rPr>
                <w:color w:val="000000" w:themeColor="text1"/>
              </w:rPr>
              <w:lastRenderedPageBreak/>
              <w:t>multinational firm (Nucor)</w:t>
            </w:r>
          </w:p>
        </w:tc>
        <w:tc>
          <w:tcPr>
            <w:tcW w:w="1780" w:type="dxa"/>
          </w:tcPr>
          <w:p w14:paraId="3C92F64D" w14:textId="77777777" w:rsidR="00EB2F8C" w:rsidRPr="00C178B5" w:rsidRDefault="00EB2F8C" w:rsidP="00EB2F8C">
            <w:pPr>
              <w:pStyle w:val="ListParagraph"/>
              <w:numPr>
                <w:ilvl w:val="0"/>
                <w:numId w:val="36"/>
              </w:numPr>
              <w:rPr>
                <w:color w:val="000000" w:themeColor="text1"/>
              </w:rPr>
            </w:pPr>
            <w:r w:rsidRPr="00C178B5">
              <w:rPr>
                <w:color w:val="000000" w:themeColor="text1"/>
              </w:rPr>
              <w:lastRenderedPageBreak/>
              <w:t>Ch 10</w:t>
            </w:r>
          </w:p>
          <w:p w14:paraId="60E4051D" w14:textId="6CFFC495" w:rsidR="00AD6B49" w:rsidRPr="004B0225" w:rsidRDefault="00EB2F8C" w:rsidP="00EB2F8C">
            <w:pPr>
              <w:pStyle w:val="ListParagraph"/>
              <w:numPr>
                <w:ilvl w:val="0"/>
                <w:numId w:val="36"/>
              </w:numPr>
              <w:rPr>
                <w:color w:val="000000" w:themeColor="text1"/>
              </w:rPr>
            </w:pPr>
            <w:r>
              <w:rPr>
                <w:color w:val="000000" w:themeColor="text1"/>
                <w:spacing w:val="-1"/>
              </w:rPr>
              <w:t>Case Nucor</w:t>
            </w:r>
          </w:p>
        </w:tc>
        <w:tc>
          <w:tcPr>
            <w:tcW w:w="3440" w:type="dxa"/>
          </w:tcPr>
          <w:p w14:paraId="7CD7EF44" w14:textId="77777777" w:rsidR="00EB2F8C" w:rsidRPr="00EB2F8C" w:rsidRDefault="00EB2F8C" w:rsidP="00EB2F8C">
            <w:pPr>
              <w:pStyle w:val="ListParagraph"/>
              <w:numPr>
                <w:ilvl w:val="0"/>
                <w:numId w:val="36"/>
              </w:numPr>
              <w:rPr>
                <w:color w:val="000000" w:themeColor="text1"/>
              </w:rPr>
            </w:pPr>
            <w:r w:rsidRPr="00EB2F8C">
              <w:rPr>
                <w:color w:val="000000" w:themeColor="text1"/>
              </w:rPr>
              <w:t>Smartbook 10</w:t>
            </w:r>
          </w:p>
          <w:p w14:paraId="0302FB84" w14:textId="77777777" w:rsidR="00EB2F8C" w:rsidRPr="00EB2F8C" w:rsidRDefault="00EB2F8C" w:rsidP="00EB2F8C">
            <w:pPr>
              <w:pStyle w:val="ListParagraph"/>
              <w:numPr>
                <w:ilvl w:val="0"/>
                <w:numId w:val="36"/>
              </w:numPr>
              <w:rPr>
                <w:color w:val="000000" w:themeColor="text1"/>
              </w:rPr>
            </w:pPr>
            <w:r w:rsidRPr="00EB2F8C">
              <w:rPr>
                <w:color w:val="000000" w:themeColor="text1"/>
              </w:rPr>
              <w:t>CE: Nucor</w:t>
            </w:r>
          </w:p>
          <w:p w14:paraId="2477BB84" w14:textId="77777777" w:rsidR="00EB2F8C" w:rsidRPr="00EB2F8C" w:rsidRDefault="00EB2F8C" w:rsidP="00EB2F8C">
            <w:pPr>
              <w:pStyle w:val="ListParagraph"/>
              <w:numPr>
                <w:ilvl w:val="0"/>
                <w:numId w:val="36"/>
              </w:numPr>
              <w:rPr>
                <w:color w:val="000000" w:themeColor="text1"/>
              </w:rPr>
            </w:pPr>
            <w:r w:rsidRPr="00EB2F8C">
              <w:rPr>
                <w:color w:val="000000" w:themeColor="text1"/>
              </w:rPr>
              <w:t xml:space="preserve">Assessment 10 </w:t>
            </w:r>
          </w:p>
          <w:p w14:paraId="281F9644" w14:textId="0C7A86EB" w:rsidR="00AD6B49" w:rsidRPr="004B0225" w:rsidRDefault="00AD6B49" w:rsidP="00EB2F8C">
            <w:pPr>
              <w:pStyle w:val="ListParagraph"/>
              <w:numPr>
                <w:ilvl w:val="0"/>
                <w:numId w:val="36"/>
              </w:numPr>
              <w:rPr>
                <w:color w:val="000000" w:themeColor="text1"/>
              </w:rPr>
            </w:pPr>
            <w:r w:rsidRPr="00EB2F8C">
              <w:rPr>
                <w:color w:val="000000" w:themeColor="text1"/>
              </w:rPr>
              <w:t xml:space="preserve">DUE: </w:t>
            </w:r>
            <w:r w:rsidR="00EB2F8C">
              <w:rPr>
                <w:color w:val="000000" w:themeColor="text1"/>
              </w:rPr>
              <w:t>04</w:t>
            </w:r>
            <w:r w:rsidR="002879DD" w:rsidRPr="00EB2F8C">
              <w:rPr>
                <w:color w:val="000000" w:themeColor="text1"/>
              </w:rPr>
              <w:t>/</w:t>
            </w:r>
            <w:r w:rsidR="00EB2F8C">
              <w:rPr>
                <w:color w:val="000000" w:themeColor="text1"/>
              </w:rPr>
              <w:t>05</w:t>
            </w:r>
            <w:r w:rsidR="002879DD" w:rsidRPr="00EB2F8C">
              <w:rPr>
                <w:color w:val="000000" w:themeColor="text1"/>
              </w:rPr>
              <w:t xml:space="preserve"> </w:t>
            </w:r>
            <w:r w:rsidRPr="00EB2F8C">
              <w:rPr>
                <w:color w:val="000000" w:themeColor="text1"/>
              </w:rPr>
              <w:t>11:59 PM EST</w:t>
            </w:r>
          </w:p>
        </w:tc>
      </w:tr>
      <w:tr w:rsidR="00735944" w:rsidRPr="004B0225" w14:paraId="2E6DF22D" w14:textId="77777777" w:rsidTr="004B0225">
        <w:tc>
          <w:tcPr>
            <w:tcW w:w="2847" w:type="dxa"/>
          </w:tcPr>
          <w:p w14:paraId="7A33A698" w14:textId="4AA58783" w:rsidR="00AD6B49" w:rsidRPr="004B0225" w:rsidRDefault="00AD6B49" w:rsidP="00AD6B49">
            <w:pPr>
              <w:pStyle w:val="ListParagraph"/>
              <w:numPr>
                <w:ilvl w:val="0"/>
                <w:numId w:val="36"/>
              </w:numPr>
              <w:rPr>
                <w:color w:val="000000" w:themeColor="text1"/>
              </w:rPr>
            </w:pPr>
            <w:r w:rsidRPr="004B0225">
              <w:rPr>
                <w:color w:val="000000" w:themeColor="text1"/>
              </w:rPr>
              <w:t>Module 11</w:t>
            </w:r>
            <w:r w:rsidR="00EB2F8C">
              <w:rPr>
                <w:color w:val="000000" w:themeColor="text1"/>
              </w:rPr>
              <w:t>:  Managing internal operations in the global world</w:t>
            </w:r>
          </w:p>
          <w:p w14:paraId="1CB26701" w14:textId="7757E01D" w:rsidR="00990FA5" w:rsidRPr="004B0225" w:rsidRDefault="004B0225" w:rsidP="00AD6B49">
            <w:pPr>
              <w:pStyle w:val="ListParagraph"/>
              <w:numPr>
                <w:ilvl w:val="0"/>
                <w:numId w:val="36"/>
              </w:numPr>
              <w:rPr>
                <w:color w:val="000000" w:themeColor="text1"/>
              </w:rPr>
            </w:pPr>
            <w:r w:rsidRPr="004B0225">
              <w:rPr>
                <w:color w:val="000000" w:themeColor="text1"/>
              </w:rPr>
              <w:t>04</w:t>
            </w:r>
            <w:r w:rsidR="00990FA5" w:rsidRPr="004B0225">
              <w:rPr>
                <w:color w:val="000000" w:themeColor="text1"/>
              </w:rPr>
              <w:t>/</w:t>
            </w:r>
            <w:r w:rsidRPr="004B0225">
              <w:rPr>
                <w:color w:val="000000" w:themeColor="text1"/>
              </w:rPr>
              <w:t>06</w:t>
            </w:r>
            <w:r w:rsidR="00990FA5" w:rsidRPr="004B0225">
              <w:rPr>
                <w:color w:val="000000" w:themeColor="text1"/>
              </w:rPr>
              <w:t>-</w:t>
            </w:r>
            <w:r w:rsidRPr="004B0225">
              <w:rPr>
                <w:color w:val="000000" w:themeColor="text1"/>
              </w:rPr>
              <w:t>04</w:t>
            </w:r>
            <w:r w:rsidR="00990FA5" w:rsidRPr="004B0225">
              <w:rPr>
                <w:color w:val="000000" w:themeColor="text1"/>
              </w:rPr>
              <w:t>/</w:t>
            </w:r>
            <w:r w:rsidRPr="004B0225">
              <w:rPr>
                <w:color w:val="000000" w:themeColor="text1"/>
              </w:rPr>
              <w:t>1</w:t>
            </w:r>
            <w:r w:rsidR="00990FA5" w:rsidRPr="004B0225">
              <w:rPr>
                <w:color w:val="000000" w:themeColor="text1"/>
              </w:rPr>
              <w:t>2</w:t>
            </w:r>
          </w:p>
          <w:p w14:paraId="58424C19" w14:textId="27325BA6" w:rsidR="00AD6B49" w:rsidRPr="004B0225" w:rsidRDefault="00AD6B49" w:rsidP="002D42E3">
            <w:pPr>
              <w:pStyle w:val="ListParagraph"/>
              <w:rPr>
                <w:color w:val="000000" w:themeColor="text1"/>
              </w:rPr>
            </w:pPr>
          </w:p>
        </w:tc>
        <w:tc>
          <w:tcPr>
            <w:tcW w:w="3268" w:type="dxa"/>
          </w:tcPr>
          <w:p w14:paraId="1B9F6B19" w14:textId="77777777" w:rsidR="00EB2F8C" w:rsidRDefault="00EB2F8C" w:rsidP="00EB2F8C">
            <w:pPr>
              <w:pStyle w:val="ListParagraph"/>
              <w:numPr>
                <w:ilvl w:val="0"/>
                <w:numId w:val="36"/>
              </w:numPr>
              <w:ind w:right="144"/>
              <w:rPr>
                <w:color w:val="000000" w:themeColor="text1"/>
                <w:spacing w:val="-1"/>
              </w:rPr>
            </w:pPr>
            <w:r>
              <w:rPr>
                <w:color w:val="000000" w:themeColor="text1"/>
                <w:spacing w:val="-1"/>
              </w:rPr>
              <w:t>Business process management</w:t>
            </w:r>
          </w:p>
          <w:p w14:paraId="4DDC63FD" w14:textId="77777777" w:rsidR="00EB2F8C" w:rsidRDefault="00EB2F8C" w:rsidP="00EB2F8C">
            <w:pPr>
              <w:pStyle w:val="ListParagraph"/>
              <w:numPr>
                <w:ilvl w:val="0"/>
                <w:numId w:val="36"/>
              </w:numPr>
              <w:ind w:right="144"/>
              <w:rPr>
                <w:color w:val="000000" w:themeColor="text1"/>
                <w:spacing w:val="-1"/>
              </w:rPr>
            </w:pPr>
            <w:r>
              <w:rPr>
                <w:color w:val="000000" w:themeColor="text1"/>
                <w:spacing w:val="-1"/>
              </w:rPr>
              <w:t>Rewards and incentives</w:t>
            </w:r>
          </w:p>
          <w:p w14:paraId="026E4256" w14:textId="1AF4CCCF" w:rsidR="00AD6B49" w:rsidRPr="004B0225" w:rsidRDefault="00EB2F8C" w:rsidP="00EB2F8C">
            <w:pPr>
              <w:pStyle w:val="ListParagraph"/>
              <w:numPr>
                <w:ilvl w:val="0"/>
                <w:numId w:val="36"/>
              </w:numPr>
              <w:rPr>
                <w:color w:val="000000" w:themeColor="text1"/>
              </w:rPr>
            </w:pPr>
            <w:r>
              <w:rPr>
                <w:color w:val="000000" w:themeColor="text1"/>
                <w:spacing w:val="-1"/>
              </w:rPr>
              <w:t>Managing international operations (Starbucks)</w:t>
            </w:r>
          </w:p>
        </w:tc>
        <w:tc>
          <w:tcPr>
            <w:tcW w:w="1780" w:type="dxa"/>
          </w:tcPr>
          <w:p w14:paraId="0147AE1B" w14:textId="77777777" w:rsidR="00EB2F8C" w:rsidRPr="00C178B5" w:rsidRDefault="00EB2F8C" w:rsidP="00EB2F8C">
            <w:pPr>
              <w:pStyle w:val="ListParagraph"/>
              <w:numPr>
                <w:ilvl w:val="0"/>
                <w:numId w:val="36"/>
              </w:numPr>
              <w:rPr>
                <w:color w:val="000000" w:themeColor="text1"/>
              </w:rPr>
            </w:pPr>
            <w:r w:rsidRPr="00C178B5">
              <w:rPr>
                <w:color w:val="000000" w:themeColor="text1"/>
              </w:rPr>
              <w:t>Ch 11</w:t>
            </w:r>
          </w:p>
          <w:p w14:paraId="4EBE609A" w14:textId="35EEF55C" w:rsidR="00AD6B49" w:rsidRPr="004B0225" w:rsidRDefault="00EB2F8C" w:rsidP="00EB2F8C">
            <w:pPr>
              <w:pStyle w:val="ListParagraph"/>
              <w:numPr>
                <w:ilvl w:val="0"/>
                <w:numId w:val="36"/>
              </w:numPr>
              <w:rPr>
                <w:color w:val="000000" w:themeColor="text1"/>
              </w:rPr>
            </w:pPr>
            <w:r>
              <w:rPr>
                <w:color w:val="000000" w:themeColor="text1"/>
                <w:spacing w:val="-1"/>
              </w:rPr>
              <w:t>Case Starbucks</w:t>
            </w:r>
          </w:p>
        </w:tc>
        <w:tc>
          <w:tcPr>
            <w:tcW w:w="3440" w:type="dxa"/>
          </w:tcPr>
          <w:p w14:paraId="1C1C6FDE" w14:textId="77777777" w:rsidR="00EB2F8C" w:rsidRPr="00EB2F8C" w:rsidRDefault="00EB2F8C" w:rsidP="00EB2F8C">
            <w:pPr>
              <w:pStyle w:val="ListParagraph"/>
              <w:numPr>
                <w:ilvl w:val="0"/>
                <w:numId w:val="36"/>
              </w:numPr>
              <w:rPr>
                <w:color w:val="000000" w:themeColor="text1"/>
              </w:rPr>
            </w:pPr>
            <w:r w:rsidRPr="00EB2F8C">
              <w:rPr>
                <w:color w:val="000000" w:themeColor="text1"/>
              </w:rPr>
              <w:t>Smartbook 11</w:t>
            </w:r>
          </w:p>
          <w:p w14:paraId="09FC59BD" w14:textId="77777777" w:rsidR="00EB2F8C" w:rsidRPr="00EB2F8C" w:rsidRDefault="00EB2F8C" w:rsidP="00EB2F8C">
            <w:pPr>
              <w:pStyle w:val="ListParagraph"/>
              <w:numPr>
                <w:ilvl w:val="0"/>
                <w:numId w:val="36"/>
              </w:numPr>
              <w:rPr>
                <w:color w:val="000000" w:themeColor="text1"/>
              </w:rPr>
            </w:pPr>
            <w:r w:rsidRPr="00EB2F8C">
              <w:rPr>
                <w:color w:val="000000" w:themeColor="text1"/>
              </w:rPr>
              <w:t>CE: Starbucks</w:t>
            </w:r>
          </w:p>
          <w:p w14:paraId="310B6314" w14:textId="77777777" w:rsidR="00EB2F8C" w:rsidRPr="00EB2F8C" w:rsidRDefault="00EB2F8C" w:rsidP="00EB2F8C">
            <w:pPr>
              <w:pStyle w:val="ListParagraph"/>
              <w:numPr>
                <w:ilvl w:val="0"/>
                <w:numId w:val="36"/>
              </w:numPr>
              <w:rPr>
                <w:color w:val="000000" w:themeColor="text1"/>
              </w:rPr>
            </w:pPr>
            <w:r w:rsidRPr="00EB2F8C">
              <w:rPr>
                <w:color w:val="000000" w:themeColor="text1"/>
              </w:rPr>
              <w:t xml:space="preserve">Assessment 11 </w:t>
            </w:r>
          </w:p>
          <w:p w14:paraId="063B5D10" w14:textId="2F05CD98" w:rsidR="00AD6B49" w:rsidRPr="004B0225" w:rsidRDefault="00AD6B49" w:rsidP="00EB2F8C">
            <w:pPr>
              <w:pStyle w:val="ListParagraph"/>
              <w:numPr>
                <w:ilvl w:val="0"/>
                <w:numId w:val="36"/>
              </w:numPr>
              <w:rPr>
                <w:color w:val="000000" w:themeColor="text1"/>
              </w:rPr>
            </w:pPr>
            <w:r w:rsidRPr="00EB2F8C">
              <w:rPr>
                <w:color w:val="000000" w:themeColor="text1"/>
              </w:rPr>
              <w:t xml:space="preserve">DUE: </w:t>
            </w:r>
            <w:r w:rsidR="00EB2F8C">
              <w:rPr>
                <w:color w:val="000000" w:themeColor="text1"/>
              </w:rPr>
              <w:t>04</w:t>
            </w:r>
            <w:r w:rsidRPr="00EB2F8C">
              <w:rPr>
                <w:color w:val="000000" w:themeColor="text1"/>
              </w:rPr>
              <w:t>/</w:t>
            </w:r>
            <w:r w:rsidR="00EB2F8C">
              <w:rPr>
                <w:color w:val="000000" w:themeColor="text1"/>
              </w:rPr>
              <w:t>12</w:t>
            </w:r>
            <w:r w:rsidRPr="00EB2F8C">
              <w:rPr>
                <w:color w:val="000000" w:themeColor="text1"/>
              </w:rPr>
              <w:t xml:space="preserve"> 11:59 PM EST</w:t>
            </w:r>
          </w:p>
        </w:tc>
      </w:tr>
      <w:tr w:rsidR="00EB2F8C" w:rsidRPr="004B0225" w14:paraId="38E0C9C4" w14:textId="77777777" w:rsidTr="004B0225">
        <w:tc>
          <w:tcPr>
            <w:tcW w:w="2847" w:type="dxa"/>
          </w:tcPr>
          <w:p w14:paraId="671ACD41" w14:textId="77777777" w:rsidR="004B0225" w:rsidRPr="004B0225" w:rsidRDefault="004B0225" w:rsidP="00AD6B49">
            <w:pPr>
              <w:pStyle w:val="ListParagraph"/>
              <w:numPr>
                <w:ilvl w:val="0"/>
                <w:numId w:val="36"/>
              </w:numPr>
              <w:rPr>
                <w:color w:val="000000" w:themeColor="text1"/>
              </w:rPr>
            </w:pPr>
            <w:r w:rsidRPr="004B0225">
              <w:rPr>
                <w:color w:val="000000" w:themeColor="text1"/>
              </w:rPr>
              <w:t>Test 2</w:t>
            </w:r>
          </w:p>
          <w:p w14:paraId="0AE98E7D" w14:textId="5E6AF6D3" w:rsidR="004B0225" w:rsidRPr="004B0225" w:rsidRDefault="004B0225" w:rsidP="00AD6B49">
            <w:pPr>
              <w:pStyle w:val="ListParagraph"/>
              <w:numPr>
                <w:ilvl w:val="0"/>
                <w:numId w:val="36"/>
              </w:numPr>
              <w:rPr>
                <w:color w:val="000000" w:themeColor="text1"/>
              </w:rPr>
            </w:pPr>
            <w:r w:rsidRPr="004B0225">
              <w:rPr>
                <w:color w:val="000000" w:themeColor="text1"/>
              </w:rPr>
              <w:t>04/13-04/19</w:t>
            </w:r>
          </w:p>
        </w:tc>
        <w:tc>
          <w:tcPr>
            <w:tcW w:w="3268" w:type="dxa"/>
          </w:tcPr>
          <w:p w14:paraId="3D0C0CF1" w14:textId="77777777" w:rsidR="004B0225" w:rsidRPr="004B0225" w:rsidRDefault="004B0225" w:rsidP="00EB2F8C">
            <w:pPr>
              <w:pStyle w:val="ListParagraph"/>
              <w:rPr>
                <w:color w:val="000000" w:themeColor="text1"/>
              </w:rPr>
            </w:pPr>
          </w:p>
        </w:tc>
        <w:tc>
          <w:tcPr>
            <w:tcW w:w="1780" w:type="dxa"/>
          </w:tcPr>
          <w:p w14:paraId="12594C3D" w14:textId="66A29092" w:rsidR="004B0225" w:rsidRPr="004B0225" w:rsidRDefault="00EB2F8C" w:rsidP="00AD6B49">
            <w:pPr>
              <w:pStyle w:val="ListParagraph"/>
              <w:numPr>
                <w:ilvl w:val="0"/>
                <w:numId w:val="36"/>
              </w:numPr>
              <w:rPr>
                <w:color w:val="000000" w:themeColor="text1"/>
              </w:rPr>
            </w:pPr>
            <w:r>
              <w:rPr>
                <w:color w:val="000000" w:themeColor="text1"/>
              </w:rPr>
              <w:t>Ch 7-11</w:t>
            </w:r>
          </w:p>
        </w:tc>
        <w:tc>
          <w:tcPr>
            <w:tcW w:w="3440" w:type="dxa"/>
          </w:tcPr>
          <w:p w14:paraId="594EBC76" w14:textId="2043D662" w:rsidR="00EB2F8C" w:rsidRDefault="00EB2F8C" w:rsidP="00EB2F8C">
            <w:pPr>
              <w:pStyle w:val="ListParagraph"/>
              <w:numPr>
                <w:ilvl w:val="0"/>
                <w:numId w:val="36"/>
              </w:numPr>
              <w:rPr>
                <w:color w:val="000000" w:themeColor="text1"/>
              </w:rPr>
            </w:pPr>
            <w:r>
              <w:rPr>
                <w:color w:val="000000" w:themeColor="text1"/>
              </w:rPr>
              <w:t>Test 2</w:t>
            </w:r>
          </w:p>
          <w:p w14:paraId="06CE7164" w14:textId="7F4A912B" w:rsidR="004B0225" w:rsidRPr="004B0225" w:rsidRDefault="00EB2F8C" w:rsidP="00EB2F8C">
            <w:pPr>
              <w:pStyle w:val="ListParagraph"/>
              <w:numPr>
                <w:ilvl w:val="0"/>
                <w:numId w:val="36"/>
              </w:numPr>
              <w:rPr>
                <w:color w:val="000000" w:themeColor="text1"/>
              </w:rPr>
            </w:pPr>
            <w:r>
              <w:rPr>
                <w:color w:val="000000" w:themeColor="text1"/>
              </w:rPr>
              <w:t>DUE: 04/19 11:59 PM EST</w:t>
            </w:r>
          </w:p>
        </w:tc>
      </w:tr>
      <w:tr w:rsidR="00735944" w:rsidRPr="004B0225" w14:paraId="6DF70E7D" w14:textId="77777777" w:rsidTr="004B0225">
        <w:tc>
          <w:tcPr>
            <w:tcW w:w="2847" w:type="dxa"/>
          </w:tcPr>
          <w:p w14:paraId="20467C7A" w14:textId="623BDE9B" w:rsidR="00AD6B49" w:rsidRPr="004B0225" w:rsidRDefault="00AD6B49" w:rsidP="00AD6B49">
            <w:pPr>
              <w:pStyle w:val="ListParagraph"/>
              <w:numPr>
                <w:ilvl w:val="0"/>
                <w:numId w:val="36"/>
              </w:numPr>
              <w:rPr>
                <w:color w:val="000000" w:themeColor="text1"/>
              </w:rPr>
            </w:pPr>
            <w:r w:rsidRPr="004B0225">
              <w:rPr>
                <w:color w:val="000000" w:themeColor="text1"/>
              </w:rPr>
              <w:t>Module 12</w:t>
            </w:r>
            <w:r w:rsidR="00EB2F8C">
              <w:rPr>
                <w:color w:val="000000" w:themeColor="text1"/>
              </w:rPr>
              <w:t>: Course conclusion</w:t>
            </w:r>
          </w:p>
          <w:p w14:paraId="69100E23" w14:textId="18277C3B" w:rsidR="00990FA5" w:rsidRPr="004B0225" w:rsidRDefault="004B0225" w:rsidP="00AD6B49">
            <w:pPr>
              <w:pStyle w:val="ListParagraph"/>
              <w:numPr>
                <w:ilvl w:val="0"/>
                <w:numId w:val="36"/>
              </w:numPr>
              <w:rPr>
                <w:color w:val="000000" w:themeColor="text1"/>
              </w:rPr>
            </w:pPr>
            <w:r w:rsidRPr="004B0225">
              <w:rPr>
                <w:color w:val="000000" w:themeColor="text1"/>
              </w:rPr>
              <w:t>04</w:t>
            </w:r>
            <w:r w:rsidR="00990FA5" w:rsidRPr="004B0225">
              <w:rPr>
                <w:color w:val="000000" w:themeColor="text1"/>
              </w:rPr>
              <w:t>/</w:t>
            </w:r>
            <w:r w:rsidRPr="004B0225">
              <w:rPr>
                <w:color w:val="000000" w:themeColor="text1"/>
              </w:rPr>
              <w:t>20</w:t>
            </w:r>
            <w:r w:rsidR="00990FA5" w:rsidRPr="004B0225">
              <w:rPr>
                <w:color w:val="000000" w:themeColor="text1"/>
              </w:rPr>
              <w:t>-</w:t>
            </w:r>
            <w:r w:rsidRPr="004B0225">
              <w:rPr>
                <w:color w:val="000000" w:themeColor="text1"/>
              </w:rPr>
              <w:t>04</w:t>
            </w:r>
            <w:r w:rsidR="00990FA5" w:rsidRPr="004B0225">
              <w:rPr>
                <w:color w:val="000000" w:themeColor="text1"/>
              </w:rPr>
              <w:t>/</w:t>
            </w:r>
            <w:r w:rsidRPr="004B0225">
              <w:rPr>
                <w:color w:val="000000" w:themeColor="text1"/>
              </w:rPr>
              <w:t>2</w:t>
            </w:r>
            <w:r w:rsidR="00990FA5" w:rsidRPr="004B0225">
              <w:rPr>
                <w:color w:val="000000" w:themeColor="text1"/>
              </w:rPr>
              <w:t>9</w:t>
            </w:r>
          </w:p>
          <w:p w14:paraId="03B18BCD" w14:textId="55D709F5" w:rsidR="00AD6B49" w:rsidRPr="004B0225" w:rsidRDefault="00AD6B49" w:rsidP="002D42E3">
            <w:pPr>
              <w:pStyle w:val="ListParagraph"/>
              <w:rPr>
                <w:color w:val="000000" w:themeColor="text1"/>
              </w:rPr>
            </w:pPr>
          </w:p>
        </w:tc>
        <w:tc>
          <w:tcPr>
            <w:tcW w:w="3268" w:type="dxa"/>
          </w:tcPr>
          <w:p w14:paraId="4D4CE208" w14:textId="65AD5843" w:rsidR="00AD6B49" w:rsidRPr="004B0225" w:rsidRDefault="00EB2F8C" w:rsidP="00AD6B49">
            <w:pPr>
              <w:pStyle w:val="ListParagraph"/>
              <w:numPr>
                <w:ilvl w:val="0"/>
                <w:numId w:val="36"/>
              </w:numPr>
              <w:rPr>
                <w:color w:val="000000" w:themeColor="text1"/>
              </w:rPr>
            </w:pPr>
            <w:r>
              <w:rPr>
                <w:color w:val="000000" w:themeColor="text1"/>
              </w:rPr>
              <w:t>Make up work on Connect, if any</w:t>
            </w:r>
          </w:p>
        </w:tc>
        <w:tc>
          <w:tcPr>
            <w:tcW w:w="1780" w:type="dxa"/>
          </w:tcPr>
          <w:p w14:paraId="184033AE" w14:textId="77777777" w:rsidR="00AD6B49" w:rsidRPr="004B0225" w:rsidRDefault="00AD6B49" w:rsidP="00EB2F8C">
            <w:pPr>
              <w:pStyle w:val="ListParagraph"/>
              <w:rPr>
                <w:color w:val="000000" w:themeColor="text1"/>
              </w:rPr>
            </w:pPr>
          </w:p>
        </w:tc>
        <w:tc>
          <w:tcPr>
            <w:tcW w:w="3440" w:type="dxa"/>
          </w:tcPr>
          <w:p w14:paraId="14F09BA0" w14:textId="77777777" w:rsidR="00EB2F8C" w:rsidRDefault="00EB2F8C" w:rsidP="00AD6B49">
            <w:pPr>
              <w:pStyle w:val="ListParagraph"/>
              <w:numPr>
                <w:ilvl w:val="0"/>
                <w:numId w:val="36"/>
              </w:numPr>
              <w:rPr>
                <w:color w:val="000000" w:themeColor="text1"/>
              </w:rPr>
            </w:pPr>
            <w:r>
              <w:rPr>
                <w:color w:val="000000" w:themeColor="text1"/>
              </w:rPr>
              <w:t xml:space="preserve">Final deadline for work on Connect </w:t>
            </w:r>
          </w:p>
          <w:p w14:paraId="34D51799" w14:textId="0180D55E" w:rsidR="00AD6B49" w:rsidRPr="004B0225" w:rsidRDefault="00AD6B49" w:rsidP="00AD6B49">
            <w:pPr>
              <w:pStyle w:val="ListParagraph"/>
              <w:numPr>
                <w:ilvl w:val="0"/>
                <w:numId w:val="36"/>
              </w:numPr>
              <w:rPr>
                <w:color w:val="000000" w:themeColor="text1"/>
              </w:rPr>
            </w:pPr>
            <w:r w:rsidRPr="004B0225">
              <w:rPr>
                <w:color w:val="000000" w:themeColor="text1"/>
              </w:rPr>
              <w:t xml:space="preserve">DUE: </w:t>
            </w:r>
            <w:r w:rsidR="00EB2F8C">
              <w:rPr>
                <w:color w:val="000000" w:themeColor="text1"/>
              </w:rPr>
              <w:t>04/29</w:t>
            </w:r>
            <w:r w:rsidRPr="004B0225">
              <w:rPr>
                <w:color w:val="000000" w:themeColor="text1"/>
              </w:rPr>
              <w:t xml:space="preserve"> 11:59 PM EST</w:t>
            </w:r>
          </w:p>
        </w:tc>
      </w:tr>
    </w:tbl>
    <w:p w14:paraId="7D41424A" w14:textId="77777777" w:rsidR="004667C9" w:rsidRPr="006E7668" w:rsidRDefault="004667C9" w:rsidP="000E6A8E">
      <w:pPr>
        <w:rPr>
          <w:rFonts w:asciiTheme="minorHAnsi" w:hAnsiTheme="minorHAnsi"/>
        </w:rPr>
      </w:pPr>
    </w:p>
    <w:p w14:paraId="6271E394" w14:textId="05182D53" w:rsidR="00D975E9" w:rsidRDefault="00D975E9" w:rsidP="00D975E9">
      <w:pPr>
        <w:pStyle w:val="Heading2"/>
      </w:pPr>
      <w:r>
        <w:t>Full References for the Articles in Table 1</w:t>
      </w:r>
    </w:p>
    <w:p w14:paraId="7F138227" w14:textId="2F0D670F" w:rsidR="00D975E9" w:rsidRDefault="00D975E9" w:rsidP="00D975E9">
      <w:r w:rsidRPr="00D975E9">
        <w:t xml:space="preserve">You can access these articles through the </w:t>
      </w:r>
      <w:hyperlink r:id="rId25" w:history="1">
        <w:r w:rsidRPr="00D975E9">
          <w:rPr>
            <w:rStyle w:val="Hyperlink"/>
          </w:rPr>
          <w:t>UNCG university libraries</w:t>
        </w:r>
      </w:hyperlink>
      <w:r>
        <w:t>.</w:t>
      </w:r>
      <w:r w:rsidRPr="00D975E9">
        <w:t xml:space="preserve"> Please contact </w:t>
      </w:r>
      <w:hyperlink r:id="rId26" w:history="1">
        <w:r w:rsidRPr="00D975E9">
          <w:rPr>
            <w:rStyle w:val="Hyperlink"/>
          </w:rPr>
          <w:t>Steve Cramer</w:t>
        </w:r>
      </w:hyperlink>
      <w:r w:rsidRPr="00D975E9">
        <w:t xml:space="preserve"> at the library for any problems with finding the articles and also alert the professor of any problems. For copyright and accessibility reasons, the articles are not made available on Canvas.</w:t>
      </w:r>
    </w:p>
    <w:p w14:paraId="694E6CAC" w14:textId="77777777" w:rsidR="00D975E9" w:rsidRDefault="00D975E9" w:rsidP="00D975E9"/>
    <w:p w14:paraId="18401A19" w14:textId="2A75190A" w:rsidR="00D975E9" w:rsidRDefault="00D975E9" w:rsidP="00D975E9">
      <w:pPr>
        <w:pStyle w:val="ListParagraph"/>
        <w:numPr>
          <w:ilvl w:val="0"/>
          <w:numId w:val="49"/>
        </w:numPr>
      </w:pPr>
      <w:r>
        <w:t xml:space="preserve">Ghemawat, P. (2005). Regional strategies for global leadership. </w:t>
      </w:r>
      <w:r w:rsidRPr="00D975E9">
        <w:rPr>
          <w:i/>
          <w:iCs/>
        </w:rPr>
        <w:t>Harvard business review</w:t>
      </w:r>
      <w:r>
        <w:t xml:space="preserve">, </w:t>
      </w:r>
      <w:r w:rsidRPr="00D975E9">
        <w:rPr>
          <w:i/>
          <w:iCs/>
        </w:rPr>
        <w:t>83</w:t>
      </w:r>
      <w:r>
        <w:t>(12), 98.</w:t>
      </w:r>
    </w:p>
    <w:p w14:paraId="6F9D4D3D" w14:textId="77777777" w:rsidR="00D975E9" w:rsidRDefault="00D975E9" w:rsidP="00D975E9"/>
    <w:p w14:paraId="719C18C1" w14:textId="50742C6D" w:rsidR="00D975E9" w:rsidRDefault="00D975E9" w:rsidP="00D975E9">
      <w:pPr>
        <w:pStyle w:val="ListParagraph"/>
        <w:numPr>
          <w:ilvl w:val="0"/>
          <w:numId w:val="49"/>
        </w:numPr>
      </w:pPr>
      <w:r>
        <w:t xml:space="preserve">Kumar, N. (2006). Strategies to fight low-cost rivals. </w:t>
      </w:r>
      <w:r w:rsidRPr="00D975E9">
        <w:rPr>
          <w:i/>
          <w:iCs/>
        </w:rPr>
        <w:t>Harvard business review</w:t>
      </w:r>
      <w:r>
        <w:t xml:space="preserve">, </w:t>
      </w:r>
      <w:r w:rsidRPr="00D975E9">
        <w:rPr>
          <w:i/>
          <w:iCs/>
        </w:rPr>
        <w:t>84</w:t>
      </w:r>
      <w:r>
        <w:t>(12), 104.</w:t>
      </w:r>
    </w:p>
    <w:p w14:paraId="39A12E1A" w14:textId="77777777" w:rsidR="00D975E9" w:rsidRDefault="00D975E9" w:rsidP="00D975E9"/>
    <w:p w14:paraId="7AB17E38" w14:textId="1D0086BA" w:rsidR="00D975E9" w:rsidRDefault="00D975E9" w:rsidP="00D975E9">
      <w:pPr>
        <w:pStyle w:val="ListParagraph"/>
        <w:numPr>
          <w:ilvl w:val="0"/>
          <w:numId w:val="49"/>
        </w:numPr>
      </w:pPr>
      <w:r>
        <w:t xml:space="preserve">Kim, W. C., &amp; Mauborgne, R. (2004). Value innovation. </w:t>
      </w:r>
      <w:r w:rsidRPr="00D975E9">
        <w:rPr>
          <w:i/>
          <w:iCs/>
        </w:rPr>
        <w:t>Harvard business review</w:t>
      </w:r>
      <w:r>
        <w:t xml:space="preserve">, </w:t>
      </w:r>
      <w:r w:rsidRPr="00D975E9">
        <w:rPr>
          <w:i/>
          <w:iCs/>
        </w:rPr>
        <w:t>82</w:t>
      </w:r>
      <w:r>
        <w:t>(7/8), 172-180.</w:t>
      </w:r>
    </w:p>
    <w:p w14:paraId="728B8903" w14:textId="77777777" w:rsidR="00D975E9" w:rsidRDefault="00D975E9" w:rsidP="00D975E9"/>
    <w:p w14:paraId="171CB9E1" w14:textId="43F04A8F" w:rsidR="00D975E9" w:rsidRPr="00D975E9" w:rsidRDefault="00D975E9" w:rsidP="00D975E9">
      <w:pPr>
        <w:pStyle w:val="ListParagraph"/>
        <w:numPr>
          <w:ilvl w:val="0"/>
          <w:numId w:val="49"/>
        </w:numPr>
      </w:pPr>
      <w:r>
        <w:t xml:space="preserve">Donaldson, T., &amp; Dunfee, T. W. (1999). When ethics travel: The promise and peril of global business ethics. </w:t>
      </w:r>
      <w:r w:rsidRPr="00D975E9">
        <w:rPr>
          <w:i/>
          <w:iCs/>
        </w:rPr>
        <w:t>California Management Review</w:t>
      </w:r>
      <w:r>
        <w:t xml:space="preserve">, </w:t>
      </w:r>
      <w:r w:rsidRPr="00D975E9">
        <w:rPr>
          <w:i/>
          <w:iCs/>
        </w:rPr>
        <w:t>41</w:t>
      </w:r>
      <w:r>
        <w:t>(4), 45-63.</w:t>
      </w:r>
    </w:p>
    <w:p w14:paraId="7DCACE42" w14:textId="4139D374" w:rsidR="0043232A" w:rsidRPr="006E7668" w:rsidRDefault="0043232A" w:rsidP="001950ED">
      <w:pPr>
        <w:pStyle w:val="Heading1"/>
      </w:pPr>
      <w:r w:rsidRPr="006E7668">
        <w:t>Course Policies</w:t>
      </w:r>
      <w:r w:rsidR="002E7A55" w:rsidRPr="006E7668">
        <w:t>, Procedures, and Guidelines</w:t>
      </w:r>
    </w:p>
    <w:p w14:paraId="4E987382" w14:textId="5D4F212B" w:rsidR="00666CE3" w:rsidRDefault="00666CE3" w:rsidP="006D4D90">
      <w:pPr>
        <w:pStyle w:val="Heading2"/>
      </w:pPr>
      <w:r>
        <w:t>Generative Artificial Intelligence (GAI) Policy</w:t>
      </w:r>
    </w:p>
    <w:p w14:paraId="5580A1C1" w14:textId="40438FA3" w:rsidR="00666CE3" w:rsidRPr="00666CE3" w:rsidRDefault="00666CE3" w:rsidP="006F6C3A">
      <w:pPr>
        <w:jc w:val="both"/>
        <w:rPr>
          <w:rFonts w:eastAsia="Helvetica Neue"/>
          <w:color w:val="333333"/>
        </w:rPr>
      </w:pPr>
      <w:r w:rsidRPr="00666CE3">
        <w:t xml:space="preserve">The use of generative artificial intelligence (GAI) tools at all stages of the work process, including preliminary ones, is forbidden. Violations of this policy will be considered violations of the Academic Integrity policy. Please note that different classes may implement different GAI policies, and it is the student’s responsibility to conform to expectations for each course. Opportunities for practicing the use of GAI tools will be provided in other courses. </w:t>
      </w:r>
    </w:p>
    <w:p w14:paraId="2132F3EA" w14:textId="4994334B" w:rsidR="0043232A" w:rsidRPr="006E7668" w:rsidRDefault="0043232A" w:rsidP="006D4D90">
      <w:pPr>
        <w:pStyle w:val="Heading2"/>
      </w:pPr>
      <w:r w:rsidRPr="006E7668">
        <w:lastRenderedPageBreak/>
        <w:t>Academic Integrity</w:t>
      </w:r>
    </w:p>
    <w:p w14:paraId="27AFA40F" w14:textId="20FE745E" w:rsidR="0045076E" w:rsidRDefault="5DF50192" w:rsidP="006F6C3A">
      <w:pPr>
        <w:jc w:val="both"/>
        <w:rPr>
          <w:rFonts w:cs="Arial"/>
        </w:rPr>
      </w:pPr>
      <w:r w:rsidRPr="00444995">
        <w:rPr>
          <w:rFonts w:cs="Arial"/>
        </w:rPr>
        <w:t>B</w:t>
      </w:r>
      <w:bookmarkStart w:id="2" w:name="_Hlk144969781"/>
      <w:r w:rsidRPr="00444995">
        <w:rPr>
          <w:rFonts w:cs="Arial"/>
        </w:rPr>
        <w:t>y submitting an assignment, each student is acknowledging their understand</w:t>
      </w:r>
      <w:r w:rsidR="38E56CC6" w:rsidRPr="00444995">
        <w:rPr>
          <w:rFonts w:cs="Arial"/>
        </w:rPr>
        <w:t xml:space="preserve">ing </w:t>
      </w:r>
      <w:r w:rsidRPr="00444995">
        <w:rPr>
          <w:rFonts w:cs="Arial"/>
        </w:rPr>
        <w:t xml:space="preserve">and commitment to the Academic Integrity Policy on all major work for the course. </w:t>
      </w:r>
      <w:bookmarkStart w:id="3" w:name="_Hlk144969758"/>
      <w:r w:rsidRPr="00444995">
        <w:rPr>
          <w:rFonts w:cs="Arial"/>
        </w:rPr>
        <w:t xml:space="preserve">Refer </w:t>
      </w:r>
      <w:bookmarkEnd w:id="2"/>
      <w:r w:rsidRPr="00444995">
        <w:rPr>
          <w:rFonts w:cs="Arial"/>
        </w:rPr>
        <w:t xml:space="preserve">to the </w:t>
      </w:r>
      <w:hyperlink r:id="rId27">
        <w:r w:rsidRPr="00444995">
          <w:rPr>
            <w:rStyle w:val="Hyperlink"/>
            <w:rFonts w:cs="Arial"/>
          </w:rPr>
          <w:t>UNCG Academic Integrity Policy</w:t>
        </w:r>
        <w:r w:rsidR="00BA1745" w:rsidRPr="00444995">
          <w:rPr>
            <w:rStyle w:val="Hyperlink"/>
            <w:rFonts w:cs="Arial"/>
          </w:rPr>
          <w:t xml:space="preserve"> and</w:t>
        </w:r>
        <w:r w:rsidRPr="00444995">
          <w:rPr>
            <w:rStyle w:val="Hyperlink"/>
            <w:rFonts w:cs="Arial"/>
          </w:rPr>
          <w:t xml:space="preserve"> Pledge</w:t>
        </w:r>
      </w:hyperlink>
      <w:r w:rsidRPr="00444995">
        <w:rPr>
          <w:rFonts w:cs="Arial"/>
        </w:rPr>
        <w:t>.</w:t>
      </w:r>
      <w:bookmarkEnd w:id="3"/>
    </w:p>
    <w:p w14:paraId="65B9EFF0" w14:textId="1D859458" w:rsidR="00666CE3" w:rsidRDefault="00666CE3" w:rsidP="00666CE3">
      <w:pPr>
        <w:pStyle w:val="Heading2"/>
      </w:pPr>
      <w:r>
        <w:t>Attendance Policy</w:t>
      </w:r>
    </w:p>
    <w:p w14:paraId="6C9C4F80" w14:textId="77777777" w:rsidR="00666CE3" w:rsidRDefault="00666CE3" w:rsidP="006F6C3A">
      <w:pPr>
        <w:jc w:val="both"/>
      </w:pPr>
      <w:r w:rsidRPr="00F575CA">
        <w:t xml:space="preserve">Regular class attendance is a responsibility and a privilege of university education. It is fundamental to the orderly acquisition of knowledge. Students should recognize the advantages of regular class attendance, accept it as a personal responsibility, and apprise themselves of the consequences of poor attendance. Instructors should stress the importance of these responsibilities to students, set appropriate class attendance policies for their classes, and inform students of their requirements in syllabi and orally at the beginning of each term. </w:t>
      </w:r>
    </w:p>
    <w:p w14:paraId="5860C317" w14:textId="77777777" w:rsidR="00666CE3" w:rsidRDefault="00666CE3" w:rsidP="006F6C3A">
      <w:pPr>
        <w:jc w:val="both"/>
      </w:pPr>
    </w:p>
    <w:p w14:paraId="609642CA" w14:textId="4B0EDAA6" w:rsidR="00666CE3" w:rsidRDefault="00666CE3" w:rsidP="006F6C3A">
      <w:pPr>
        <w:jc w:val="both"/>
      </w:pPr>
      <w:r w:rsidRPr="00F575CA">
        <w:t>This is an asynchronous online course. Course attendance consists of completing course online exercises indicated above in the syllabus.</w:t>
      </w:r>
    </w:p>
    <w:p w14:paraId="260869B5" w14:textId="42BE2F1E" w:rsidR="00666CE3" w:rsidRDefault="00666CE3" w:rsidP="00666CE3">
      <w:pPr>
        <w:pStyle w:val="Heading2"/>
      </w:pPr>
      <w:r>
        <w:t>Course Announcements</w:t>
      </w:r>
    </w:p>
    <w:p w14:paraId="71D36BD9" w14:textId="06ED4164" w:rsidR="00666CE3" w:rsidRPr="00666CE3" w:rsidRDefault="00666CE3" w:rsidP="006F6C3A">
      <w:pPr>
        <w:jc w:val="both"/>
      </w:pPr>
      <w:r w:rsidRPr="00666CE3">
        <w:t>Please check the course Canvas page regularly because all course announcements will be posted through Canvas. You may adjust your Canvas settings to receive the course announcements by email.</w:t>
      </w:r>
    </w:p>
    <w:p w14:paraId="0898A39A" w14:textId="1DB171FD" w:rsidR="0043232A" w:rsidRPr="006E7668" w:rsidRDefault="39E72DEF" w:rsidP="006D4D90">
      <w:pPr>
        <w:pStyle w:val="Heading2"/>
        <w:rPr>
          <w:i/>
          <w:iCs/>
        </w:rPr>
      </w:pPr>
      <w:bookmarkStart w:id="4" w:name="_Generative_AI_Statement"/>
      <w:bookmarkEnd w:id="4"/>
      <w:r w:rsidRPr="006E7668">
        <w:t>Accommodations</w:t>
      </w:r>
    </w:p>
    <w:p w14:paraId="6E68DA1F" w14:textId="77777777" w:rsidR="00342A9D" w:rsidRPr="00444995" w:rsidRDefault="00342A9D" w:rsidP="006F6C3A">
      <w:pPr>
        <w:jc w:val="both"/>
        <w:rPr>
          <w:rFonts w:cs="Arial"/>
        </w:rPr>
      </w:pPr>
      <w:r w:rsidRPr="00444995">
        <w:rPr>
          <w:rFonts w:cs="Arial"/>
        </w:rPr>
        <w:t>The University of North Carolina at Greensboro respects and welcomes students of all backgrounds and abilities. If you encounter any barriers to full participation in this course due to the impact of a disability/condition impacting a major life activity, please contact the Office of Accessibility Resources and Services (OARS). OARS will engage students in an interactive process to determine the need for any reasonable accommodations.  </w:t>
      </w:r>
    </w:p>
    <w:p w14:paraId="4784D07F" w14:textId="77777777" w:rsidR="00342A9D" w:rsidRPr="00444995" w:rsidRDefault="00342A9D" w:rsidP="006F6C3A">
      <w:pPr>
        <w:jc w:val="both"/>
        <w:rPr>
          <w:rFonts w:cs="Arial"/>
        </w:rPr>
      </w:pPr>
      <w:r w:rsidRPr="00444995">
        <w:rPr>
          <w:rFonts w:cs="Arial"/>
        </w:rPr>
        <w:t> </w:t>
      </w:r>
    </w:p>
    <w:p w14:paraId="4D3F6DEE" w14:textId="41AFC73B" w:rsidR="00342A9D" w:rsidRPr="00444995" w:rsidRDefault="00342A9D" w:rsidP="006F6C3A">
      <w:pPr>
        <w:jc w:val="both"/>
        <w:rPr>
          <w:rFonts w:cs="Arial"/>
        </w:rPr>
      </w:pPr>
      <w:r w:rsidRPr="00444995">
        <w:rPr>
          <w:rFonts w:cs="Arial"/>
        </w:rPr>
        <w:t xml:space="preserve">Connect quickly via a brief </w:t>
      </w:r>
      <w:hyperlink r:id="rId28">
        <w:r w:rsidR="4389507B" w:rsidRPr="00444995">
          <w:rPr>
            <w:rStyle w:val="Hyperlink"/>
            <w:rFonts w:cs="Arial"/>
          </w:rPr>
          <w:t xml:space="preserve">OARS </w:t>
        </w:r>
        <w:r w:rsidRPr="00444995">
          <w:rPr>
            <w:rStyle w:val="Hyperlink"/>
            <w:rFonts w:cs="Arial"/>
          </w:rPr>
          <w:t>Welcome Form</w:t>
        </w:r>
      </w:hyperlink>
      <w:r w:rsidRPr="00444995">
        <w:rPr>
          <w:rFonts w:cs="Arial"/>
        </w:rPr>
        <w:t xml:space="preserve">. </w:t>
      </w:r>
      <w:hyperlink r:id="rId29" w:history="1">
        <w:r w:rsidRPr="004A539F">
          <w:rPr>
            <w:rStyle w:val="Hyperlink"/>
            <w:rFonts w:cs="Arial"/>
          </w:rPr>
          <w:t>OARS</w:t>
        </w:r>
      </w:hyperlink>
      <w:r w:rsidRPr="00444995">
        <w:rPr>
          <w:rFonts w:cs="Arial"/>
        </w:rPr>
        <w:t xml:space="preserve"> will contact you to schedule a convenient, virtual or in-person consultation. You may also request a consultation by calling 336-334-5440, emailing oars@uncg.edu, or walking into the OARS suite, 215, EUC.</w:t>
      </w:r>
    </w:p>
    <w:p w14:paraId="41B46E34" w14:textId="73CB76B5" w:rsidR="002C2196" w:rsidRPr="006E7668" w:rsidRDefault="002C2196" w:rsidP="006D4D90">
      <w:pPr>
        <w:pStyle w:val="Heading2"/>
      </w:pPr>
      <w:r w:rsidRPr="006E7668">
        <w:t>Religious Observances</w:t>
      </w:r>
    </w:p>
    <w:p w14:paraId="7CD81F34" w14:textId="35AF815C" w:rsidR="00B6717E" w:rsidRPr="00444995" w:rsidRDefault="6AAE876E" w:rsidP="006F6C3A">
      <w:pPr>
        <w:jc w:val="both"/>
        <w:rPr>
          <w:rFonts w:cs="Arial"/>
        </w:rPr>
      </w:pPr>
      <w:r w:rsidRPr="00444995">
        <w:rPr>
          <w:rFonts w:cs="Arial"/>
        </w:rPr>
        <w:t xml:space="preserve">It is expected that </w:t>
      </w:r>
      <w:r w:rsidR="00C53B91" w:rsidRPr="00444995">
        <w:rPr>
          <w:rFonts w:cs="Arial"/>
        </w:rPr>
        <w:t>professors</w:t>
      </w:r>
      <w:r w:rsidRPr="00444995">
        <w:rPr>
          <w:rFonts w:cs="Arial"/>
        </w:rPr>
        <w:t xml:space="preserve"> will make reasonable accommodations for students who have conflicts due to religious obligations. Please make arrangements with the </w:t>
      </w:r>
      <w:r w:rsidR="00C53B91" w:rsidRPr="00444995">
        <w:rPr>
          <w:rFonts w:cs="Arial"/>
        </w:rPr>
        <w:t>professor</w:t>
      </w:r>
      <w:r w:rsidRPr="00444995">
        <w:rPr>
          <w:rFonts w:cs="Arial"/>
        </w:rPr>
        <w:t xml:space="preserve"> in advance of any conflict.</w:t>
      </w:r>
      <w:r w:rsidR="34FF9918" w:rsidRPr="00444995">
        <w:rPr>
          <w:rFonts w:cs="Arial"/>
        </w:rPr>
        <w:t xml:space="preserve"> Visit </w:t>
      </w:r>
      <w:hyperlink r:id="rId30" w:anchor=":~:text=Religious%20Observance&amp;text=When%20appropriate%20notice%20is%20provided,due%20to%20these%20particular%20absences.">
        <w:r w:rsidR="34FF9918" w:rsidRPr="00444995">
          <w:rPr>
            <w:rStyle w:val="Hyperlink"/>
            <w:rFonts w:cs="Arial"/>
          </w:rPr>
          <w:t>UNCG's Religious Observance Policy</w:t>
        </w:r>
      </w:hyperlink>
      <w:r w:rsidR="34FF9918" w:rsidRPr="00444995">
        <w:rPr>
          <w:rFonts w:cs="Arial"/>
        </w:rPr>
        <w:t xml:space="preserve"> for more information.</w:t>
      </w:r>
    </w:p>
    <w:p w14:paraId="2D9E2008" w14:textId="1AA618CF" w:rsidR="00695158" w:rsidRPr="006E7668" w:rsidRDefault="00695158" w:rsidP="00695158">
      <w:pPr>
        <w:pStyle w:val="Heading2"/>
      </w:pPr>
      <w:r>
        <w:t>Absences for University-Sponsored Activities</w:t>
      </w:r>
    </w:p>
    <w:p w14:paraId="0C0ED29B" w14:textId="77777777" w:rsidR="00695158" w:rsidRPr="009C3C2F" w:rsidRDefault="00695158" w:rsidP="006F6C3A">
      <w:pPr>
        <w:pStyle w:val="ListParagraph"/>
        <w:numPr>
          <w:ilvl w:val="0"/>
          <w:numId w:val="21"/>
        </w:numPr>
        <w:jc w:val="both"/>
      </w:pPr>
      <w:r w:rsidRPr="009C3C2F">
        <w:t xml:space="preserve">The University recognizes the importance of certain extra-curricular and co-curricular activities (including travel days) that enhance student learning, personal development, and professional growth. Instructors will excuse absences of students for participation in University-sponsored events under the following conditions: </w:t>
      </w:r>
    </w:p>
    <w:p w14:paraId="2FB22B46" w14:textId="77777777" w:rsidR="00695158" w:rsidRPr="009C3C2F" w:rsidRDefault="00695158" w:rsidP="006F6C3A">
      <w:pPr>
        <w:pStyle w:val="ListParagraph"/>
        <w:numPr>
          <w:ilvl w:val="0"/>
          <w:numId w:val="21"/>
        </w:numPr>
        <w:jc w:val="both"/>
      </w:pPr>
      <w:r w:rsidRPr="009C3C2F">
        <w:lastRenderedPageBreak/>
        <w:t xml:space="preserve">Students who expect to miss one or more class meetings due to participation in University-sponsored activities should: </w:t>
      </w:r>
    </w:p>
    <w:p w14:paraId="6132E149" w14:textId="29BBA392" w:rsidR="00695158" w:rsidRPr="009C3C2F" w:rsidRDefault="00695158" w:rsidP="006F6C3A">
      <w:pPr>
        <w:pStyle w:val="ListParagraph"/>
        <w:numPr>
          <w:ilvl w:val="0"/>
          <w:numId w:val="21"/>
        </w:numPr>
        <w:jc w:val="both"/>
      </w:pPr>
      <w:r w:rsidRPr="009C3C2F">
        <w:t>Notify the instructor(s) at least five class days in advance</w:t>
      </w:r>
      <w:r w:rsidR="008A6DE4">
        <w:t>.</w:t>
      </w:r>
    </w:p>
    <w:p w14:paraId="72611B8D" w14:textId="1E7ED6FB" w:rsidR="00695158" w:rsidRDefault="00695158" w:rsidP="006F6C3A">
      <w:pPr>
        <w:pStyle w:val="ListParagraph"/>
        <w:numPr>
          <w:ilvl w:val="0"/>
          <w:numId w:val="21"/>
        </w:numPr>
        <w:jc w:val="both"/>
      </w:pPr>
      <w:r w:rsidRPr="009C3C2F">
        <w:t xml:space="preserve">Arrange to complete all missed work </w:t>
      </w:r>
      <w:r w:rsidRPr="00695158">
        <w:rPr>
          <w:i/>
        </w:rPr>
        <w:t>in advance</w:t>
      </w:r>
      <w:r w:rsidRPr="009C3C2F">
        <w:t xml:space="preserve"> of the absence whenever practicable as judged by the instructor(s). When missed work cannot be completed in advance, the instructor(s) should provide students with the opportunity to make up the work. Students should be aware, however, that not all kinds of work can be made up. The instructor(s) have the discretion to deny make-up work if (i) alternative assignments place an unreasonable demand on the instructor, (ii) the original assignment is such that not completing it at the originally assigned time impedes student learning</w:t>
      </w:r>
      <w:r w:rsidR="008A6DE4">
        <w:t>.</w:t>
      </w:r>
    </w:p>
    <w:p w14:paraId="4E9FD5ED" w14:textId="77777777" w:rsidR="00695158" w:rsidRPr="00695158" w:rsidRDefault="00695158" w:rsidP="006F6C3A">
      <w:pPr>
        <w:pStyle w:val="ListParagraph"/>
        <w:numPr>
          <w:ilvl w:val="0"/>
          <w:numId w:val="21"/>
        </w:numPr>
        <w:jc w:val="both"/>
      </w:pPr>
      <w:r w:rsidRPr="00695158">
        <w:rPr>
          <w:rFonts w:eastAsia="Helvetica Neue"/>
          <w:color w:val="333333"/>
        </w:rPr>
        <w:t>Present relevant documentation of participation in a relevant University-sponsored activity to the instructor(s) upon request.</w:t>
      </w:r>
    </w:p>
    <w:p w14:paraId="600BCB5F" w14:textId="270131DD" w:rsidR="00695158" w:rsidRDefault="00695158" w:rsidP="006F6C3A">
      <w:pPr>
        <w:pStyle w:val="ListParagraph"/>
        <w:numPr>
          <w:ilvl w:val="0"/>
          <w:numId w:val="21"/>
        </w:numPr>
        <w:jc w:val="both"/>
      </w:pPr>
      <w:r w:rsidRPr="00695158">
        <w:rPr>
          <w:rFonts w:eastAsia="Helvetica Neue"/>
          <w:color w:val="333333"/>
        </w:rPr>
        <w:t>Students who expect to miss more than three class periods of any single course of any kind in a term or more than two consecutive meetings of a laboratory course in order to participate in University-sponsored activities should inform the instructor at the beginning of the course. In the case that the faculty member cannot make reasonable accommodations for make-up work, the student may appropriately be advised to drop the course.</w:t>
      </w:r>
    </w:p>
    <w:p w14:paraId="4C154332" w14:textId="08CA9D93" w:rsidR="007B4ED4" w:rsidRPr="006E7668" w:rsidRDefault="6C127660" w:rsidP="006D4D90">
      <w:pPr>
        <w:pStyle w:val="Heading2"/>
      </w:pPr>
      <w:r w:rsidRPr="006E7668">
        <w:t>Adverse Weather</w:t>
      </w:r>
      <w:r w:rsidR="5FDCF893" w:rsidRPr="006E7668">
        <w:t xml:space="preserve"> </w:t>
      </w:r>
    </w:p>
    <w:p w14:paraId="0A09EE2E" w14:textId="77777777" w:rsidR="00133892" w:rsidRPr="006E7668" w:rsidRDefault="00133892" w:rsidP="006F749E">
      <w:r w:rsidRPr="006E7668">
        <w:t>In cases of inclement weather that impact this course and course schedule, details can be found: </w:t>
      </w:r>
    </w:p>
    <w:p w14:paraId="3A030E60" w14:textId="2E6AB5A7" w:rsidR="00133892" w:rsidRPr="006E7668" w:rsidRDefault="34D704DF" w:rsidP="006F749E">
      <w:pPr>
        <w:pStyle w:val="ListParagraph"/>
        <w:numPr>
          <w:ilvl w:val="0"/>
          <w:numId w:val="38"/>
        </w:numPr>
      </w:pPr>
      <w:r w:rsidRPr="006E7668">
        <w:t xml:space="preserve">In your </w:t>
      </w:r>
      <w:r w:rsidR="596B8767" w:rsidRPr="006E7668">
        <w:t>university</w:t>
      </w:r>
      <w:r w:rsidRPr="006E7668">
        <w:t xml:space="preserve"> email: UNCG sends out Adverse Weather updates.  </w:t>
      </w:r>
    </w:p>
    <w:p w14:paraId="224B48CA" w14:textId="77777777" w:rsidR="00133892" w:rsidRPr="006E7668" w:rsidRDefault="00133892" w:rsidP="006F749E">
      <w:pPr>
        <w:pStyle w:val="ListParagraph"/>
        <w:numPr>
          <w:ilvl w:val="0"/>
          <w:numId w:val="38"/>
        </w:numPr>
      </w:pPr>
      <w:r w:rsidRPr="006E7668">
        <w:t>In the UNCG Mobile App: You can set it to provide you alerts. </w:t>
      </w:r>
    </w:p>
    <w:p w14:paraId="3D342953" w14:textId="77777777" w:rsidR="00133892" w:rsidRPr="006E7668" w:rsidRDefault="00133892" w:rsidP="006F749E">
      <w:pPr>
        <w:pStyle w:val="ListParagraph"/>
        <w:numPr>
          <w:ilvl w:val="0"/>
          <w:numId w:val="38"/>
        </w:numPr>
      </w:pPr>
      <w:r w:rsidRPr="006E7668">
        <w:t>Via television announcements: UNCG makes weather announcements available on five local stations (WFMY-2, WGHP-V, WXII-TV, WXLV-TV, and Spectrum News). </w:t>
      </w:r>
    </w:p>
    <w:p w14:paraId="15223AFC" w14:textId="64F7207C" w:rsidR="00133892" w:rsidRDefault="00133892" w:rsidP="006F749E">
      <w:pPr>
        <w:pStyle w:val="ListParagraph"/>
        <w:numPr>
          <w:ilvl w:val="0"/>
          <w:numId w:val="38"/>
        </w:numPr>
      </w:pPr>
      <w:r w:rsidRPr="006E7668">
        <w:t xml:space="preserve">UNCG posts up-to-date information on the main </w:t>
      </w:r>
      <w:hyperlink r:id="rId31" w:history="1">
        <w:r w:rsidRPr="006F749E">
          <w:rPr>
            <w:rStyle w:val="Hyperlink"/>
          </w:rPr>
          <w:t>University web site</w:t>
        </w:r>
      </w:hyperlink>
      <w:r w:rsidRPr="006E7668">
        <w:t xml:space="preserve"> and on the main </w:t>
      </w:r>
      <w:hyperlink r:id="rId32" w:history="1">
        <w:r w:rsidRPr="006F749E">
          <w:rPr>
            <w:rStyle w:val="Hyperlink"/>
            <w:rFonts w:asciiTheme="minorHAnsi" w:hAnsiTheme="minorHAnsi"/>
          </w:rPr>
          <w:t>Spartan Alert page</w:t>
        </w:r>
      </w:hyperlink>
      <w:r w:rsidRPr="006E7668">
        <w:t xml:space="preserve"> </w:t>
      </w:r>
    </w:p>
    <w:p w14:paraId="609F2E5D" w14:textId="219F6012" w:rsidR="00C53B91" w:rsidRDefault="00C53B91" w:rsidP="006D4D90">
      <w:pPr>
        <w:pStyle w:val="Heading2"/>
      </w:pPr>
      <w:r>
        <w:t>Final examination</w:t>
      </w:r>
    </w:p>
    <w:p w14:paraId="6BA5F846" w14:textId="51D80A5D" w:rsidR="00C53B91" w:rsidRDefault="00C53B91" w:rsidP="00C53B91">
      <w:r>
        <w:t xml:space="preserve">This course does not have a final examination. </w:t>
      </w:r>
    </w:p>
    <w:p w14:paraId="228855FB" w14:textId="77777777" w:rsidR="0063408F" w:rsidRPr="00A01C88" w:rsidRDefault="0063408F" w:rsidP="0063408F">
      <w:pPr>
        <w:pStyle w:val="Heading2"/>
      </w:pPr>
      <w:r w:rsidRPr="00A01C88">
        <w:t>Bryan School Faculty and Student Guidelines</w:t>
      </w:r>
    </w:p>
    <w:p w14:paraId="635739AD" w14:textId="77777777" w:rsidR="0063408F" w:rsidRDefault="0063408F" w:rsidP="0063408F">
      <w:r w:rsidRPr="00A01C88">
        <w:t xml:space="preserve">Bryan Faculty and students in this course are expected to adhere to the </w:t>
      </w:r>
      <w:hyperlink r:id="rId33" w:history="1">
        <w:r w:rsidRPr="00295065">
          <w:rPr>
            <w:rStyle w:val="Hyperlink"/>
          </w:rPr>
          <w:t>faculty and student guidelines</w:t>
        </w:r>
      </w:hyperlink>
      <w:r>
        <w:t xml:space="preserve">. </w:t>
      </w:r>
      <w:r w:rsidRPr="00A01C88">
        <w:t xml:space="preserve"> </w:t>
      </w:r>
    </w:p>
    <w:p w14:paraId="069D729E" w14:textId="7253CE24" w:rsidR="00A02436" w:rsidRPr="006E7668" w:rsidRDefault="00A02436" w:rsidP="001950ED">
      <w:pPr>
        <w:pStyle w:val="Heading1"/>
        <w:rPr>
          <w:i/>
          <w:iCs/>
        </w:rPr>
      </w:pPr>
      <w:r w:rsidRPr="006E7668">
        <w:t>Resources</w:t>
      </w:r>
    </w:p>
    <w:p w14:paraId="7598BDDE" w14:textId="15B271F5" w:rsidR="00487C68" w:rsidRPr="006E7668" w:rsidRDefault="425169DF" w:rsidP="006D4D90">
      <w:pPr>
        <w:pStyle w:val="Heading2"/>
      </w:pPr>
      <w:bookmarkStart w:id="5" w:name="_Title_IX_(strongly"/>
      <w:bookmarkEnd w:id="5"/>
      <w:r w:rsidRPr="006E7668">
        <w:t>Title IX</w:t>
      </w:r>
      <w:r w:rsidR="3960DF74" w:rsidRPr="006E7668">
        <w:t xml:space="preserve"> </w:t>
      </w:r>
    </w:p>
    <w:p w14:paraId="12B8AB8C" w14:textId="77777777" w:rsidR="00FD45A8" w:rsidRPr="006E7668" w:rsidRDefault="00FD45A8" w:rsidP="006F6C3A">
      <w:pPr>
        <w:jc w:val="both"/>
      </w:pPr>
      <w:r w:rsidRPr="006E7668">
        <w:t xml:space="preserve">UNCG is committed to fostering a safe, productive, learning environment.  Title IX and our school’s policy prohibit discrimination on the basis of sex. Sexual harassment, which includes </w:t>
      </w:r>
      <w:r w:rsidRPr="006E7668">
        <w:lastRenderedPageBreak/>
        <w:t>gender-based harassment, domestic and dating violence, sexual assault, and stalking, is prohibited.  We encourage anyone who has experienced sexual harassment to speak with someone and get the support and resources they need. I, because of my role with the University, am not required to share information with the University’s Title IX Coordinator. Please be aware that if you share a situation related to interpersonal violence with an Official with Authority, they are required to share that information with the University’s Title IX Coordinator. </w:t>
      </w:r>
    </w:p>
    <w:p w14:paraId="20B8ECE3" w14:textId="77777777" w:rsidR="00E41CCF" w:rsidRPr="006E7668" w:rsidRDefault="00E41CCF" w:rsidP="006F6C3A">
      <w:pPr>
        <w:jc w:val="both"/>
        <w:rPr>
          <w:rFonts w:asciiTheme="minorHAnsi" w:hAnsiTheme="minorHAnsi"/>
        </w:rPr>
      </w:pPr>
    </w:p>
    <w:p w14:paraId="5199DB92" w14:textId="1E3D8AF3" w:rsidR="00FD45A8" w:rsidRPr="00A70CF9" w:rsidRDefault="00FD45A8" w:rsidP="006F6C3A">
      <w:pPr>
        <w:jc w:val="both"/>
        <w:rPr>
          <w:rFonts w:cs="Arial"/>
        </w:rPr>
      </w:pPr>
      <w:r w:rsidRPr="00A70CF9">
        <w:rPr>
          <w:rFonts w:cs="Arial"/>
        </w:rPr>
        <w:t xml:space="preserve">UNCG has confidential staff members trained to support students in navigating campus life, understanding reporting options, accessing health and counseling services, and more. Confidential support services include; </w:t>
      </w:r>
      <w:hyperlink r:id="rId34" w:tgtFrame="_blank" w:history="1">
        <w:r w:rsidRPr="00A70CF9">
          <w:rPr>
            <w:rStyle w:val="Hyperlink"/>
            <w:rFonts w:cs="Arial"/>
          </w:rPr>
          <w:t>Campus Violence Response Center (CVRC</w:t>
        </w:r>
      </w:hyperlink>
      <w:r w:rsidRPr="00A70CF9">
        <w:rPr>
          <w:rFonts w:cs="Arial"/>
        </w:rPr>
        <w:t xml:space="preserve">) located on the ground floor of Gove Student Health Center or UNCG’s </w:t>
      </w:r>
      <w:hyperlink r:id="rId35" w:tgtFrame="_blank" w:history="1">
        <w:r w:rsidRPr="00A70CF9">
          <w:rPr>
            <w:rStyle w:val="Hyperlink"/>
            <w:rFonts w:cs="Arial"/>
          </w:rPr>
          <w:t>Student Health Services (SHS)</w:t>
        </w:r>
      </w:hyperlink>
      <w:r w:rsidRPr="00A70CF9">
        <w:rPr>
          <w:rFonts w:cs="Arial"/>
        </w:rPr>
        <w:t xml:space="preserve">, </w:t>
      </w:r>
      <w:hyperlink r:id="rId36" w:tgtFrame="_blank" w:history="1">
        <w:r w:rsidRPr="00A70CF9">
          <w:rPr>
            <w:rStyle w:val="Hyperlink"/>
            <w:rFonts w:cs="Arial"/>
          </w:rPr>
          <w:t>Counseling &amp; Psychological Services</w:t>
        </w:r>
      </w:hyperlink>
      <w:r w:rsidRPr="00A70CF9">
        <w:rPr>
          <w:rFonts w:cs="Arial"/>
        </w:rPr>
        <w:t xml:space="preserve"> (336-334-5874), and </w:t>
      </w:r>
      <w:hyperlink r:id="rId37" w:tgtFrame="_blank" w:history="1">
        <w:r w:rsidRPr="00A70CF9">
          <w:rPr>
            <w:rStyle w:val="Hyperlink"/>
            <w:rFonts w:cs="Arial"/>
          </w:rPr>
          <w:t>Spartan Well-Being</w:t>
        </w:r>
      </w:hyperlink>
      <w:r w:rsidRPr="00A70CF9">
        <w:rPr>
          <w:rFonts w:cs="Arial"/>
        </w:rPr>
        <w:t xml:space="preserve"> located in the Gove Student Health Center. </w:t>
      </w:r>
    </w:p>
    <w:p w14:paraId="35EF8661" w14:textId="79CA8C9B" w:rsidR="1B32DECB" w:rsidRPr="006E7668" w:rsidRDefault="1B32DECB" w:rsidP="006D4D90">
      <w:pPr>
        <w:pStyle w:val="Heading2"/>
        <w:rPr>
          <w:i/>
          <w:iCs/>
        </w:rPr>
      </w:pPr>
      <w:bookmarkStart w:id="6" w:name="_Health_and_Well-Being"/>
      <w:bookmarkEnd w:id="6"/>
      <w:r w:rsidRPr="006E7668">
        <w:t xml:space="preserve">Health and Well-Being </w:t>
      </w:r>
    </w:p>
    <w:p w14:paraId="4BE11799" w14:textId="6A93B47F" w:rsidR="1B32DECB" w:rsidRPr="00444995" w:rsidRDefault="1B32DECB" w:rsidP="00C92E4F">
      <w:pPr>
        <w:jc w:val="both"/>
        <w:rPr>
          <w:rFonts w:cs="Arial"/>
        </w:rPr>
      </w:pPr>
      <w:hyperlink r:id="rId38">
        <w:r w:rsidRPr="00444995">
          <w:rPr>
            <w:rStyle w:val="Hyperlink"/>
            <w:rFonts w:eastAsia="Arial" w:cs="Arial"/>
          </w:rPr>
          <w:t>Counseling &amp; Psychological Services</w:t>
        </w:r>
      </w:hyperlink>
      <w:r w:rsidRPr="00444995">
        <w:rPr>
          <w:rFonts w:cs="Arial"/>
          <w:color w:val="333333"/>
        </w:rPr>
        <w:t xml:space="preserve"> </w:t>
      </w:r>
      <w:r w:rsidRPr="00444995">
        <w:rPr>
          <w:rFonts w:cs="Arial"/>
          <w:color w:val="000000" w:themeColor="text1"/>
        </w:rPr>
        <w:t>offers a wide range of services designed to support and challenge your personal growth, academic success, and emotional health</w:t>
      </w:r>
      <w:r w:rsidRPr="00444995">
        <w:rPr>
          <w:rFonts w:cs="Arial"/>
          <w:color w:val="333333"/>
        </w:rPr>
        <w:t xml:space="preserve">. </w:t>
      </w:r>
      <w:r w:rsidRPr="00444995">
        <w:rPr>
          <w:rFonts w:cs="Arial"/>
          <w:color w:val="000000" w:themeColor="text1"/>
        </w:rPr>
        <w:t xml:space="preserve">Students can call 336.334.5874 or visit in person at </w:t>
      </w:r>
      <w:r w:rsidRPr="00444995">
        <w:rPr>
          <w:rFonts w:cs="Arial"/>
        </w:rPr>
        <w:t>Anna M. Gove Student Health Center at 107 Gray Drive, 2</w:t>
      </w:r>
      <w:r w:rsidRPr="00444995">
        <w:rPr>
          <w:rFonts w:cs="Arial"/>
          <w:vertAlign w:val="superscript"/>
        </w:rPr>
        <w:t>nd</w:t>
      </w:r>
      <w:r w:rsidRPr="00444995">
        <w:rPr>
          <w:rFonts w:cs="Arial"/>
        </w:rPr>
        <w:t xml:space="preserve"> floor. </w:t>
      </w:r>
    </w:p>
    <w:p w14:paraId="5125980C" w14:textId="397EBE29" w:rsidR="03C210C5" w:rsidRPr="00444995" w:rsidRDefault="03C210C5" w:rsidP="00C92E4F">
      <w:pPr>
        <w:jc w:val="both"/>
        <w:rPr>
          <w:rFonts w:cs="Arial"/>
        </w:rPr>
      </w:pPr>
    </w:p>
    <w:p w14:paraId="2655E77A" w14:textId="787E9D06" w:rsidR="1B32DECB" w:rsidRPr="00444995" w:rsidRDefault="1B32DECB" w:rsidP="00C92E4F">
      <w:pPr>
        <w:jc w:val="both"/>
        <w:rPr>
          <w:rFonts w:cs="Arial"/>
        </w:rPr>
      </w:pPr>
      <w:r w:rsidRPr="00444995">
        <w:rPr>
          <w:rFonts w:cs="Arial"/>
        </w:rPr>
        <w:t xml:space="preserve">UNCG </w:t>
      </w:r>
      <w:hyperlink r:id="rId39">
        <w:r w:rsidRPr="00444995">
          <w:rPr>
            <w:rStyle w:val="Hyperlink"/>
            <w:rFonts w:cs="Arial"/>
          </w:rPr>
          <w:t>Student Health Services</w:t>
        </w:r>
      </w:hyperlink>
      <w:r w:rsidRPr="00444995">
        <w:rPr>
          <w:rFonts w:cs="Arial"/>
        </w:rPr>
        <w:t xml:space="preserve"> provides collaborative health services to UNCG students, ranging from flu shots to advanced prima</w:t>
      </w:r>
      <w:r w:rsidRPr="00444995">
        <w:rPr>
          <w:rFonts w:cs="Arial"/>
          <w:color w:val="000000" w:themeColor="text1"/>
        </w:rPr>
        <w:t xml:space="preserve">ry care support. Students can call 336.334.5340 to make an appointment or visit in-person at the visit Anna M. Gove Student Health Center at 107 Gray Drive. </w:t>
      </w:r>
    </w:p>
    <w:p w14:paraId="3DD69EC7" w14:textId="2363A6FD" w:rsidR="03C210C5" w:rsidRPr="00444995" w:rsidRDefault="03C210C5" w:rsidP="00C92E4F">
      <w:pPr>
        <w:jc w:val="both"/>
        <w:rPr>
          <w:rFonts w:cs="Arial"/>
        </w:rPr>
      </w:pPr>
    </w:p>
    <w:p w14:paraId="465FAD95" w14:textId="59F18ACB" w:rsidR="1B32DECB" w:rsidRPr="00444995" w:rsidRDefault="1B32DECB" w:rsidP="00C92E4F">
      <w:pPr>
        <w:jc w:val="both"/>
        <w:rPr>
          <w:rFonts w:cs="Arial"/>
        </w:rPr>
      </w:pPr>
      <w:r w:rsidRPr="00444995">
        <w:rPr>
          <w:rFonts w:cs="Arial"/>
          <w:color w:val="212529"/>
        </w:rPr>
        <w:t xml:space="preserve">The </w:t>
      </w:r>
      <w:hyperlink r:id="rId40">
        <w:r w:rsidRPr="00444995">
          <w:rPr>
            <w:rStyle w:val="Hyperlink"/>
            <w:rFonts w:eastAsia="Arial" w:cs="Arial"/>
          </w:rPr>
          <w:t>Campus Violence Response Center</w:t>
        </w:r>
      </w:hyperlink>
      <w:r w:rsidRPr="00444995">
        <w:rPr>
          <w:rFonts w:cs="Arial"/>
          <w:color w:val="212529"/>
        </w:rPr>
        <w:t xml:space="preserve"> </w:t>
      </w:r>
      <w:r w:rsidRPr="00444995">
        <w:rPr>
          <w:rFonts w:cs="Arial"/>
          <w:color w:val="000000" w:themeColor="text1"/>
        </w:rPr>
        <w:t>is single point of access for any UNCG community member who has experienced violence. Providing confidential support for survivors of violence, including sexual assault, intimate partner violence, stalking, sexual or gender-based harassment, and all other forms of campus violence. Students can call the</w:t>
      </w:r>
      <w:r w:rsidRPr="00444995">
        <w:rPr>
          <w:rFonts w:cs="Arial"/>
        </w:rPr>
        <w:t xml:space="preserve"> CVRC at 336-334-9839 or in person at the Anna M. Gove Student Health Center at 107 Gray Drive. </w:t>
      </w:r>
    </w:p>
    <w:p w14:paraId="5CFFEFE1" w14:textId="65F6F9FE" w:rsidR="03C210C5" w:rsidRPr="00444995" w:rsidRDefault="03C210C5" w:rsidP="00C92E4F">
      <w:pPr>
        <w:jc w:val="both"/>
        <w:rPr>
          <w:rFonts w:eastAsia="Arial" w:cs="Arial"/>
        </w:rPr>
      </w:pPr>
    </w:p>
    <w:p w14:paraId="794B9311" w14:textId="2BD91A42" w:rsidR="1B32DECB" w:rsidRPr="00444995" w:rsidRDefault="1B32DECB" w:rsidP="00C92E4F">
      <w:pPr>
        <w:jc w:val="both"/>
        <w:rPr>
          <w:rFonts w:eastAsia="Garamond" w:cs="Arial"/>
          <w:sz w:val="24"/>
          <w:szCs w:val="24"/>
        </w:rPr>
      </w:pPr>
      <w:r w:rsidRPr="00444995">
        <w:rPr>
          <w:rFonts w:eastAsia="Arial" w:cs="Arial"/>
        </w:rPr>
        <w:t>For undergraduate or graduate</w:t>
      </w:r>
      <w:r w:rsidRPr="00444995">
        <w:rPr>
          <w:rFonts w:cs="Arial"/>
        </w:rPr>
        <w:t xml:space="preserve"> students in recovery from alcohol and other drug addiction, The </w:t>
      </w:r>
      <w:hyperlink r:id="rId41">
        <w:r w:rsidRPr="00444995">
          <w:rPr>
            <w:rStyle w:val="Hyperlink"/>
            <w:rFonts w:cs="Arial"/>
          </w:rPr>
          <w:t>Spartan Recovery @ UNCG</w:t>
        </w:r>
      </w:hyperlink>
      <w:r w:rsidRPr="00444995">
        <w:rPr>
          <w:rFonts w:cs="Arial"/>
        </w:rPr>
        <w:t xml:space="preserve"> offers recovery support services. You can learn more about recovery and recovery support services by visiting the </w:t>
      </w:r>
      <w:hyperlink r:id="rId42">
        <w:r w:rsidRPr="00444995">
          <w:rPr>
            <w:rStyle w:val="Hyperlink"/>
            <w:rFonts w:cs="Arial"/>
          </w:rPr>
          <w:t>Spartan Recovery @ UNCG</w:t>
        </w:r>
      </w:hyperlink>
      <w:r w:rsidRPr="00444995">
        <w:rPr>
          <w:rFonts w:cs="Arial"/>
        </w:rPr>
        <w:t xml:space="preserve"> located at 701 Highland Av, Suite 209 (Corner of Highland and Union in Spartan Village) or reaching out to </w:t>
      </w:r>
      <w:hyperlink r:id="rId43">
        <w:r w:rsidRPr="00444995">
          <w:rPr>
            <w:rStyle w:val="Hyperlink"/>
            <w:rFonts w:eastAsia="Arial" w:cs="Arial"/>
          </w:rPr>
          <w:t>srp@uncg.edu</w:t>
        </w:r>
      </w:hyperlink>
      <w:r w:rsidRPr="00444995">
        <w:rPr>
          <w:rFonts w:eastAsia="Arial" w:cs="Arial"/>
        </w:rPr>
        <w:t>.</w:t>
      </w:r>
    </w:p>
    <w:p w14:paraId="73631705" w14:textId="6A8116E2" w:rsidR="00FA09C5" w:rsidRPr="00F57796" w:rsidRDefault="00FA09C5" w:rsidP="006D4D90">
      <w:pPr>
        <w:pStyle w:val="Heading2"/>
        <w:rPr>
          <w:rStyle w:val="Strong"/>
          <w:rFonts w:asciiTheme="minorHAnsi" w:hAnsiTheme="minorHAnsi"/>
          <w:b w:val="0"/>
          <w:bCs/>
          <w:i/>
          <w:iCs/>
        </w:rPr>
      </w:pPr>
      <w:bookmarkStart w:id="7" w:name="_Campus_CARE_and"/>
      <w:bookmarkEnd w:id="7"/>
      <w:r>
        <w:t xml:space="preserve">Campus CARE and Support </w:t>
      </w:r>
    </w:p>
    <w:p w14:paraId="3B771AA5" w14:textId="5AD68CA3" w:rsidR="00FA09C5" w:rsidRPr="00444995" w:rsidRDefault="00FA09C5" w:rsidP="00C92E4F">
      <w:pPr>
        <w:jc w:val="both"/>
        <w:rPr>
          <w:rFonts w:cs="Arial"/>
          <w:color w:val="242424"/>
        </w:rPr>
      </w:pPr>
      <w:r w:rsidRPr="00444995">
        <w:rPr>
          <w:rFonts w:cs="Arial"/>
        </w:rPr>
        <w:t>At UNCG, we are deeply committed to the safety, health, and overall well-being of every member of our campus community.</w:t>
      </w:r>
      <w:r w:rsidRPr="00444995">
        <w:rPr>
          <w:rFonts w:cs="Arial"/>
          <w:b/>
          <w:bCs/>
          <w:bdr w:val="none" w:sz="0" w:space="0" w:color="auto" w:frame="1"/>
        </w:rPr>
        <w:t> </w:t>
      </w:r>
      <w:r w:rsidRPr="00444995">
        <w:rPr>
          <w:rFonts w:cs="Arial"/>
          <w:bdr w:val="none" w:sz="0" w:space="0" w:color="auto" w:frame="1"/>
        </w:rPr>
        <w:t xml:space="preserve">To ensure that all students, faculty, staff, and visitors have a safe experience on campus, UNCG has two dedicated teams: </w:t>
      </w:r>
      <w:r w:rsidRPr="00444995">
        <w:rPr>
          <w:rFonts w:cs="Arial"/>
        </w:rPr>
        <w:t>the Behavioral Assessment Team (</w:t>
      </w:r>
      <w:hyperlink r:id="rId44" w:tgtFrame="_blank" w:tooltip="https://police.uncg.edu/bat/" w:history="1">
        <w:r w:rsidRPr="00444995">
          <w:rPr>
            <w:rFonts w:cs="Arial"/>
          </w:rPr>
          <w:t>BAT</w:t>
        </w:r>
      </w:hyperlink>
      <w:r w:rsidRPr="00444995">
        <w:rPr>
          <w:rFonts w:cs="Arial"/>
        </w:rPr>
        <w:t>) and the </w:t>
      </w:r>
      <w:hyperlink r:id="rId45" w:tgtFrame="_blank" w:tooltip="https://sa.uncg.edu/division-of-student-affairs/students/support-advocacy/uncg-cares-student-resources/" w:history="1">
        <w:r w:rsidRPr="00444995">
          <w:rPr>
            <w:rFonts w:cs="Arial"/>
          </w:rPr>
          <w:t>CARE</w:t>
        </w:r>
      </w:hyperlink>
      <w:r w:rsidRPr="00444995">
        <w:rPr>
          <w:rFonts w:cs="Arial"/>
        </w:rPr>
        <w:t> Team.</w:t>
      </w:r>
      <w:r w:rsidRPr="00444995">
        <w:rPr>
          <w:rFonts w:cs="Arial"/>
          <w:b/>
          <w:bCs/>
          <w:bdr w:val="none" w:sz="0" w:space="0" w:color="auto" w:frame="1"/>
        </w:rPr>
        <w:t xml:space="preserve"> </w:t>
      </w:r>
      <w:r w:rsidRPr="00444995">
        <w:rPr>
          <w:rFonts w:cs="Arial"/>
          <w:bdr w:val="none" w:sz="0" w:space="0" w:color="auto" w:frame="1"/>
        </w:rPr>
        <w:t>These teams consist of campus professionals who collaborate to identify and respond to individuals experiencing academic, emotional, or behavioral challenges or who may pose a risk to themselves or others.</w:t>
      </w:r>
    </w:p>
    <w:p w14:paraId="7E75406C" w14:textId="77777777" w:rsidR="00C92E4F" w:rsidRPr="00444995" w:rsidRDefault="00C92E4F" w:rsidP="00C92E4F">
      <w:pPr>
        <w:jc w:val="both"/>
        <w:rPr>
          <w:rFonts w:cs="Arial"/>
          <w:bdr w:val="none" w:sz="0" w:space="0" w:color="auto" w:frame="1"/>
        </w:rPr>
      </w:pPr>
    </w:p>
    <w:p w14:paraId="63460122" w14:textId="59CBE74C" w:rsidR="00FA09C5" w:rsidRPr="00444995" w:rsidRDefault="00FA09C5" w:rsidP="00C92E4F">
      <w:pPr>
        <w:jc w:val="both"/>
        <w:rPr>
          <w:rFonts w:cs="Arial"/>
          <w:bdr w:val="none" w:sz="0" w:space="0" w:color="auto" w:frame="1"/>
        </w:rPr>
      </w:pPr>
      <w:r w:rsidRPr="00444995">
        <w:rPr>
          <w:rFonts w:cs="Arial"/>
        </w:rPr>
        <w:lastRenderedPageBreak/>
        <w:t>If you notice someone who seems to be struggling, is in distress, may be a danger to themselves or others, or is significantly disrupting the campus environment, we encourage you to share your concerns by submitting a</w:t>
      </w:r>
      <w:r w:rsidRPr="00444995">
        <w:rPr>
          <w:rFonts w:cs="Arial"/>
          <w:bdr w:val="none" w:sz="0" w:space="0" w:color="auto" w:frame="1"/>
        </w:rPr>
        <w:t> </w:t>
      </w:r>
      <w:hyperlink r:id="rId46" w:tgtFrame="_blank" w:tooltip="https://police.uncg.edu/bat/" w:history="1">
        <w:r w:rsidRPr="00444995">
          <w:rPr>
            <w:rStyle w:val="Hyperlink"/>
            <w:rFonts w:eastAsiaTheme="majorEastAsia" w:cs="Arial"/>
            <w:color w:val="467886"/>
            <w:bdr w:val="none" w:sz="0" w:space="0" w:color="auto" w:frame="1"/>
          </w:rPr>
          <w:t>Concerning Behavior Referral [HERE]</w:t>
        </w:r>
      </w:hyperlink>
      <w:r w:rsidRPr="00444995">
        <w:rPr>
          <w:rFonts w:cs="Arial"/>
          <w:bdr w:val="none" w:sz="0" w:space="0" w:color="auto" w:frame="1"/>
        </w:rPr>
        <w:t>. You can also submit a referral for yourself if you’re in need of support—we’re here to help. Please visit the </w:t>
      </w:r>
      <w:hyperlink r:id="rId47" w:tgtFrame="_blank" w:tooltip="https://police.uncg.edu/bat/" w:history="1">
        <w:r w:rsidRPr="00444995">
          <w:rPr>
            <w:rStyle w:val="Hyperlink"/>
            <w:rFonts w:eastAsiaTheme="majorEastAsia" w:cs="Arial"/>
            <w:color w:val="467886"/>
            <w:bdr w:val="none" w:sz="0" w:space="0" w:color="auto" w:frame="1"/>
          </w:rPr>
          <w:t>BAT webpage</w:t>
        </w:r>
      </w:hyperlink>
      <w:r w:rsidRPr="00444995">
        <w:rPr>
          <w:rFonts w:cs="Arial"/>
          <w:bdr w:val="none" w:sz="0" w:space="0" w:color="auto" w:frame="1"/>
        </w:rPr>
        <w:t> to learn more about how these teams work and the resources available.</w:t>
      </w:r>
    </w:p>
    <w:p w14:paraId="1A76EB59" w14:textId="77777777" w:rsidR="00BB58F5" w:rsidRPr="00444995" w:rsidRDefault="00BB58F5" w:rsidP="00C92E4F">
      <w:pPr>
        <w:jc w:val="both"/>
        <w:rPr>
          <w:rStyle w:val="Strong"/>
          <w:rFonts w:eastAsiaTheme="majorEastAsia" w:cs="Arial"/>
          <w:b w:val="0"/>
          <w:bCs w:val="0"/>
          <w:color w:val="424242"/>
          <w:bdr w:val="none" w:sz="0" w:space="0" w:color="auto" w:frame="1"/>
        </w:rPr>
      </w:pPr>
    </w:p>
    <w:p w14:paraId="73519C63" w14:textId="65020B43" w:rsidR="03C210C5" w:rsidRPr="00444995" w:rsidRDefault="00FA09C5" w:rsidP="00C92E4F">
      <w:pPr>
        <w:jc w:val="both"/>
        <w:rPr>
          <w:rFonts w:cs="Arial"/>
          <w:color w:val="242424"/>
        </w:rPr>
      </w:pPr>
      <w:r w:rsidRPr="00444995">
        <w:rPr>
          <w:rStyle w:val="Strong"/>
          <w:rFonts w:eastAsiaTheme="majorEastAsia" w:cs="Arial"/>
          <w:b w:val="0"/>
          <w:bCs w:val="0"/>
          <w:color w:val="424242"/>
          <w:bdr w:val="none" w:sz="0" w:space="0" w:color="auto" w:frame="1"/>
        </w:rPr>
        <w:t>Important:</w:t>
      </w:r>
      <w:r w:rsidRPr="00444995">
        <w:rPr>
          <w:rFonts w:cs="Arial"/>
          <w:bdr w:val="none" w:sz="0" w:space="0" w:color="auto" w:frame="1"/>
        </w:rPr>
        <w:t> If you believe someone is in immediate danger or poses an imminent threat, please call the UNCG Police Department immediately at </w:t>
      </w:r>
      <w:r w:rsidRPr="00444995">
        <w:rPr>
          <w:rStyle w:val="Strong"/>
          <w:rFonts w:eastAsiaTheme="majorEastAsia" w:cs="Arial"/>
          <w:b w:val="0"/>
          <w:bCs w:val="0"/>
          <w:color w:val="424242"/>
          <w:bdr w:val="none" w:sz="0" w:space="0" w:color="auto" w:frame="1"/>
        </w:rPr>
        <w:t>336.334.4444</w:t>
      </w:r>
      <w:r w:rsidRPr="00444995">
        <w:rPr>
          <w:rFonts w:cs="Arial"/>
          <w:b/>
          <w:bCs/>
          <w:bdr w:val="none" w:sz="0" w:space="0" w:color="auto" w:frame="1"/>
        </w:rPr>
        <w:t> </w:t>
      </w:r>
      <w:r w:rsidRPr="00444995">
        <w:rPr>
          <w:rFonts w:cs="Arial"/>
          <w:bdr w:val="none" w:sz="0" w:space="0" w:color="auto" w:frame="1"/>
        </w:rPr>
        <w:t>or dial </w:t>
      </w:r>
      <w:r w:rsidRPr="00444995">
        <w:rPr>
          <w:rStyle w:val="Strong"/>
          <w:rFonts w:eastAsiaTheme="majorEastAsia" w:cs="Arial"/>
          <w:b w:val="0"/>
          <w:bCs w:val="0"/>
          <w:color w:val="424242"/>
          <w:bdr w:val="none" w:sz="0" w:space="0" w:color="auto" w:frame="1"/>
        </w:rPr>
        <w:t>911</w:t>
      </w:r>
      <w:r w:rsidRPr="00444995">
        <w:rPr>
          <w:rFonts w:cs="Arial"/>
          <w:b/>
          <w:bCs/>
          <w:bdr w:val="none" w:sz="0" w:space="0" w:color="auto" w:frame="1"/>
        </w:rPr>
        <w:t>.</w:t>
      </w:r>
    </w:p>
    <w:p w14:paraId="2E784946" w14:textId="7557D09D" w:rsidR="1B32DECB" w:rsidRPr="006E7668" w:rsidRDefault="1B32DECB" w:rsidP="006D4D90">
      <w:pPr>
        <w:pStyle w:val="Heading2"/>
        <w:rPr>
          <w:i/>
          <w:iCs/>
          <w:color w:val="80340D" w:themeColor="accent2" w:themeShade="80"/>
        </w:rPr>
      </w:pPr>
      <w:bookmarkStart w:id="8" w:name="_Spartan_Open_Pantry"/>
      <w:bookmarkEnd w:id="8"/>
      <w:r w:rsidRPr="006E7668">
        <w:t>Spartan Open Pantry</w:t>
      </w:r>
      <w:r w:rsidR="432E2A0C" w:rsidRPr="006E7668">
        <w:t xml:space="preserve"> (SOP)</w:t>
      </w:r>
      <w:r w:rsidR="2C5CADDD" w:rsidRPr="006E7668">
        <w:t xml:space="preserve"> </w:t>
      </w:r>
    </w:p>
    <w:p w14:paraId="7FF00C71" w14:textId="3BB2A61D" w:rsidR="00DB42A9" w:rsidRPr="00444995" w:rsidRDefault="1B32DECB" w:rsidP="00252D05">
      <w:pPr>
        <w:jc w:val="both"/>
        <w:rPr>
          <w:rFonts w:cs="Arial"/>
        </w:rPr>
      </w:pPr>
      <w:r w:rsidRPr="00444995">
        <w:rPr>
          <w:rFonts w:cs="Arial"/>
        </w:rPr>
        <w:t xml:space="preserve">The </w:t>
      </w:r>
      <w:hyperlink r:id="rId48">
        <w:r w:rsidRPr="00444995">
          <w:rPr>
            <w:rStyle w:val="Hyperlink"/>
            <w:rFonts w:eastAsia="Arial" w:cs="Arial"/>
          </w:rPr>
          <w:t>Spartan Open Pantry</w:t>
        </w:r>
      </w:hyperlink>
      <w:r w:rsidR="7385A981" w:rsidRPr="00444995">
        <w:rPr>
          <w:rFonts w:cs="Arial"/>
        </w:rPr>
        <w:t xml:space="preserve"> </w:t>
      </w:r>
      <w:r w:rsidRPr="00444995">
        <w:rPr>
          <w:rFonts w:cs="Arial"/>
        </w:rPr>
        <w:t xml:space="preserve">is a food pantry for UNC Greensboro students, staff, and recent alumni.  Open Monday to Thursday each week, the pantry provides free, high-quality </w:t>
      </w:r>
      <w:r w:rsidR="4F276318" w:rsidRPr="00444995">
        <w:rPr>
          <w:rFonts w:cs="Arial"/>
        </w:rPr>
        <w:t>food</w:t>
      </w:r>
      <w:r w:rsidRPr="00444995">
        <w:rPr>
          <w:rFonts w:cs="Arial"/>
        </w:rPr>
        <w:t xml:space="preserve"> for members of the Spartan Community. Located </w:t>
      </w:r>
      <w:r w:rsidR="7B3D5EE7" w:rsidRPr="00444995">
        <w:rPr>
          <w:rFonts w:cs="Arial"/>
        </w:rPr>
        <w:t xml:space="preserve">at </w:t>
      </w:r>
      <w:hyperlink r:id="rId49">
        <w:r w:rsidR="7B3D5EE7" w:rsidRPr="00444995">
          <w:rPr>
            <w:rStyle w:val="Hyperlink"/>
            <w:rFonts w:eastAsia="Arial" w:cs="Arial"/>
          </w:rPr>
          <w:t>Smith Campus Ministries Center</w:t>
        </w:r>
      </w:hyperlink>
      <w:r w:rsidR="174D21EF" w:rsidRPr="00444995">
        <w:rPr>
          <w:rFonts w:cs="Arial"/>
        </w:rPr>
        <w:t xml:space="preserve"> </w:t>
      </w:r>
      <w:r w:rsidR="7B3D5EE7" w:rsidRPr="00444995">
        <w:rPr>
          <w:rFonts w:cs="Arial"/>
        </w:rPr>
        <w:t>(500 St</w:t>
      </w:r>
      <w:r w:rsidR="02276B5F" w:rsidRPr="00444995">
        <w:rPr>
          <w:rFonts w:cs="Arial"/>
        </w:rPr>
        <w:t>i</w:t>
      </w:r>
      <w:r w:rsidR="7B3D5EE7" w:rsidRPr="00444995">
        <w:rPr>
          <w:rFonts w:cs="Arial"/>
        </w:rPr>
        <w:t>rling St.).</w:t>
      </w:r>
    </w:p>
    <w:p w14:paraId="70BE95FF" w14:textId="1539CD01" w:rsidR="03C210C5" w:rsidRPr="006E7668" w:rsidRDefault="03C210C5" w:rsidP="03C210C5">
      <w:pPr>
        <w:rPr>
          <w:rFonts w:asciiTheme="minorHAnsi" w:hAnsiTheme="minorHAnsi"/>
        </w:rPr>
      </w:pPr>
    </w:p>
    <w:p w14:paraId="42B00241" w14:textId="258F4406" w:rsidR="3EA741EE" w:rsidRPr="006E7668" w:rsidRDefault="3EA741EE" w:rsidP="006D4D90">
      <w:pPr>
        <w:pStyle w:val="Heading2"/>
        <w:rPr>
          <w:i/>
          <w:iCs/>
        </w:rPr>
      </w:pPr>
      <w:bookmarkStart w:id="9" w:name="_Military-Affiliated_Student_Support"/>
      <w:bookmarkEnd w:id="9"/>
      <w:r w:rsidRPr="006E7668">
        <w:t>Military-Affiliated Student Support</w:t>
      </w:r>
      <w:r w:rsidRPr="006E7668">
        <w:rPr>
          <w:i/>
          <w:iCs/>
          <w:color w:val="80340D" w:themeColor="accent2" w:themeShade="80"/>
        </w:rPr>
        <w:t xml:space="preserve"> </w:t>
      </w:r>
    </w:p>
    <w:p w14:paraId="04F01365" w14:textId="418C046B" w:rsidR="3EA741EE" w:rsidRDefault="3EA741EE" w:rsidP="00081643">
      <w:pPr>
        <w:jc w:val="both"/>
        <w:rPr>
          <w:rFonts w:cs="Arial"/>
        </w:rPr>
      </w:pPr>
      <w:r w:rsidRPr="00444995">
        <w:rPr>
          <w:rFonts w:cs="Arial"/>
        </w:rPr>
        <w:t>UNCG is a military-friendly school that welcomes all veterans, current service members, those serving in the National Guard or reserves, and their families. Training and drill schedules, calls to active duty, VA appointments, GI Bill disbursements, and other aspects of service can impact academic progress. Military-affiliated students are encouraged to communicate any special circumstances to th</w:t>
      </w:r>
      <w:r w:rsidR="00C53B91" w:rsidRPr="00444995">
        <w:rPr>
          <w:rFonts w:cs="Arial"/>
        </w:rPr>
        <w:t>e professor</w:t>
      </w:r>
      <w:r w:rsidRPr="00444995">
        <w:rPr>
          <w:rFonts w:cs="Arial"/>
        </w:rPr>
        <w:t xml:space="preserve"> (in advance when possible) and consult the policies outlined in The University of North Carolina’s </w:t>
      </w:r>
      <w:hyperlink r:id="rId50">
        <w:r w:rsidRPr="00444995">
          <w:rPr>
            <w:rStyle w:val="Hyperlink"/>
            <w:rFonts w:cs="Arial"/>
          </w:rPr>
          <w:t>Regulation for Military Student Success</w:t>
        </w:r>
      </w:hyperlink>
      <w:r w:rsidRPr="00444995">
        <w:rPr>
          <w:rFonts w:cs="Arial"/>
        </w:rPr>
        <w:t xml:space="preserve">. Helpful resources (e.g., military benefits assistance, wellness events, Student Veteran Association, space to study or socialize) are available through UNCG’s </w:t>
      </w:r>
      <w:hyperlink r:id="rId51">
        <w:r w:rsidRPr="00444995">
          <w:rPr>
            <w:rStyle w:val="Hyperlink"/>
            <w:rFonts w:cs="Arial"/>
          </w:rPr>
          <w:t>Military-Affiliated Services</w:t>
        </w:r>
      </w:hyperlink>
      <w:r w:rsidRPr="00444995">
        <w:rPr>
          <w:rFonts w:cs="Arial"/>
        </w:rPr>
        <w:t xml:space="preserve"> office to support academic success and well-being.  </w:t>
      </w:r>
    </w:p>
    <w:p w14:paraId="26E77A54" w14:textId="77777777" w:rsidR="007367A1" w:rsidRDefault="007367A1" w:rsidP="00081643">
      <w:pPr>
        <w:jc w:val="both"/>
        <w:rPr>
          <w:rFonts w:cs="Arial"/>
        </w:rPr>
      </w:pPr>
    </w:p>
    <w:p w14:paraId="61363ABA" w14:textId="5BBA9F48" w:rsidR="00D4458C" w:rsidRDefault="00D4458C" w:rsidP="00D4458C">
      <w:pPr>
        <w:pStyle w:val="Heading2"/>
      </w:pPr>
      <w:r>
        <w:t>Scholarly Perspectives Statement</w:t>
      </w:r>
    </w:p>
    <w:p w14:paraId="16C1D9A0" w14:textId="555962F5" w:rsidR="00D4458C" w:rsidRPr="00DA4167" w:rsidRDefault="00D4458C" w:rsidP="00D4458C">
      <w:pPr>
        <w:rPr>
          <w:lang w:eastAsia="ko-KR"/>
        </w:rPr>
      </w:pPr>
      <w:r>
        <w:t>The course engages diverse scholarly perspectives to develop critical thinking, analysis, and debate and inclusion of a reading does not imply endorsement. </w:t>
      </w:r>
    </w:p>
    <w:p w14:paraId="3040AA5B" w14:textId="77777777" w:rsidR="00D4458C" w:rsidRDefault="00D4458C" w:rsidP="00081643">
      <w:pPr>
        <w:jc w:val="both"/>
        <w:rPr>
          <w:rFonts w:cs="Arial"/>
        </w:rPr>
      </w:pPr>
    </w:p>
    <w:p w14:paraId="057775EE" w14:textId="77777777" w:rsidR="007367A1" w:rsidRPr="007367A1" w:rsidRDefault="007367A1" w:rsidP="007367A1"/>
    <w:p w14:paraId="13B18F86" w14:textId="21D2E93C" w:rsidR="007019D1" w:rsidRPr="006E7668" w:rsidRDefault="007019D1" w:rsidP="001950ED">
      <w:pPr>
        <w:pStyle w:val="Heading1"/>
      </w:pPr>
      <w:r>
        <w:t xml:space="preserve">Thank you for choosing UNCG! </w:t>
      </w:r>
      <w:r w:rsidR="00290ACA">
        <w:t xml:space="preserve">Let’s have a great semester! </w:t>
      </w:r>
      <w:r>
        <w:t>Go Spartans!</w:t>
      </w:r>
    </w:p>
    <w:p w14:paraId="128F803B" w14:textId="77777777" w:rsidR="00950B08" w:rsidRPr="006E7668" w:rsidRDefault="00950B08">
      <w:pPr>
        <w:rPr>
          <w:rFonts w:asciiTheme="minorHAnsi" w:hAnsiTheme="minorHAnsi"/>
        </w:rPr>
      </w:pPr>
    </w:p>
    <w:sectPr w:rsidR="00950B08" w:rsidRPr="006E7668">
      <w:headerReference w:type="even" r:id="rId52"/>
      <w:headerReference w:type="default" r:id="rId53"/>
      <w:footerReference w:type="even" r:id="rId54"/>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39A3" w14:textId="77777777" w:rsidR="00852AC9" w:rsidRDefault="00852AC9" w:rsidP="000E6A8E">
      <w:r>
        <w:separator/>
      </w:r>
    </w:p>
    <w:p w14:paraId="422FF04A" w14:textId="77777777" w:rsidR="00852AC9" w:rsidRDefault="00852AC9" w:rsidP="000E6A8E"/>
  </w:endnote>
  <w:endnote w:type="continuationSeparator" w:id="0">
    <w:p w14:paraId="6DDAD908" w14:textId="77777777" w:rsidR="00852AC9" w:rsidRDefault="00852AC9" w:rsidP="000E6A8E">
      <w:r>
        <w:continuationSeparator/>
      </w:r>
    </w:p>
    <w:p w14:paraId="7FC4E809" w14:textId="77777777" w:rsidR="00852AC9" w:rsidRDefault="00852AC9" w:rsidP="000E6A8E"/>
  </w:endnote>
  <w:endnote w:type="continuationNotice" w:id="1">
    <w:p w14:paraId="59B26D99" w14:textId="77777777" w:rsidR="00852AC9" w:rsidRDefault="00852A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Aptos Display">
    <w:panose1 w:val="020B06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1494774"/>
      <w:docPartObj>
        <w:docPartGallery w:val="Page Numbers (Bottom of Page)"/>
        <w:docPartUnique/>
      </w:docPartObj>
    </w:sdtPr>
    <w:sdtContent>
      <w:p w14:paraId="20BB502D" w14:textId="0565BC50" w:rsidR="009F1CC1" w:rsidRDefault="009F1CC1" w:rsidP="007363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8F38DA" w14:textId="77777777" w:rsidR="009F1CC1" w:rsidRDefault="009F1CC1" w:rsidP="009F1C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9804336"/>
      <w:docPartObj>
        <w:docPartGallery w:val="Page Numbers (Bottom of Page)"/>
        <w:docPartUnique/>
      </w:docPartObj>
    </w:sdtPr>
    <w:sdtContent>
      <w:p w14:paraId="062809D0" w14:textId="7FAEB8E1" w:rsidR="009F1CC1" w:rsidRDefault="009F1CC1" w:rsidP="007363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7C9B54B" w14:textId="77777777" w:rsidR="009F1CC1" w:rsidRDefault="009F1CC1" w:rsidP="009F1C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2EDA" w14:textId="77777777" w:rsidR="00852AC9" w:rsidRDefault="00852AC9" w:rsidP="000E6A8E">
      <w:r>
        <w:separator/>
      </w:r>
    </w:p>
    <w:p w14:paraId="75763410" w14:textId="77777777" w:rsidR="00852AC9" w:rsidRDefault="00852AC9" w:rsidP="000E6A8E"/>
  </w:footnote>
  <w:footnote w:type="continuationSeparator" w:id="0">
    <w:p w14:paraId="02611430" w14:textId="77777777" w:rsidR="00852AC9" w:rsidRDefault="00852AC9" w:rsidP="000E6A8E">
      <w:r>
        <w:continuationSeparator/>
      </w:r>
    </w:p>
    <w:p w14:paraId="615027CA" w14:textId="77777777" w:rsidR="00852AC9" w:rsidRDefault="00852AC9" w:rsidP="000E6A8E"/>
  </w:footnote>
  <w:footnote w:type="continuationNotice" w:id="1">
    <w:p w14:paraId="0E6F513F" w14:textId="77777777" w:rsidR="00852AC9" w:rsidRDefault="00852AC9">
      <w:pPr>
        <w:spacing w:line="240" w:lineRule="auto"/>
      </w:pPr>
    </w:p>
  </w:footnote>
  <w:footnote w:id="2">
    <w:p w14:paraId="0C2C2D91" w14:textId="3DBC0C76" w:rsidR="00ED3F16" w:rsidRDefault="00ED3F16">
      <w:pPr>
        <w:pStyle w:val="FootnoteText"/>
      </w:pPr>
      <w:r>
        <w:rPr>
          <w:rStyle w:val="FootnoteReference"/>
        </w:rPr>
        <w:footnoteRef/>
      </w:r>
      <w:r>
        <w:t xml:space="preserve"> This syllabus follows the</w:t>
      </w:r>
      <w:r w:rsidR="009E2D33">
        <w:t xml:space="preserve"> new</w:t>
      </w:r>
      <w:r>
        <w:t xml:space="preserve"> </w:t>
      </w:r>
      <w:hyperlink r:id="rId1" w:history="1">
        <w:r w:rsidRPr="00ED3F16">
          <w:rPr>
            <w:rStyle w:val="Hyperlink"/>
          </w:rPr>
          <w:t>UNCG Syllabus Template</w:t>
        </w:r>
      </w:hyperlink>
      <w:r w:rsidR="00820D21">
        <w:t>.</w:t>
      </w:r>
      <w:r>
        <w:t xml:space="preserve"> </w:t>
      </w:r>
    </w:p>
  </w:footnote>
  <w:footnote w:id="3">
    <w:p w14:paraId="5DC5C2BD" w14:textId="77777777" w:rsidR="00107C4B" w:rsidRDefault="00107C4B" w:rsidP="00A7508E">
      <w:pPr>
        <w:pStyle w:val="FootnoteText"/>
        <w:jc w:val="both"/>
      </w:pPr>
      <w:r>
        <w:rPr>
          <w:rStyle w:val="FootnoteReference"/>
        </w:rPr>
        <w:footnoteRef/>
      </w:r>
      <w:r>
        <w:t xml:space="preserve"> </w:t>
      </w:r>
      <w:r w:rsidRPr="00A7508E">
        <w:rPr>
          <w:rFonts w:ascii="Arial" w:hAnsi="Arial" w:cs="Arial"/>
        </w:rPr>
        <w:t xml:space="preserve">The SmartBook introduction video on Connect will tell you that SmartBook exercises will enter “Recharge mode” after the deadline, but in this course late submissions for SmartBook are accepted for full credit, although following the schedule in the syllabus is recommended for optimal student performance and time allocation. </w:t>
      </w:r>
    </w:p>
  </w:footnote>
  <w:footnote w:id="4">
    <w:p w14:paraId="562715BB" w14:textId="42F1761E" w:rsidR="00D975E9" w:rsidRDefault="00D975E9">
      <w:pPr>
        <w:pStyle w:val="FootnoteText"/>
      </w:pPr>
      <w:r>
        <w:rPr>
          <w:rStyle w:val="FootnoteReference"/>
        </w:rPr>
        <w:footnoteRef/>
      </w:r>
      <w:r>
        <w:t xml:space="preserve"> </w:t>
      </w:r>
      <w:r w:rsidR="00CA56FD">
        <w:t>D</w:t>
      </w:r>
      <w:r>
        <w:t xml:space="preserve">etailed citation information </w:t>
      </w:r>
      <w:r w:rsidR="00CA56FD">
        <w:t xml:space="preserve">for the Article Readings is available </w:t>
      </w:r>
      <w:r>
        <w:t xml:space="preserve">below Table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1855178"/>
      <w:docPartObj>
        <w:docPartGallery w:val="Page Numbers (Top of Page)"/>
        <w:docPartUnique/>
      </w:docPartObj>
    </w:sdtPr>
    <w:sdtContent>
      <w:p w14:paraId="2211A23C" w14:textId="4FB1BB82" w:rsidR="006C0166" w:rsidRDefault="006C0166" w:rsidP="000E6A8E">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090596" w14:textId="77777777" w:rsidR="006C0166" w:rsidRDefault="006C0166" w:rsidP="000E6A8E">
    <w:pPr>
      <w:pStyle w:val="Header"/>
    </w:pPr>
  </w:p>
  <w:p w14:paraId="38C23929" w14:textId="77777777" w:rsidR="00DB05AC" w:rsidRDefault="00DB05AC" w:rsidP="000E6A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D02F" w14:textId="1FEA5A58" w:rsidR="005B69D4" w:rsidRPr="005B69D4" w:rsidRDefault="005B69D4">
    <w:pPr>
      <w:pStyle w:val="Header"/>
      <w:rPr>
        <w:sz w:val="18"/>
        <w:szCs w:val="18"/>
      </w:rPr>
    </w:pPr>
    <w:r w:rsidRPr="005B69D4">
      <w:rPr>
        <w:sz w:val="18"/>
        <w:szCs w:val="18"/>
      </w:rPr>
      <w:t xml:space="preserve">UNCG </w:t>
    </w:r>
    <w:r w:rsidR="0085739F">
      <w:rPr>
        <w:sz w:val="18"/>
        <w:szCs w:val="18"/>
      </w:rPr>
      <w:t>Spring</w:t>
    </w:r>
    <w:r w:rsidRPr="005B69D4">
      <w:rPr>
        <w:sz w:val="18"/>
        <w:szCs w:val="18"/>
      </w:rPr>
      <w:t xml:space="preserve"> 202</w:t>
    </w:r>
    <w:r w:rsidR="0085739F">
      <w:rPr>
        <w:sz w:val="18"/>
        <w:szCs w:val="18"/>
      </w:rPr>
      <w:t>6</w:t>
    </w:r>
    <w:r w:rsidRPr="005B69D4">
      <w:rPr>
        <w:sz w:val="18"/>
        <w:szCs w:val="18"/>
      </w:rPr>
      <w:t xml:space="preserve"> </w:t>
    </w:r>
    <w:r w:rsidR="0085739F">
      <w:rPr>
        <w:sz w:val="18"/>
        <w:szCs w:val="18"/>
      </w:rPr>
      <w:t>BUS</w:t>
    </w:r>
    <w:r w:rsidRPr="005B69D4">
      <w:rPr>
        <w:sz w:val="18"/>
        <w:szCs w:val="18"/>
      </w:rPr>
      <w:t xml:space="preserve"> </w:t>
    </w:r>
    <w:r w:rsidR="0085739F">
      <w:rPr>
        <w:sz w:val="18"/>
        <w:szCs w:val="18"/>
      </w:rPr>
      <w:t>617</w:t>
    </w:r>
    <w:r w:rsidR="00DB2F96">
      <w:rPr>
        <w:sz w:val="18"/>
        <w:szCs w:val="18"/>
      </w:rPr>
      <w:t>-01</w:t>
    </w:r>
    <w:r w:rsidRPr="005B69D4">
      <w:rPr>
        <w:sz w:val="18"/>
        <w:szCs w:val="18"/>
      </w:rPr>
      <w:t xml:space="preserve"> </w:t>
    </w:r>
    <w:r w:rsidR="0085739F">
      <w:rPr>
        <w:sz w:val="18"/>
        <w:szCs w:val="18"/>
      </w:rPr>
      <w:t>International Strategy</w:t>
    </w:r>
  </w:p>
  <w:p w14:paraId="5D86565C" w14:textId="2E82202B" w:rsidR="00DB05AC" w:rsidRPr="005B69D4" w:rsidRDefault="00DB05AC" w:rsidP="000E6A8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52C"/>
    <w:multiLevelType w:val="multilevel"/>
    <w:tmpl w:val="DF08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54AD0"/>
    <w:multiLevelType w:val="hybridMultilevel"/>
    <w:tmpl w:val="96944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30CFF"/>
    <w:multiLevelType w:val="hybridMultilevel"/>
    <w:tmpl w:val="80666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A4F01"/>
    <w:multiLevelType w:val="multilevel"/>
    <w:tmpl w:val="9BBAC3EE"/>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C57AEE"/>
    <w:multiLevelType w:val="hybridMultilevel"/>
    <w:tmpl w:val="66AE7C16"/>
    <w:lvl w:ilvl="0" w:tplc="04090001">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6F01D7"/>
    <w:multiLevelType w:val="multilevel"/>
    <w:tmpl w:val="82E6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65BD9"/>
    <w:multiLevelType w:val="hybridMultilevel"/>
    <w:tmpl w:val="3E4AE9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086E1B"/>
    <w:multiLevelType w:val="multilevel"/>
    <w:tmpl w:val="AD38A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A854AA"/>
    <w:multiLevelType w:val="hybridMultilevel"/>
    <w:tmpl w:val="8330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45BAE"/>
    <w:multiLevelType w:val="hybridMultilevel"/>
    <w:tmpl w:val="AE16140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072E86"/>
    <w:multiLevelType w:val="hybridMultilevel"/>
    <w:tmpl w:val="030C4B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6E74CE"/>
    <w:multiLevelType w:val="hybridMultilevel"/>
    <w:tmpl w:val="1CF2C048"/>
    <w:lvl w:ilvl="0" w:tplc="0A64FC9E">
      <w:start w:val="1"/>
      <w:numFmt w:val="decimal"/>
      <w:lvlText w:val="%1."/>
      <w:lvlJc w:val="left"/>
      <w:pPr>
        <w:ind w:left="720" w:hanging="360"/>
      </w:pPr>
      <w:rPr>
        <w:rFonts w:ascii="Times New Roman" w:eastAsia="Cambria" w:hAnsi="Times New Roman"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F0687"/>
    <w:multiLevelType w:val="hybridMultilevel"/>
    <w:tmpl w:val="9BC0A92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513F50"/>
    <w:multiLevelType w:val="hybridMultilevel"/>
    <w:tmpl w:val="6CF8D854"/>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2B2E78"/>
    <w:multiLevelType w:val="hybridMultilevel"/>
    <w:tmpl w:val="DA4E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F0F89"/>
    <w:multiLevelType w:val="hybridMultilevel"/>
    <w:tmpl w:val="361A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74B9C"/>
    <w:multiLevelType w:val="multilevel"/>
    <w:tmpl w:val="D1F2C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DB12A6"/>
    <w:multiLevelType w:val="hybridMultilevel"/>
    <w:tmpl w:val="312813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2C7B13"/>
    <w:multiLevelType w:val="hybridMultilevel"/>
    <w:tmpl w:val="6D6C1F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7702E0"/>
    <w:multiLevelType w:val="multilevel"/>
    <w:tmpl w:val="79A4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14E30"/>
    <w:multiLevelType w:val="hybridMultilevel"/>
    <w:tmpl w:val="0B36919A"/>
    <w:lvl w:ilvl="0" w:tplc="059A3B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B10863"/>
    <w:multiLevelType w:val="hybridMultilevel"/>
    <w:tmpl w:val="CC3C9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250B6"/>
    <w:multiLevelType w:val="hybridMultilevel"/>
    <w:tmpl w:val="7D386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C1880"/>
    <w:multiLevelType w:val="multilevel"/>
    <w:tmpl w:val="1A3A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BD67FA"/>
    <w:multiLevelType w:val="hybridMultilevel"/>
    <w:tmpl w:val="9BBAC3E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BE7A5C"/>
    <w:multiLevelType w:val="hybridMultilevel"/>
    <w:tmpl w:val="CFCAF4F6"/>
    <w:lvl w:ilvl="0" w:tplc="3522B286">
      <w:start w:val="1"/>
      <w:numFmt w:val="bullet"/>
      <w:lvlText w:val=""/>
      <w:lvlJc w:val="left"/>
      <w:pPr>
        <w:ind w:left="720" w:hanging="360"/>
      </w:pPr>
      <w:rPr>
        <w:rFonts w:ascii="Symbol" w:hAnsi="Symbol" w:hint="default"/>
      </w:rPr>
    </w:lvl>
    <w:lvl w:ilvl="1" w:tplc="5008CADE">
      <w:start w:val="1"/>
      <w:numFmt w:val="bullet"/>
      <w:lvlText w:val="o"/>
      <w:lvlJc w:val="left"/>
      <w:pPr>
        <w:ind w:left="1440" w:hanging="360"/>
      </w:pPr>
      <w:rPr>
        <w:rFonts w:ascii="Courier New" w:hAnsi="Courier New" w:hint="default"/>
      </w:rPr>
    </w:lvl>
    <w:lvl w:ilvl="2" w:tplc="3E42D50A">
      <w:start w:val="1"/>
      <w:numFmt w:val="bullet"/>
      <w:lvlText w:val=""/>
      <w:lvlJc w:val="left"/>
      <w:pPr>
        <w:ind w:left="2160" w:hanging="360"/>
      </w:pPr>
      <w:rPr>
        <w:rFonts w:ascii="Wingdings" w:hAnsi="Wingdings" w:hint="default"/>
      </w:rPr>
    </w:lvl>
    <w:lvl w:ilvl="3" w:tplc="6EDEC5BE">
      <w:start w:val="1"/>
      <w:numFmt w:val="bullet"/>
      <w:lvlText w:val=""/>
      <w:lvlJc w:val="left"/>
      <w:pPr>
        <w:ind w:left="2880" w:hanging="360"/>
      </w:pPr>
      <w:rPr>
        <w:rFonts w:ascii="Symbol" w:hAnsi="Symbol" w:hint="default"/>
      </w:rPr>
    </w:lvl>
    <w:lvl w:ilvl="4" w:tplc="A96E5B68">
      <w:start w:val="1"/>
      <w:numFmt w:val="bullet"/>
      <w:lvlText w:val="o"/>
      <w:lvlJc w:val="left"/>
      <w:pPr>
        <w:ind w:left="3600" w:hanging="360"/>
      </w:pPr>
      <w:rPr>
        <w:rFonts w:ascii="Courier New" w:hAnsi="Courier New" w:hint="default"/>
      </w:rPr>
    </w:lvl>
    <w:lvl w:ilvl="5" w:tplc="1526C5E6">
      <w:start w:val="1"/>
      <w:numFmt w:val="bullet"/>
      <w:lvlText w:val=""/>
      <w:lvlJc w:val="left"/>
      <w:pPr>
        <w:ind w:left="4320" w:hanging="360"/>
      </w:pPr>
      <w:rPr>
        <w:rFonts w:ascii="Wingdings" w:hAnsi="Wingdings" w:hint="default"/>
      </w:rPr>
    </w:lvl>
    <w:lvl w:ilvl="6" w:tplc="832256C2">
      <w:start w:val="1"/>
      <w:numFmt w:val="bullet"/>
      <w:lvlText w:val=""/>
      <w:lvlJc w:val="left"/>
      <w:pPr>
        <w:ind w:left="5040" w:hanging="360"/>
      </w:pPr>
      <w:rPr>
        <w:rFonts w:ascii="Symbol" w:hAnsi="Symbol" w:hint="default"/>
      </w:rPr>
    </w:lvl>
    <w:lvl w:ilvl="7" w:tplc="B3D6C0BC">
      <w:start w:val="1"/>
      <w:numFmt w:val="bullet"/>
      <w:lvlText w:val="o"/>
      <w:lvlJc w:val="left"/>
      <w:pPr>
        <w:ind w:left="5760" w:hanging="360"/>
      </w:pPr>
      <w:rPr>
        <w:rFonts w:ascii="Courier New" w:hAnsi="Courier New" w:hint="default"/>
      </w:rPr>
    </w:lvl>
    <w:lvl w:ilvl="8" w:tplc="6DF4B464">
      <w:start w:val="1"/>
      <w:numFmt w:val="bullet"/>
      <w:lvlText w:val=""/>
      <w:lvlJc w:val="left"/>
      <w:pPr>
        <w:ind w:left="6480" w:hanging="360"/>
      </w:pPr>
      <w:rPr>
        <w:rFonts w:ascii="Wingdings" w:hAnsi="Wingdings" w:hint="default"/>
      </w:rPr>
    </w:lvl>
  </w:abstractNum>
  <w:abstractNum w:abstractNumId="26" w15:restartNumberingAfterBreak="0">
    <w:nsid w:val="49591F7F"/>
    <w:multiLevelType w:val="hybridMultilevel"/>
    <w:tmpl w:val="F622251A"/>
    <w:lvl w:ilvl="0" w:tplc="059A3B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20720E"/>
    <w:multiLevelType w:val="hybridMultilevel"/>
    <w:tmpl w:val="9436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803A5"/>
    <w:multiLevelType w:val="hybridMultilevel"/>
    <w:tmpl w:val="98EAC49C"/>
    <w:lvl w:ilvl="0" w:tplc="04090001">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0C7AB2"/>
    <w:multiLevelType w:val="multilevel"/>
    <w:tmpl w:val="79A409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21C3D34"/>
    <w:multiLevelType w:val="hybridMultilevel"/>
    <w:tmpl w:val="805C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D5734"/>
    <w:multiLevelType w:val="hybridMultilevel"/>
    <w:tmpl w:val="64AA3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26EB3"/>
    <w:multiLevelType w:val="hybridMultilevel"/>
    <w:tmpl w:val="1E18E4D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360822"/>
    <w:multiLevelType w:val="hybridMultilevel"/>
    <w:tmpl w:val="729C2A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BE0EB5"/>
    <w:multiLevelType w:val="hybridMultilevel"/>
    <w:tmpl w:val="1AC0B71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A3160C0"/>
    <w:multiLevelType w:val="hybridMultilevel"/>
    <w:tmpl w:val="8022F620"/>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F22C4A"/>
    <w:multiLevelType w:val="hybridMultilevel"/>
    <w:tmpl w:val="8934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B027BC"/>
    <w:multiLevelType w:val="hybridMultilevel"/>
    <w:tmpl w:val="2F7AD2F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0DC2079"/>
    <w:multiLevelType w:val="hybridMultilevel"/>
    <w:tmpl w:val="29B08A8E"/>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327379"/>
    <w:multiLevelType w:val="hybridMultilevel"/>
    <w:tmpl w:val="61E4E5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690CC1"/>
    <w:multiLevelType w:val="multilevel"/>
    <w:tmpl w:val="DA16F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D77C34"/>
    <w:multiLevelType w:val="multilevel"/>
    <w:tmpl w:val="79A4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10119E"/>
    <w:multiLevelType w:val="hybridMultilevel"/>
    <w:tmpl w:val="2106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A31033"/>
    <w:multiLevelType w:val="multilevel"/>
    <w:tmpl w:val="5FF0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AC1801"/>
    <w:multiLevelType w:val="hybridMultilevel"/>
    <w:tmpl w:val="3A80B216"/>
    <w:lvl w:ilvl="0" w:tplc="3522B2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3B3A3C"/>
    <w:multiLevelType w:val="multilevel"/>
    <w:tmpl w:val="79A4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A962BB"/>
    <w:multiLevelType w:val="hybridMultilevel"/>
    <w:tmpl w:val="97122BD2"/>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D105140"/>
    <w:multiLevelType w:val="multilevel"/>
    <w:tmpl w:val="9BC69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652E5B"/>
    <w:multiLevelType w:val="multilevel"/>
    <w:tmpl w:val="27E29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4E13D5D"/>
    <w:multiLevelType w:val="hybridMultilevel"/>
    <w:tmpl w:val="F094289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6A556EB"/>
    <w:multiLevelType w:val="multilevel"/>
    <w:tmpl w:val="88D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7832592"/>
    <w:multiLevelType w:val="hybridMultilevel"/>
    <w:tmpl w:val="608E7D9E"/>
    <w:lvl w:ilvl="0" w:tplc="04090001">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F2E5718"/>
    <w:multiLevelType w:val="multilevel"/>
    <w:tmpl w:val="F92C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3137241">
    <w:abstractNumId w:val="25"/>
  </w:num>
  <w:num w:numId="2" w16cid:durableId="277955442">
    <w:abstractNumId w:val="43"/>
  </w:num>
  <w:num w:numId="3" w16cid:durableId="1173059821">
    <w:abstractNumId w:val="52"/>
  </w:num>
  <w:num w:numId="4" w16cid:durableId="2059431833">
    <w:abstractNumId w:val="50"/>
  </w:num>
  <w:num w:numId="5" w16cid:durableId="492718626">
    <w:abstractNumId w:val="23"/>
  </w:num>
  <w:num w:numId="6" w16cid:durableId="476071833">
    <w:abstractNumId w:val="16"/>
  </w:num>
  <w:num w:numId="7" w16cid:durableId="1789469295">
    <w:abstractNumId w:val="48"/>
  </w:num>
  <w:num w:numId="8" w16cid:durableId="1655834068">
    <w:abstractNumId w:val="47"/>
  </w:num>
  <w:num w:numId="9" w16cid:durableId="1849757052">
    <w:abstractNumId w:val="40"/>
  </w:num>
  <w:num w:numId="10" w16cid:durableId="92676242">
    <w:abstractNumId w:val="27"/>
  </w:num>
  <w:num w:numId="11" w16cid:durableId="1450784279">
    <w:abstractNumId w:val="36"/>
  </w:num>
  <w:num w:numId="12" w16cid:durableId="123740039">
    <w:abstractNumId w:val="14"/>
  </w:num>
  <w:num w:numId="13" w16cid:durableId="185288814">
    <w:abstractNumId w:val="11"/>
  </w:num>
  <w:num w:numId="14" w16cid:durableId="1095126873">
    <w:abstractNumId w:val="22"/>
  </w:num>
  <w:num w:numId="15" w16cid:durableId="949775348">
    <w:abstractNumId w:val="24"/>
  </w:num>
  <w:num w:numId="16" w16cid:durableId="243884337">
    <w:abstractNumId w:val="31"/>
  </w:num>
  <w:num w:numId="17" w16cid:durableId="2049598123">
    <w:abstractNumId w:val="1"/>
  </w:num>
  <w:num w:numId="18" w16cid:durableId="748817781">
    <w:abstractNumId w:val="3"/>
  </w:num>
  <w:num w:numId="19" w16cid:durableId="1547596425">
    <w:abstractNumId w:val="34"/>
  </w:num>
  <w:num w:numId="20" w16cid:durableId="768160785">
    <w:abstractNumId w:val="39"/>
  </w:num>
  <w:num w:numId="21" w16cid:durableId="508376492">
    <w:abstractNumId w:val="32"/>
  </w:num>
  <w:num w:numId="22" w16cid:durableId="295330539">
    <w:abstractNumId w:val="45"/>
  </w:num>
  <w:num w:numId="23" w16cid:durableId="533426268">
    <w:abstractNumId w:val="5"/>
  </w:num>
  <w:num w:numId="24" w16cid:durableId="2040625209">
    <w:abstractNumId w:val="42"/>
  </w:num>
  <w:num w:numId="25" w16cid:durableId="276186168">
    <w:abstractNumId w:val="26"/>
  </w:num>
  <w:num w:numId="26" w16cid:durableId="1209420545">
    <w:abstractNumId w:val="19"/>
  </w:num>
  <w:num w:numId="27" w16cid:durableId="712732273">
    <w:abstractNumId w:val="28"/>
  </w:num>
  <w:num w:numId="28" w16cid:durableId="1484540642">
    <w:abstractNumId w:val="49"/>
  </w:num>
  <w:num w:numId="29" w16cid:durableId="612370455">
    <w:abstractNumId w:val="37"/>
  </w:num>
  <w:num w:numId="30" w16cid:durableId="92946670">
    <w:abstractNumId w:val="51"/>
  </w:num>
  <w:num w:numId="31" w16cid:durableId="1636719176">
    <w:abstractNumId w:val="4"/>
  </w:num>
  <w:num w:numId="32" w16cid:durableId="63842704">
    <w:abstractNumId w:val="20"/>
  </w:num>
  <w:num w:numId="33" w16cid:durableId="1763259982">
    <w:abstractNumId w:val="2"/>
  </w:num>
  <w:num w:numId="34" w16cid:durableId="95563940">
    <w:abstractNumId w:val="29"/>
  </w:num>
  <w:num w:numId="35" w16cid:durableId="2093814857">
    <w:abstractNumId w:val="44"/>
  </w:num>
  <w:num w:numId="36" w16cid:durableId="1943218340">
    <w:abstractNumId w:val="35"/>
  </w:num>
  <w:num w:numId="37" w16cid:durableId="1634024212">
    <w:abstractNumId w:val="18"/>
  </w:num>
  <w:num w:numId="38" w16cid:durableId="1376076920">
    <w:abstractNumId w:val="38"/>
  </w:num>
  <w:num w:numId="39" w16cid:durableId="612203191">
    <w:abstractNumId w:val="7"/>
  </w:num>
  <w:num w:numId="40" w16cid:durableId="1073893605">
    <w:abstractNumId w:val="15"/>
  </w:num>
  <w:num w:numId="41" w16cid:durableId="2061854789">
    <w:abstractNumId w:val="46"/>
  </w:num>
  <w:num w:numId="42" w16cid:durableId="1025210371">
    <w:abstractNumId w:val="33"/>
  </w:num>
  <w:num w:numId="43" w16cid:durableId="1199322611">
    <w:abstractNumId w:val="9"/>
  </w:num>
  <w:num w:numId="44" w16cid:durableId="1951467728">
    <w:abstractNumId w:val="13"/>
  </w:num>
  <w:num w:numId="45" w16cid:durableId="710616887">
    <w:abstractNumId w:val="17"/>
  </w:num>
  <w:num w:numId="46" w16cid:durableId="1171680636">
    <w:abstractNumId w:val="6"/>
  </w:num>
  <w:num w:numId="47" w16cid:durableId="73745469">
    <w:abstractNumId w:val="10"/>
  </w:num>
  <w:num w:numId="48" w16cid:durableId="756244579">
    <w:abstractNumId w:val="12"/>
  </w:num>
  <w:num w:numId="49" w16cid:durableId="817191020">
    <w:abstractNumId w:val="41"/>
  </w:num>
  <w:num w:numId="50" w16cid:durableId="1769735460">
    <w:abstractNumId w:val="0"/>
  </w:num>
  <w:num w:numId="51" w16cid:durableId="248932267">
    <w:abstractNumId w:val="30"/>
  </w:num>
  <w:num w:numId="52" w16cid:durableId="1976324511">
    <w:abstractNumId w:val="8"/>
  </w:num>
  <w:num w:numId="53" w16cid:durableId="809523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29"/>
    <w:rsid w:val="0000646E"/>
    <w:rsid w:val="00006516"/>
    <w:rsid w:val="00010325"/>
    <w:rsid w:val="00012B66"/>
    <w:rsid w:val="00034BA1"/>
    <w:rsid w:val="00050B96"/>
    <w:rsid w:val="0006160D"/>
    <w:rsid w:val="00064553"/>
    <w:rsid w:val="00072D46"/>
    <w:rsid w:val="00076015"/>
    <w:rsid w:val="00081643"/>
    <w:rsid w:val="00086CA0"/>
    <w:rsid w:val="0009042A"/>
    <w:rsid w:val="000940BC"/>
    <w:rsid w:val="000A3FF4"/>
    <w:rsid w:val="000A4073"/>
    <w:rsid w:val="000A78AD"/>
    <w:rsid w:val="000A7948"/>
    <w:rsid w:val="000A7D05"/>
    <w:rsid w:val="000B10F2"/>
    <w:rsid w:val="000C26C7"/>
    <w:rsid w:val="000D2B73"/>
    <w:rsid w:val="000E1EFF"/>
    <w:rsid w:val="000E6A8E"/>
    <w:rsid w:val="000F195D"/>
    <w:rsid w:val="000F3C83"/>
    <w:rsid w:val="000F64F4"/>
    <w:rsid w:val="00100C96"/>
    <w:rsid w:val="00103A66"/>
    <w:rsid w:val="00103C9A"/>
    <w:rsid w:val="00104713"/>
    <w:rsid w:val="00107C4B"/>
    <w:rsid w:val="00116A77"/>
    <w:rsid w:val="00121E1D"/>
    <w:rsid w:val="001264BD"/>
    <w:rsid w:val="00133892"/>
    <w:rsid w:val="00153D0A"/>
    <w:rsid w:val="00157CDF"/>
    <w:rsid w:val="00162B07"/>
    <w:rsid w:val="001634C2"/>
    <w:rsid w:val="001640E7"/>
    <w:rsid w:val="0017085C"/>
    <w:rsid w:val="00182FDA"/>
    <w:rsid w:val="00183C24"/>
    <w:rsid w:val="001948D8"/>
    <w:rsid w:val="001950ED"/>
    <w:rsid w:val="001A35C6"/>
    <w:rsid w:val="001B2B41"/>
    <w:rsid w:val="001B3513"/>
    <w:rsid w:val="001E0968"/>
    <w:rsid w:val="001E5044"/>
    <w:rsid w:val="001E7A5F"/>
    <w:rsid w:val="001F0CBE"/>
    <w:rsid w:val="00207484"/>
    <w:rsid w:val="002171B3"/>
    <w:rsid w:val="0022548B"/>
    <w:rsid w:val="00230300"/>
    <w:rsid w:val="00235A07"/>
    <w:rsid w:val="00235E0C"/>
    <w:rsid w:val="00237761"/>
    <w:rsid w:val="002451A1"/>
    <w:rsid w:val="00245F2B"/>
    <w:rsid w:val="00252D05"/>
    <w:rsid w:val="0026339E"/>
    <w:rsid w:val="002711C2"/>
    <w:rsid w:val="002738E7"/>
    <w:rsid w:val="002879DD"/>
    <w:rsid w:val="00290ACA"/>
    <w:rsid w:val="00294FBF"/>
    <w:rsid w:val="002A739C"/>
    <w:rsid w:val="002B19D4"/>
    <w:rsid w:val="002B4DF9"/>
    <w:rsid w:val="002C1F28"/>
    <w:rsid w:val="002C2196"/>
    <w:rsid w:val="002C569B"/>
    <w:rsid w:val="002D42E3"/>
    <w:rsid w:val="002D7C04"/>
    <w:rsid w:val="002DDEA1"/>
    <w:rsid w:val="002E0417"/>
    <w:rsid w:val="002E504E"/>
    <w:rsid w:val="002E7A55"/>
    <w:rsid w:val="003005AA"/>
    <w:rsid w:val="0030566A"/>
    <w:rsid w:val="00311A09"/>
    <w:rsid w:val="00312EE3"/>
    <w:rsid w:val="00322974"/>
    <w:rsid w:val="00325693"/>
    <w:rsid w:val="00334E28"/>
    <w:rsid w:val="00342A9D"/>
    <w:rsid w:val="00343229"/>
    <w:rsid w:val="003447CA"/>
    <w:rsid w:val="00356F8F"/>
    <w:rsid w:val="00363E77"/>
    <w:rsid w:val="00365CB3"/>
    <w:rsid w:val="00373C99"/>
    <w:rsid w:val="00373E87"/>
    <w:rsid w:val="003A159B"/>
    <w:rsid w:val="003A2F45"/>
    <w:rsid w:val="003C0581"/>
    <w:rsid w:val="003C05BD"/>
    <w:rsid w:val="003C1D18"/>
    <w:rsid w:val="003C38DE"/>
    <w:rsid w:val="003C3EA6"/>
    <w:rsid w:val="003D0313"/>
    <w:rsid w:val="003D318B"/>
    <w:rsid w:val="003D5947"/>
    <w:rsid w:val="003D5D35"/>
    <w:rsid w:val="003E2C43"/>
    <w:rsid w:val="003E37C9"/>
    <w:rsid w:val="003E4A57"/>
    <w:rsid w:val="00407233"/>
    <w:rsid w:val="0040732C"/>
    <w:rsid w:val="004101A9"/>
    <w:rsid w:val="004132B8"/>
    <w:rsid w:val="00421521"/>
    <w:rsid w:val="00421B68"/>
    <w:rsid w:val="00422984"/>
    <w:rsid w:val="004271B6"/>
    <w:rsid w:val="0043232A"/>
    <w:rsid w:val="00444995"/>
    <w:rsid w:val="0045076E"/>
    <w:rsid w:val="0045196A"/>
    <w:rsid w:val="004530B8"/>
    <w:rsid w:val="004604C6"/>
    <w:rsid w:val="0046081A"/>
    <w:rsid w:val="004667C9"/>
    <w:rsid w:val="00474F98"/>
    <w:rsid w:val="004760B2"/>
    <w:rsid w:val="0047670F"/>
    <w:rsid w:val="0048006B"/>
    <w:rsid w:val="00487C68"/>
    <w:rsid w:val="004A539F"/>
    <w:rsid w:val="004A67EB"/>
    <w:rsid w:val="004B0225"/>
    <w:rsid w:val="004B7545"/>
    <w:rsid w:val="004C5B3B"/>
    <w:rsid w:val="004D62B8"/>
    <w:rsid w:val="004D7BA0"/>
    <w:rsid w:val="004E2C51"/>
    <w:rsid w:val="004F29F6"/>
    <w:rsid w:val="004F2D46"/>
    <w:rsid w:val="004F3C2E"/>
    <w:rsid w:val="00523F55"/>
    <w:rsid w:val="005364F0"/>
    <w:rsid w:val="005435FC"/>
    <w:rsid w:val="00555746"/>
    <w:rsid w:val="00557972"/>
    <w:rsid w:val="00564365"/>
    <w:rsid w:val="00567712"/>
    <w:rsid w:val="005746F1"/>
    <w:rsid w:val="00584AD4"/>
    <w:rsid w:val="00587C23"/>
    <w:rsid w:val="005A2AC1"/>
    <w:rsid w:val="005A42BC"/>
    <w:rsid w:val="005A443E"/>
    <w:rsid w:val="005B69D4"/>
    <w:rsid w:val="005C589B"/>
    <w:rsid w:val="005D1F89"/>
    <w:rsid w:val="005F59F4"/>
    <w:rsid w:val="00611C02"/>
    <w:rsid w:val="00623D1B"/>
    <w:rsid w:val="0063408F"/>
    <w:rsid w:val="006358F2"/>
    <w:rsid w:val="0063680E"/>
    <w:rsid w:val="00644128"/>
    <w:rsid w:val="00645069"/>
    <w:rsid w:val="006654F2"/>
    <w:rsid w:val="00665DA9"/>
    <w:rsid w:val="00666CE3"/>
    <w:rsid w:val="006703BB"/>
    <w:rsid w:val="0067263C"/>
    <w:rsid w:val="0068153A"/>
    <w:rsid w:val="00681C9C"/>
    <w:rsid w:val="00695158"/>
    <w:rsid w:val="006956F3"/>
    <w:rsid w:val="006A0FE5"/>
    <w:rsid w:val="006A50A9"/>
    <w:rsid w:val="006B1B55"/>
    <w:rsid w:val="006B2E9D"/>
    <w:rsid w:val="006B62E8"/>
    <w:rsid w:val="006C0166"/>
    <w:rsid w:val="006C045A"/>
    <w:rsid w:val="006C1EE9"/>
    <w:rsid w:val="006C318F"/>
    <w:rsid w:val="006C39B8"/>
    <w:rsid w:val="006C705F"/>
    <w:rsid w:val="006C7E7F"/>
    <w:rsid w:val="006D3E1D"/>
    <w:rsid w:val="006D4871"/>
    <w:rsid w:val="006D4D90"/>
    <w:rsid w:val="006D7A47"/>
    <w:rsid w:val="006E15DF"/>
    <w:rsid w:val="006E7668"/>
    <w:rsid w:val="006F15AE"/>
    <w:rsid w:val="006F2AF7"/>
    <w:rsid w:val="006F3DE0"/>
    <w:rsid w:val="006F6C3A"/>
    <w:rsid w:val="006F749E"/>
    <w:rsid w:val="006F760F"/>
    <w:rsid w:val="006F7E9E"/>
    <w:rsid w:val="007019D1"/>
    <w:rsid w:val="007032DC"/>
    <w:rsid w:val="007059E5"/>
    <w:rsid w:val="0070728C"/>
    <w:rsid w:val="0070757C"/>
    <w:rsid w:val="00712C07"/>
    <w:rsid w:val="00733AC1"/>
    <w:rsid w:val="00734970"/>
    <w:rsid w:val="00735944"/>
    <w:rsid w:val="007367A1"/>
    <w:rsid w:val="00737DB3"/>
    <w:rsid w:val="007415CA"/>
    <w:rsid w:val="0075189C"/>
    <w:rsid w:val="00756E80"/>
    <w:rsid w:val="007735A0"/>
    <w:rsid w:val="00776769"/>
    <w:rsid w:val="00776E68"/>
    <w:rsid w:val="00777AF6"/>
    <w:rsid w:val="007806AE"/>
    <w:rsid w:val="00784152"/>
    <w:rsid w:val="007932CC"/>
    <w:rsid w:val="007936A8"/>
    <w:rsid w:val="00795950"/>
    <w:rsid w:val="007A2076"/>
    <w:rsid w:val="007A2D41"/>
    <w:rsid w:val="007A645A"/>
    <w:rsid w:val="007A7722"/>
    <w:rsid w:val="007B4ED4"/>
    <w:rsid w:val="007B57EE"/>
    <w:rsid w:val="007B7188"/>
    <w:rsid w:val="007D26D9"/>
    <w:rsid w:val="007D4606"/>
    <w:rsid w:val="007D75C7"/>
    <w:rsid w:val="007E2BEB"/>
    <w:rsid w:val="007E3B29"/>
    <w:rsid w:val="007F1C4B"/>
    <w:rsid w:val="007F55CD"/>
    <w:rsid w:val="00803E77"/>
    <w:rsid w:val="00805F84"/>
    <w:rsid w:val="00820D21"/>
    <w:rsid w:val="008330E2"/>
    <w:rsid w:val="00833B40"/>
    <w:rsid w:val="00841D89"/>
    <w:rsid w:val="008454D5"/>
    <w:rsid w:val="00852AC9"/>
    <w:rsid w:val="0085739F"/>
    <w:rsid w:val="008641CC"/>
    <w:rsid w:val="008663A8"/>
    <w:rsid w:val="0086784F"/>
    <w:rsid w:val="00870F9F"/>
    <w:rsid w:val="00872E69"/>
    <w:rsid w:val="00874F0C"/>
    <w:rsid w:val="00880846"/>
    <w:rsid w:val="00890593"/>
    <w:rsid w:val="00891488"/>
    <w:rsid w:val="00897E5D"/>
    <w:rsid w:val="008A6DE4"/>
    <w:rsid w:val="008C3D0F"/>
    <w:rsid w:val="008C4F0F"/>
    <w:rsid w:val="008C579F"/>
    <w:rsid w:val="008C76B8"/>
    <w:rsid w:val="008D12A2"/>
    <w:rsid w:val="008D45A5"/>
    <w:rsid w:val="008E275B"/>
    <w:rsid w:val="008E29FF"/>
    <w:rsid w:val="008F7DD7"/>
    <w:rsid w:val="00902151"/>
    <w:rsid w:val="00903DF6"/>
    <w:rsid w:val="00910A4C"/>
    <w:rsid w:val="00930A88"/>
    <w:rsid w:val="00934AA4"/>
    <w:rsid w:val="00947073"/>
    <w:rsid w:val="00950B08"/>
    <w:rsid w:val="00955F09"/>
    <w:rsid w:val="00970964"/>
    <w:rsid w:val="00980BF0"/>
    <w:rsid w:val="009900F7"/>
    <w:rsid w:val="00990760"/>
    <w:rsid w:val="00990FA5"/>
    <w:rsid w:val="00995ACC"/>
    <w:rsid w:val="00995FEE"/>
    <w:rsid w:val="009B106E"/>
    <w:rsid w:val="009B7A1A"/>
    <w:rsid w:val="009C6C78"/>
    <w:rsid w:val="009D7865"/>
    <w:rsid w:val="009E2D33"/>
    <w:rsid w:val="009E457B"/>
    <w:rsid w:val="009F1CC1"/>
    <w:rsid w:val="00A02436"/>
    <w:rsid w:val="00A12AD7"/>
    <w:rsid w:val="00A15E9C"/>
    <w:rsid w:val="00A26ADF"/>
    <w:rsid w:val="00A26B56"/>
    <w:rsid w:val="00A30F64"/>
    <w:rsid w:val="00A3281E"/>
    <w:rsid w:val="00A36DE3"/>
    <w:rsid w:val="00A439CD"/>
    <w:rsid w:val="00A56828"/>
    <w:rsid w:val="00A6454D"/>
    <w:rsid w:val="00A706F0"/>
    <w:rsid w:val="00A70CF9"/>
    <w:rsid w:val="00A7508E"/>
    <w:rsid w:val="00A76E6E"/>
    <w:rsid w:val="00A8772E"/>
    <w:rsid w:val="00A9034B"/>
    <w:rsid w:val="00AA13D0"/>
    <w:rsid w:val="00AB1EC9"/>
    <w:rsid w:val="00AB46E5"/>
    <w:rsid w:val="00AC0C5F"/>
    <w:rsid w:val="00AC4644"/>
    <w:rsid w:val="00AD6B49"/>
    <w:rsid w:val="00AE16E2"/>
    <w:rsid w:val="00AE1EE0"/>
    <w:rsid w:val="00AE28F3"/>
    <w:rsid w:val="00AE519E"/>
    <w:rsid w:val="00AE600D"/>
    <w:rsid w:val="00AF07C0"/>
    <w:rsid w:val="00AF6CDD"/>
    <w:rsid w:val="00AF7F40"/>
    <w:rsid w:val="00B006FC"/>
    <w:rsid w:val="00B065C8"/>
    <w:rsid w:val="00B2080C"/>
    <w:rsid w:val="00B34844"/>
    <w:rsid w:val="00B34F53"/>
    <w:rsid w:val="00B34FAF"/>
    <w:rsid w:val="00B42114"/>
    <w:rsid w:val="00B6403F"/>
    <w:rsid w:val="00B66782"/>
    <w:rsid w:val="00B6717E"/>
    <w:rsid w:val="00B77348"/>
    <w:rsid w:val="00B81DBB"/>
    <w:rsid w:val="00B84C08"/>
    <w:rsid w:val="00BA1745"/>
    <w:rsid w:val="00BA3436"/>
    <w:rsid w:val="00BA4F89"/>
    <w:rsid w:val="00BA76E8"/>
    <w:rsid w:val="00BB58F5"/>
    <w:rsid w:val="00BC4889"/>
    <w:rsid w:val="00BD509B"/>
    <w:rsid w:val="00BF0537"/>
    <w:rsid w:val="00C075BE"/>
    <w:rsid w:val="00C10D68"/>
    <w:rsid w:val="00C26726"/>
    <w:rsid w:val="00C34E20"/>
    <w:rsid w:val="00C42D42"/>
    <w:rsid w:val="00C4726D"/>
    <w:rsid w:val="00C53B91"/>
    <w:rsid w:val="00C5734E"/>
    <w:rsid w:val="00C7494A"/>
    <w:rsid w:val="00C915FB"/>
    <w:rsid w:val="00C92E4F"/>
    <w:rsid w:val="00CA40CD"/>
    <w:rsid w:val="00CA56FD"/>
    <w:rsid w:val="00CA65C0"/>
    <w:rsid w:val="00CB0120"/>
    <w:rsid w:val="00CB4321"/>
    <w:rsid w:val="00CB523A"/>
    <w:rsid w:val="00CC7210"/>
    <w:rsid w:val="00CF4085"/>
    <w:rsid w:val="00CF78BB"/>
    <w:rsid w:val="00D07D07"/>
    <w:rsid w:val="00D13D74"/>
    <w:rsid w:val="00D2064B"/>
    <w:rsid w:val="00D224B3"/>
    <w:rsid w:val="00D25F27"/>
    <w:rsid w:val="00D33AEF"/>
    <w:rsid w:val="00D34566"/>
    <w:rsid w:val="00D35035"/>
    <w:rsid w:val="00D4243A"/>
    <w:rsid w:val="00D4458C"/>
    <w:rsid w:val="00D44E41"/>
    <w:rsid w:val="00D627F9"/>
    <w:rsid w:val="00D644B0"/>
    <w:rsid w:val="00D65D43"/>
    <w:rsid w:val="00D65D5E"/>
    <w:rsid w:val="00D70A55"/>
    <w:rsid w:val="00D71C8C"/>
    <w:rsid w:val="00D739A1"/>
    <w:rsid w:val="00D83B44"/>
    <w:rsid w:val="00D975E9"/>
    <w:rsid w:val="00D97A40"/>
    <w:rsid w:val="00DA4167"/>
    <w:rsid w:val="00DA4AC9"/>
    <w:rsid w:val="00DA560D"/>
    <w:rsid w:val="00DB05AC"/>
    <w:rsid w:val="00DB2F96"/>
    <w:rsid w:val="00DB42A9"/>
    <w:rsid w:val="00DD2BDC"/>
    <w:rsid w:val="00DE4847"/>
    <w:rsid w:val="00DF0CA9"/>
    <w:rsid w:val="00DF420E"/>
    <w:rsid w:val="00E042A7"/>
    <w:rsid w:val="00E04A96"/>
    <w:rsid w:val="00E12236"/>
    <w:rsid w:val="00E15FF5"/>
    <w:rsid w:val="00E312D4"/>
    <w:rsid w:val="00E326FA"/>
    <w:rsid w:val="00E33B24"/>
    <w:rsid w:val="00E41CCF"/>
    <w:rsid w:val="00E435C8"/>
    <w:rsid w:val="00E4594A"/>
    <w:rsid w:val="00E549B4"/>
    <w:rsid w:val="00E65891"/>
    <w:rsid w:val="00E67F09"/>
    <w:rsid w:val="00E72DDC"/>
    <w:rsid w:val="00E8006F"/>
    <w:rsid w:val="00E8161C"/>
    <w:rsid w:val="00E82C29"/>
    <w:rsid w:val="00E87655"/>
    <w:rsid w:val="00E92F8C"/>
    <w:rsid w:val="00E948CB"/>
    <w:rsid w:val="00EB2F8C"/>
    <w:rsid w:val="00EB5BAF"/>
    <w:rsid w:val="00EC5BA9"/>
    <w:rsid w:val="00ED3A67"/>
    <w:rsid w:val="00ED3F16"/>
    <w:rsid w:val="00ED74F3"/>
    <w:rsid w:val="00EE3224"/>
    <w:rsid w:val="00EE7B95"/>
    <w:rsid w:val="00EF1585"/>
    <w:rsid w:val="00EF254E"/>
    <w:rsid w:val="00EF4F75"/>
    <w:rsid w:val="00F165E5"/>
    <w:rsid w:val="00F27BCF"/>
    <w:rsid w:val="00F3371F"/>
    <w:rsid w:val="00F33D84"/>
    <w:rsid w:val="00F407F3"/>
    <w:rsid w:val="00F42332"/>
    <w:rsid w:val="00F44CF7"/>
    <w:rsid w:val="00F46BD0"/>
    <w:rsid w:val="00F4709F"/>
    <w:rsid w:val="00F47EB2"/>
    <w:rsid w:val="00F54BD8"/>
    <w:rsid w:val="00F57796"/>
    <w:rsid w:val="00F61FFC"/>
    <w:rsid w:val="00F64AFF"/>
    <w:rsid w:val="00F70186"/>
    <w:rsid w:val="00F732BA"/>
    <w:rsid w:val="00F86700"/>
    <w:rsid w:val="00F93B33"/>
    <w:rsid w:val="00F977A0"/>
    <w:rsid w:val="00FA09C5"/>
    <w:rsid w:val="00FB03BE"/>
    <w:rsid w:val="00FB1734"/>
    <w:rsid w:val="00FB296D"/>
    <w:rsid w:val="00FB3601"/>
    <w:rsid w:val="00FB3C40"/>
    <w:rsid w:val="00FC0925"/>
    <w:rsid w:val="00FC1CDB"/>
    <w:rsid w:val="00FC2DD4"/>
    <w:rsid w:val="00FC7F3C"/>
    <w:rsid w:val="00FD45A8"/>
    <w:rsid w:val="00FE07C5"/>
    <w:rsid w:val="00FE07DA"/>
    <w:rsid w:val="00FE510D"/>
    <w:rsid w:val="0151718D"/>
    <w:rsid w:val="0161DBA0"/>
    <w:rsid w:val="017176B5"/>
    <w:rsid w:val="01D048F2"/>
    <w:rsid w:val="01EC46D8"/>
    <w:rsid w:val="02276B5F"/>
    <w:rsid w:val="02439F7B"/>
    <w:rsid w:val="0322BDB5"/>
    <w:rsid w:val="0394E6F7"/>
    <w:rsid w:val="03B8BF89"/>
    <w:rsid w:val="03C210C5"/>
    <w:rsid w:val="04A2BC77"/>
    <w:rsid w:val="054F6A37"/>
    <w:rsid w:val="056BEC46"/>
    <w:rsid w:val="05F2A235"/>
    <w:rsid w:val="0684813F"/>
    <w:rsid w:val="069694B0"/>
    <w:rsid w:val="06A1358F"/>
    <w:rsid w:val="06C870BB"/>
    <w:rsid w:val="06EBBC5F"/>
    <w:rsid w:val="06F981AB"/>
    <w:rsid w:val="07CC5C98"/>
    <w:rsid w:val="0888664B"/>
    <w:rsid w:val="099728D4"/>
    <w:rsid w:val="09E1B4DF"/>
    <w:rsid w:val="0A1C189D"/>
    <w:rsid w:val="0A2B980A"/>
    <w:rsid w:val="0BD88579"/>
    <w:rsid w:val="0BEFE9AC"/>
    <w:rsid w:val="0C226335"/>
    <w:rsid w:val="0C39A170"/>
    <w:rsid w:val="0C9352D4"/>
    <w:rsid w:val="0D6E817B"/>
    <w:rsid w:val="0E237648"/>
    <w:rsid w:val="0EB06EE4"/>
    <w:rsid w:val="0EE70746"/>
    <w:rsid w:val="0F3EEBEE"/>
    <w:rsid w:val="0F8BFC90"/>
    <w:rsid w:val="103EC0E2"/>
    <w:rsid w:val="10BE3D0F"/>
    <w:rsid w:val="1136C6A7"/>
    <w:rsid w:val="11919FA2"/>
    <w:rsid w:val="1196837E"/>
    <w:rsid w:val="1257F33F"/>
    <w:rsid w:val="12907524"/>
    <w:rsid w:val="12AB0855"/>
    <w:rsid w:val="13655A88"/>
    <w:rsid w:val="13A2FC2B"/>
    <w:rsid w:val="13E1E59C"/>
    <w:rsid w:val="14A105EB"/>
    <w:rsid w:val="15B219C6"/>
    <w:rsid w:val="15DCD7C8"/>
    <w:rsid w:val="15F3EA39"/>
    <w:rsid w:val="1618DEED"/>
    <w:rsid w:val="174D21EF"/>
    <w:rsid w:val="1759108D"/>
    <w:rsid w:val="1759795F"/>
    <w:rsid w:val="17A48B6C"/>
    <w:rsid w:val="17B4E08B"/>
    <w:rsid w:val="180BCDFF"/>
    <w:rsid w:val="18563B37"/>
    <w:rsid w:val="18CB7663"/>
    <w:rsid w:val="18EF1248"/>
    <w:rsid w:val="190C06E2"/>
    <w:rsid w:val="196D93FA"/>
    <w:rsid w:val="19C51ADE"/>
    <w:rsid w:val="1B32DECB"/>
    <w:rsid w:val="1CA3ECDA"/>
    <w:rsid w:val="1CE3628F"/>
    <w:rsid w:val="1CEDA6DD"/>
    <w:rsid w:val="1CF3B8ED"/>
    <w:rsid w:val="1CF9D718"/>
    <w:rsid w:val="1D9DB225"/>
    <w:rsid w:val="1E0646F4"/>
    <w:rsid w:val="1E793EB5"/>
    <w:rsid w:val="1E928677"/>
    <w:rsid w:val="1F5360D0"/>
    <w:rsid w:val="1FB21292"/>
    <w:rsid w:val="1FC53277"/>
    <w:rsid w:val="2006E7CA"/>
    <w:rsid w:val="202CC5D4"/>
    <w:rsid w:val="202E8890"/>
    <w:rsid w:val="203F02A0"/>
    <w:rsid w:val="2085DE7E"/>
    <w:rsid w:val="20A233DC"/>
    <w:rsid w:val="20B51052"/>
    <w:rsid w:val="21026879"/>
    <w:rsid w:val="22149810"/>
    <w:rsid w:val="226E923C"/>
    <w:rsid w:val="228F955E"/>
    <w:rsid w:val="23F63C5F"/>
    <w:rsid w:val="2415B9F4"/>
    <w:rsid w:val="24569925"/>
    <w:rsid w:val="2493D7A2"/>
    <w:rsid w:val="2506D301"/>
    <w:rsid w:val="259A233D"/>
    <w:rsid w:val="25C897A0"/>
    <w:rsid w:val="25D57BB9"/>
    <w:rsid w:val="27681384"/>
    <w:rsid w:val="27713968"/>
    <w:rsid w:val="2787AC90"/>
    <w:rsid w:val="27EB2DE2"/>
    <w:rsid w:val="28B8EC87"/>
    <w:rsid w:val="28BC47B5"/>
    <w:rsid w:val="28DEE01B"/>
    <w:rsid w:val="29102739"/>
    <w:rsid w:val="292B8F18"/>
    <w:rsid w:val="293CC86C"/>
    <w:rsid w:val="29468F70"/>
    <w:rsid w:val="2A01F4BC"/>
    <w:rsid w:val="2A68F50C"/>
    <w:rsid w:val="2A7FCB33"/>
    <w:rsid w:val="2AB3E1B3"/>
    <w:rsid w:val="2B4BCC67"/>
    <w:rsid w:val="2C28E6BE"/>
    <w:rsid w:val="2C5CADDD"/>
    <w:rsid w:val="2C90D96E"/>
    <w:rsid w:val="2D1A55F5"/>
    <w:rsid w:val="2D5A14EC"/>
    <w:rsid w:val="2DDB2DEE"/>
    <w:rsid w:val="2E378B04"/>
    <w:rsid w:val="2E63C000"/>
    <w:rsid w:val="2F236B6B"/>
    <w:rsid w:val="2F4F72F5"/>
    <w:rsid w:val="2FF6E195"/>
    <w:rsid w:val="30AC1206"/>
    <w:rsid w:val="317F2EDE"/>
    <w:rsid w:val="32B2881A"/>
    <w:rsid w:val="32B75F4D"/>
    <w:rsid w:val="33DD2D94"/>
    <w:rsid w:val="34CB79B4"/>
    <w:rsid w:val="34D704DF"/>
    <w:rsid w:val="34FE1B84"/>
    <w:rsid w:val="34FF9918"/>
    <w:rsid w:val="351FB14A"/>
    <w:rsid w:val="35C602F2"/>
    <w:rsid w:val="361A6FF1"/>
    <w:rsid w:val="36DBCB4F"/>
    <w:rsid w:val="370793B5"/>
    <w:rsid w:val="375408AB"/>
    <w:rsid w:val="381F1B59"/>
    <w:rsid w:val="387162CF"/>
    <w:rsid w:val="387F1C5C"/>
    <w:rsid w:val="38E56CC6"/>
    <w:rsid w:val="391162F3"/>
    <w:rsid w:val="3936EA91"/>
    <w:rsid w:val="3960DF74"/>
    <w:rsid w:val="39E72DEF"/>
    <w:rsid w:val="3A178EF2"/>
    <w:rsid w:val="3A598DC0"/>
    <w:rsid w:val="3A9B0ADC"/>
    <w:rsid w:val="3AB62542"/>
    <w:rsid w:val="3AD5DC70"/>
    <w:rsid w:val="3AD912C4"/>
    <w:rsid w:val="3AF9DB41"/>
    <w:rsid w:val="3B273704"/>
    <w:rsid w:val="3B6111C7"/>
    <w:rsid w:val="3D749C71"/>
    <w:rsid w:val="3E3EF470"/>
    <w:rsid w:val="3EA741EE"/>
    <w:rsid w:val="3ED8FC69"/>
    <w:rsid w:val="3F391F2E"/>
    <w:rsid w:val="420CDFF9"/>
    <w:rsid w:val="425169DF"/>
    <w:rsid w:val="42572AA2"/>
    <w:rsid w:val="425CA99F"/>
    <w:rsid w:val="42A1164D"/>
    <w:rsid w:val="42AE0F10"/>
    <w:rsid w:val="42BAD9D8"/>
    <w:rsid w:val="432E2A0C"/>
    <w:rsid w:val="432ED3EE"/>
    <w:rsid w:val="4389507B"/>
    <w:rsid w:val="43A9D623"/>
    <w:rsid w:val="43ACD293"/>
    <w:rsid w:val="43BC8A88"/>
    <w:rsid w:val="4440A474"/>
    <w:rsid w:val="447D8814"/>
    <w:rsid w:val="45D73BA3"/>
    <w:rsid w:val="46167D4B"/>
    <w:rsid w:val="4617B71A"/>
    <w:rsid w:val="467C8146"/>
    <w:rsid w:val="479BAEF4"/>
    <w:rsid w:val="47FC69B7"/>
    <w:rsid w:val="480D98C3"/>
    <w:rsid w:val="4858A915"/>
    <w:rsid w:val="49182C0B"/>
    <w:rsid w:val="4AA72C55"/>
    <w:rsid w:val="4AC8D35F"/>
    <w:rsid w:val="4B28958C"/>
    <w:rsid w:val="4B29F8AD"/>
    <w:rsid w:val="4B6E0D82"/>
    <w:rsid w:val="4BCDE4CD"/>
    <w:rsid w:val="4BD9CF4D"/>
    <w:rsid w:val="4C23A526"/>
    <w:rsid w:val="4C93C6AE"/>
    <w:rsid w:val="4CFBF6C5"/>
    <w:rsid w:val="4D2F2D83"/>
    <w:rsid w:val="4DD2E4F4"/>
    <w:rsid w:val="4DDA2FAD"/>
    <w:rsid w:val="4E456A78"/>
    <w:rsid w:val="4EC96F12"/>
    <w:rsid w:val="4EE24EEB"/>
    <w:rsid w:val="4EF9326C"/>
    <w:rsid w:val="4F02CEBE"/>
    <w:rsid w:val="4F276318"/>
    <w:rsid w:val="4F3D9471"/>
    <w:rsid w:val="4F6578F9"/>
    <w:rsid w:val="4FC571AE"/>
    <w:rsid w:val="4FF14B58"/>
    <w:rsid w:val="513F49D0"/>
    <w:rsid w:val="51AEA58F"/>
    <w:rsid w:val="5238FD6A"/>
    <w:rsid w:val="52857F23"/>
    <w:rsid w:val="52975BAE"/>
    <w:rsid w:val="52C31086"/>
    <w:rsid w:val="5367981C"/>
    <w:rsid w:val="537456C0"/>
    <w:rsid w:val="538254B3"/>
    <w:rsid w:val="54388A9E"/>
    <w:rsid w:val="5449D264"/>
    <w:rsid w:val="54B8A3A1"/>
    <w:rsid w:val="54DC5016"/>
    <w:rsid w:val="54E029A7"/>
    <w:rsid w:val="54F6C9CD"/>
    <w:rsid w:val="553CA523"/>
    <w:rsid w:val="55BACA94"/>
    <w:rsid w:val="565507C5"/>
    <w:rsid w:val="56FB96A3"/>
    <w:rsid w:val="573EFEFB"/>
    <w:rsid w:val="57A5D9F0"/>
    <w:rsid w:val="57DDA1AD"/>
    <w:rsid w:val="588C22F5"/>
    <w:rsid w:val="58BB67BB"/>
    <w:rsid w:val="58E89732"/>
    <w:rsid w:val="594FEFA1"/>
    <w:rsid w:val="5962E4FD"/>
    <w:rsid w:val="596B8767"/>
    <w:rsid w:val="5995D156"/>
    <w:rsid w:val="5A5334F0"/>
    <w:rsid w:val="5AB2252B"/>
    <w:rsid w:val="5ADC8713"/>
    <w:rsid w:val="5B1E8016"/>
    <w:rsid w:val="5B4479FC"/>
    <w:rsid w:val="5B70B2A7"/>
    <w:rsid w:val="5C58EA43"/>
    <w:rsid w:val="5C92B20E"/>
    <w:rsid w:val="5D0A9525"/>
    <w:rsid w:val="5D33FC55"/>
    <w:rsid w:val="5DAD215C"/>
    <w:rsid w:val="5DF50192"/>
    <w:rsid w:val="5E070CC4"/>
    <w:rsid w:val="5E0EE419"/>
    <w:rsid w:val="5F9E8748"/>
    <w:rsid w:val="5FDCF893"/>
    <w:rsid w:val="60789F18"/>
    <w:rsid w:val="60DB90F7"/>
    <w:rsid w:val="60F9118C"/>
    <w:rsid w:val="61669AB8"/>
    <w:rsid w:val="61683D68"/>
    <w:rsid w:val="61C81C54"/>
    <w:rsid w:val="62219310"/>
    <w:rsid w:val="62898E3C"/>
    <w:rsid w:val="6297AC23"/>
    <w:rsid w:val="62B39FF8"/>
    <w:rsid w:val="62F9BAFB"/>
    <w:rsid w:val="632FADF7"/>
    <w:rsid w:val="63668D02"/>
    <w:rsid w:val="639C0C32"/>
    <w:rsid w:val="63A17503"/>
    <w:rsid w:val="63F66ED5"/>
    <w:rsid w:val="647D1FCE"/>
    <w:rsid w:val="647D32B8"/>
    <w:rsid w:val="65889789"/>
    <w:rsid w:val="65CF9544"/>
    <w:rsid w:val="67594ADD"/>
    <w:rsid w:val="6838BA10"/>
    <w:rsid w:val="6889022D"/>
    <w:rsid w:val="68A8A650"/>
    <w:rsid w:val="68F3E9B3"/>
    <w:rsid w:val="6987589C"/>
    <w:rsid w:val="6A09676D"/>
    <w:rsid w:val="6A6125BF"/>
    <w:rsid w:val="6A861AAC"/>
    <w:rsid w:val="6AAE876E"/>
    <w:rsid w:val="6B944375"/>
    <w:rsid w:val="6BB97633"/>
    <w:rsid w:val="6C0728E3"/>
    <w:rsid w:val="6C127660"/>
    <w:rsid w:val="6C43646E"/>
    <w:rsid w:val="6D83971E"/>
    <w:rsid w:val="6DCB10E0"/>
    <w:rsid w:val="6E9A0D61"/>
    <w:rsid w:val="6EA05914"/>
    <w:rsid w:val="6EA4AF47"/>
    <w:rsid w:val="6F76F450"/>
    <w:rsid w:val="6FDA9707"/>
    <w:rsid w:val="6FECFE4F"/>
    <w:rsid w:val="7110E7F9"/>
    <w:rsid w:val="71154DB0"/>
    <w:rsid w:val="71418D5B"/>
    <w:rsid w:val="717A45A5"/>
    <w:rsid w:val="71AE413D"/>
    <w:rsid w:val="71BAF0D2"/>
    <w:rsid w:val="71F9E638"/>
    <w:rsid w:val="73026241"/>
    <w:rsid w:val="7385A981"/>
    <w:rsid w:val="73C5DB56"/>
    <w:rsid w:val="742A6149"/>
    <w:rsid w:val="75BADDAE"/>
    <w:rsid w:val="75E78E1E"/>
    <w:rsid w:val="761B433E"/>
    <w:rsid w:val="77DCF4FE"/>
    <w:rsid w:val="781D14A9"/>
    <w:rsid w:val="789C8EBB"/>
    <w:rsid w:val="791E04BE"/>
    <w:rsid w:val="7A4B3A19"/>
    <w:rsid w:val="7AB008CE"/>
    <w:rsid w:val="7AB7B4D2"/>
    <w:rsid w:val="7AC59F94"/>
    <w:rsid w:val="7B3D5EE7"/>
    <w:rsid w:val="7C697D17"/>
    <w:rsid w:val="7CA09D22"/>
    <w:rsid w:val="7F109415"/>
    <w:rsid w:val="7F3E092C"/>
    <w:rsid w:val="7F897117"/>
    <w:rsid w:val="7F8FA5D1"/>
    <w:rsid w:val="7F9175BB"/>
    <w:rsid w:val="7F95B284"/>
    <w:rsid w:val="7FC838FD"/>
    <w:rsid w:val="7FCA2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07023"/>
  <w15:chartTrackingRefBased/>
  <w15:docId w15:val="{62CD9A66-7A15-45A8-A7D4-14BA489B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8E"/>
    <w:pPr>
      <w:spacing w:after="0"/>
    </w:pPr>
    <w:rPr>
      <w:rFonts w:ascii="Arial" w:hAnsi="Arial" w:cstheme="minorHAnsi"/>
      <w:sz w:val="22"/>
      <w:szCs w:val="22"/>
    </w:rPr>
  </w:style>
  <w:style w:type="paragraph" w:styleId="Heading1">
    <w:name w:val="heading 1"/>
    <w:basedOn w:val="Normal"/>
    <w:next w:val="Normal"/>
    <w:link w:val="Heading1Char"/>
    <w:uiPriority w:val="9"/>
    <w:qFormat/>
    <w:rsid w:val="001950ED"/>
    <w:pPr>
      <w:keepNext/>
      <w:keepLines/>
      <w:spacing w:before="360" w:after="80"/>
      <w:outlineLvl w:val="0"/>
    </w:pPr>
    <w:rPr>
      <w:rFonts w:eastAsiaTheme="majorEastAsia" w:cstheme="majorBidi"/>
      <w:color w:val="000000" w:themeColor="text1"/>
      <w:sz w:val="44"/>
      <w:szCs w:val="40"/>
    </w:rPr>
  </w:style>
  <w:style w:type="paragraph" w:styleId="Heading2">
    <w:name w:val="heading 2"/>
    <w:basedOn w:val="Normal"/>
    <w:next w:val="Normal"/>
    <w:link w:val="Heading2Char"/>
    <w:autoRedefine/>
    <w:uiPriority w:val="9"/>
    <w:unhideWhenUsed/>
    <w:qFormat/>
    <w:rsid w:val="006D4D90"/>
    <w:pPr>
      <w:keepNext/>
      <w:keepLines/>
      <w:spacing w:before="160" w:after="80"/>
      <w:outlineLvl w:val="1"/>
    </w:pPr>
    <w:rPr>
      <w:rFonts w:eastAsiaTheme="majorEastAsia" w:cs="Arial"/>
      <w:bCs/>
      <w:color w:val="000000" w:themeColor="text1"/>
      <w:sz w:val="32"/>
      <w:szCs w:val="32"/>
    </w:rPr>
  </w:style>
  <w:style w:type="paragraph" w:styleId="Heading3">
    <w:name w:val="heading 3"/>
    <w:basedOn w:val="Normal"/>
    <w:next w:val="Normal"/>
    <w:link w:val="Heading3Char"/>
    <w:uiPriority w:val="9"/>
    <w:unhideWhenUsed/>
    <w:qFormat/>
    <w:rsid w:val="00E435C8"/>
    <w:pPr>
      <w:keepNext/>
      <w:keepLines/>
      <w:spacing w:before="160" w:after="80"/>
      <w:outlineLvl w:val="2"/>
    </w:pPr>
    <w:rPr>
      <w:rFonts w:eastAsiaTheme="majorEastAsia" w:cstheme="majorBidi"/>
      <w:color w:val="0F2044"/>
      <w:sz w:val="28"/>
      <w:szCs w:val="28"/>
    </w:rPr>
  </w:style>
  <w:style w:type="paragraph" w:styleId="Heading4">
    <w:name w:val="heading 4"/>
    <w:basedOn w:val="Normal"/>
    <w:next w:val="Normal"/>
    <w:link w:val="Heading4Char"/>
    <w:uiPriority w:val="9"/>
    <w:unhideWhenUsed/>
    <w:qFormat/>
    <w:rsid w:val="00050B96"/>
    <w:pPr>
      <w:keepNext/>
      <w:keepLines/>
      <w:spacing w:before="80" w:after="40"/>
      <w:outlineLvl w:val="3"/>
    </w:pPr>
    <w:rPr>
      <w:rFonts w:asciiTheme="minorHAnsi" w:eastAsiaTheme="majorEastAsia" w:hAnsiTheme="minorHAnsi" w:cstheme="majorBidi"/>
      <w:color w:val="0F2044"/>
      <w:sz w:val="24"/>
    </w:rPr>
  </w:style>
  <w:style w:type="paragraph" w:styleId="Heading5">
    <w:name w:val="heading 5"/>
    <w:basedOn w:val="Normal"/>
    <w:next w:val="Normal"/>
    <w:link w:val="Heading5Char"/>
    <w:uiPriority w:val="9"/>
    <w:semiHidden/>
    <w:unhideWhenUsed/>
    <w:qFormat/>
    <w:rsid w:val="00E82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C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C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C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C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0ED"/>
    <w:rPr>
      <w:rFonts w:ascii="Arial" w:eastAsiaTheme="majorEastAsia" w:hAnsi="Arial" w:cstheme="majorBidi"/>
      <w:color w:val="000000" w:themeColor="text1"/>
      <w:sz w:val="44"/>
      <w:szCs w:val="40"/>
    </w:rPr>
  </w:style>
  <w:style w:type="character" w:customStyle="1" w:styleId="Heading2Char">
    <w:name w:val="Heading 2 Char"/>
    <w:basedOn w:val="DefaultParagraphFont"/>
    <w:link w:val="Heading2"/>
    <w:uiPriority w:val="9"/>
    <w:rsid w:val="006D4D90"/>
    <w:rPr>
      <w:rFonts w:ascii="Arial" w:eastAsiaTheme="majorEastAsia" w:hAnsi="Arial" w:cs="Arial"/>
      <w:bCs/>
      <w:color w:val="000000" w:themeColor="text1"/>
      <w:sz w:val="32"/>
      <w:szCs w:val="32"/>
    </w:rPr>
  </w:style>
  <w:style w:type="character" w:customStyle="1" w:styleId="Heading3Char">
    <w:name w:val="Heading 3 Char"/>
    <w:basedOn w:val="DefaultParagraphFont"/>
    <w:link w:val="Heading3"/>
    <w:uiPriority w:val="9"/>
    <w:rsid w:val="00E435C8"/>
    <w:rPr>
      <w:rFonts w:ascii="Arial" w:eastAsiaTheme="majorEastAsia" w:hAnsi="Arial" w:cstheme="majorBidi"/>
      <w:color w:val="0F2044"/>
      <w:sz w:val="28"/>
      <w:szCs w:val="28"/>
    </w:rPr>
  </w:style>
  <w:style w:type="character" w:customStyle="1" w:styleId="Heading4Char">
    <w:name w:val="Heading 4 Char"/>
    <w:basedOn w:val="DefaultParagraphFont"/>
    <w:link w:val="Heading4"/>
    <w:uiPriority w:val="9"/>
    <w:rsid w:val="00050B96"/>
    <w:rPr>
      <w:rFonts w:eastAsiaTheme="majorEastAsia" w:cstheme="majorBidi"/>
      <w:color w:val="0F2044"/>
      <w:szCs w:val="22"/>
    </w:rPr>
  </w:style>
  <w:style w:type="character" w:customStyle="1" w:styleId="Heading5Char">
    <w:name w:val="Heading 5 Char"/>
    <w:basedOn w:val="DefaultParagraphFont"/>
    <w:link w:val="Heading5"/>
    <w:uiPriority w:val="9"/>
    <w:semiHidden/>
    <w:rsid w:val="00E82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C29"/>
    <w:rPr>
      <w:rFonts w:eastAsiaTheme="majorEastAsia" w:cstheme="majorBidi"/>
      <w:color w:val="272727" w:themeColor="text1" w:themeTint="D8"/>
    </w:rPr>
  </w:style>
  <w:style w:type="paragraph" w:styleId="Title">
    <w:name w:val="Title"/>
    <w:basedOn w:val="Normal"/>
    <w:next w:val="Normal"/>
    <w:link w:val="TitleChar"/>
    <w:uiPriority w:val="10"/>
    <w:qFormat/>
    <w:rsid w:val="006F2AF7"/>
    <w:pPr>
      <w:spacing w:after="80" w:line="240" w:lineRule="auto"/>
      <w:contextualSpacing/>
      <w:jc w:val="center"/>
    </w:pPr>
    <w:rPr>
      <w:rFonts w:eastAsiaTheme="majorEastAsia"/>
      <w:b/>
      <w:bCs/>
      <w:color w:val="0F2044"/>
      <w:spacing w:val="-10"/>
      <w:kern w:val="28"/>
      <w:sz w:val="56"/>
      <w:szCs w:val="56"/>
    </w:rPr>
  </w:style>
  <w:style w:type="character" w:customStyle="1" w:styleId="TitleChar">
    <w:name w:val="Title Char"/>
    <w:basedOn w:val="DefaultParagraphFont"/>
    <w:link w:val="Title"/>
    <w:uiPriority w:val="10"/>
    <w:rsid w:val="006F2AF7"/>
    <w:rPr>
      <w:rFonts w:ascii="Arial" w:eastAsiaTheme="majorEastAsia" w:hAnsi="Arial" w:cs="Arial"/>
      <w:b/>
      <w:bCs/>
      <w:color w:val="0F2044"/>
      <w:spacing w:val="-10"/>
      <w:kern w:val="28"/>
      <w:sz w:val="56"/>
      <w:szCs w:val="56"/>
    </w:rPr>
  </w:style>
  <w:style w:type="paragraph" w:styleId="Subtitle">
    <w:name w:val="Subtitle"/>
    <w:basedOn w:val="Normal"/>
    <w:next w:val="Normal"/>
    <w:link w:val="SubtitleChar"/>
    <w:uiPriority w:val="11"/>
    <w:qFormat/>
    <w:rsid w:val="006F2AF7"/>
    <w:pPr>
      <w:numPr>
        <w:ilvl w:val="1"/>
      </w:numPr>
      <w:jc w:val="cente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6F2AF7"/>
    <w:rPr>
      <w:rFonts w:ascii="Arial" w:eastAsiaTheme="majorEastAsia" w:hAnsi="Arial" w:cs="Arial"/>
      <w:color w:val="595959" w:themeColor="text1" w:themeTint="A6"/>
      <w:spacing w:val="15"/>
      <w:sz w:val="28"/>
      <w:szCs w:val="28"/>
    </w:rPr>
  </w:style>
  <w:style w:type="paragraph" w:styleId="Quote">
    <w:name w:val="Quote"/>
    <w:basedOn w:val="Normal"/>
    <w:next w:val="Normal"/>
    <w:link w:val="QuoteChar"/>
    <w:uiPriority w:val="29"/>
    <w:qFormat/>
    <w:rsid w:val="00E82C29"/>
    <w:pPr>
      <w:spacing w:before="160"/>
      <w:jc w:val="center"/>
    </w:pPr>
    <w:rPr>
      <w:i/>
      <w:iCs/>
      <w:color w:val="404040" w:themeColor="text1" w:themeTint="BF"/>
    </w:rPr>
  </w:style>
  <w:style w:type="character" w:customStyle="1" w:styleId="QuoteChar">
    <w:name w:val="Quote Char"/>
    <w:basedOn w:val="DefaultParagraphFont"/>
    <w:link w:val="Quote"/>
    <w:uiPriority w:val="29"/>
    <w:rsid w:val="00E82C29"/>
    <w:rPr>
      <w:i/>
      <w:iCs/>
      <w:color w:val="404040" w:themeColor="text1" w:themeTint="BF"/>
    </w:rPr>
  </w:style>
  <w:style w:type="paragraph" w:styleId="ListParagraph">
    <w:name w:val="List Paragraph"/>
    <w:basedOn w:val="Normal"/>
    <w:uiPriority w:val="34"/>
    <w:qFormat/>
    <w:rsid w:val="00E82C29"/>
    <w:pPr>
      <w:ind w:left="720"/>
      <w:contextualSpacing/>
    </w:pPr>
  </w:style>
  <w:style w:type="character" w:styleId="IntenseEmphasis">
    <w:name w:val="Intense Emphasis"/>
    <w:basedOn w:val="DefaultParagraphFont"/>
    <w:uiPriority w:val="21"/>
    <w:qFormat/>
    <w:rsid w:val="00E82C29"/>
    <w:rPr>
      <w:i/>
      <w:iCs/>
      <w:color w:val="0F4761" w:themeColor="accent1" w:themeShade="BF"/>
    </w:rPr>
  </w:style>
  <w:style w:type="paragraph" w:styleId="IntenseQuote">
    <w:name w:val="Intense Quote"/>
    <w:basedOn w:val="Normal"/>
    <w:next w:val="Normal"/>
    <w:link w:val="IntenseQuoteChar"/>
    <w:uiPriority w:val="30"/>
    <w:qFormat/>
    <w:rsid w:val="00E82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C29"/>
    <w:rPr>
      <w:i/>
      <w:iCs/>
      <w:color w:val="0F4761" w:themeColor="accent1" w:themeShade="BF"/>
    </w:rPr>
  </w:style>
  <w:style w:type="character" w:styleId="IntenseReference">
    <w:name w:val="Intense Reference"/>
    <w:basedOn w:val="DefaultParagraphFont"/>
    <w:uiPriority w:val="32"/>
    <w:qFormat/>
    <w:rsid w:val="00E82C29"/>
    <w:rPr>
      <w:b/>
      <w:bCs/>
      <w:smallCaps/>
      <w:color w:val="0F4761" w:themeColor="accent1" w:themeShade="BF"/>
      <w:spacing w:val="5"/>
    </w:rPr>
  </w:style>
  <w:style w:type="paragraph" w:styleId="Header">
    <w:name w:val="header"/>
    <w:basedOn w:val="Normal"/>
    <w:link w:val="HeaderChar"/>
    <w:uiPriority w:val="99"/>
    <w:unhideWhenUsed/>
    <w:rsid w:val="00F42332"/>
    <w:pPr>
      <w:tabs>
        <w:tab w:val="center" w:pos="4680"/>
        <w:tab w:val="right" w:pos="9360"/>
      </w:tabs>
      <w:spacing w:line="240" w:lineRule="auto"/>
    </w:pPr>
  </w:style>
  <w:style w:type="character" w:customStyle="1" w:styleId="HeaderChar">
    <w:name w:val="Header Char"/>
    <w:basedOn w:val="DefaultParagraphFont"/>
    <w:link w:val="Header"/>
    <w:uiPriority w:val="99"/>
    <w:rsid w:val="00F42332"/>
  </w:style>
  <w:style w:type="paragraph" w:styleId="Footer">
    <w:name w:val="footer"/>
    <w:basedOn w:val="Normal"/>
    <w:link w:val="FooterChar"/>
    <w:uiPriority w:val="99"/>
    <w:unhideWhenUsed/>
    <w:rsid w:val="00F42332"/>
    <w:pPr>
      <w:tabs>
        <w:tab w:val="center" w:pos="4680"/>
        <w:tab w:val="right" w:pos="9360"/>
      </w:tabs>
      <w:spacing w:line="240" w:lineRule="auto"/>
    </w:pPr>
  </w:style>
  <w:style w:type="character" w:customStyle="1" w:styleId="FooterChar">
    <w:name w:val="Footer Char"/>
    <w:basedOn w:val="DefaultParagraphFont"/>
    <w:link w:val="Footer"/>
    <w:uiPriority w:val="99"/>
    <w:rsid w:val="00F42332"/>
  </w:style>
  <w:style w:type="character" w:styleId="PageNumber">
    <w:name w:val="page number"/>
    <w:basedOn w:val="DefaultParagraphFont"/>
    <w:uiPriority w:val="99"/>
    <w:semiHidden/>
    <w:unhideWhenUsed/>
    <w:rsid w:val="006C0166"/>
  </w:style>
  <w:style w:type="character" w:styleId="Hyperlink">
    <w:name w:val="Hyperlink"/>
    <w:basedOn w:val="DefaultParagraphFont"/>
    <w:uiPriority w:val="99"/>
    <w:unhideWhenUsed/>
    <w:rsid w:val="004F29F6"/>
    <w:rPr>
      <w:color w:val="467886" w:themeColor="hyperlink"/>
      <w:u w:val="single"/>
    </w:rPr>
  </w:style>
  <w:style w:type="character" w:styleId="UnresolvedMention">
    <w:name w:val="Unresolved Mention"/>
    <w:basedOn w:val="DefaultParagraphFont"/>
    <w:uiPriority w:val="99"/>
    <w:semiHidden/>
    <w:unhideWhenUsed/>
    <w:rsid w:val="004F29F6"/>
    <w:rPr>
      <w:color w:val="605E5C"/>
      <w:shd w:val="clear" w:color="auto" w:fill="E1DFDD"/>
    </w:rPr>
  </w:style>
  <w:style w:type="character" w:styleId="CommentReference">
    <w:name w:val="annotation reference"/>
    <w:basedOn w:val="DefaultParagraphFont"/>
    <w:uiPriority w:val="99"/>
    <w:semiHidden/>
    <w:unhideWhenUsed/>
    <w:rsid w:val="00C5734E"/>
    <w:rPr>
      <w:sz w:val="16"/>
      <w:szCs w:val="16"/>
    </w:rPr>
  </w:style>
  <w:style w:type="paragraph" w:styleId="CommentText">
    <w:name w:val="annotation text"/>
    <w:basedOn w:val="Normal"/>
    <w:link w:val="CommentTextChar"/>
    <w:uiPriority w:val="99"/>
    <w:semiHidden/>
    <w:unhideWhenUsed/>
    <w:rsid w:val="00C5734E"/>
    <w:pPr>
      <w:spacing w:line="240" w:lineRule="auto"/>
    </w:pPr>
    <w:rPr>
      <w:sz w:val="20"/>
      <w:szCs w:val="20"/>
    </w:rPr>
  </w:style>
  <w:style w:type="character" w:customStyle="1" w:styleId="CommentTextChar">
    <w:name w:val="Comment Text Char"/>
    <w:basedOn w:val="DefaultParagraphFont"/>
    <w:link w:val="CommentText"/>
    <w:uiPriority w:val="99"/>
    <w:semiHidden/>
    <w:rsid w:val="00C5734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5734E"/>
    <w:rPr>
      <w:b/>
      <w:bCs/>
    </w:rPr>
  </w:style>
  <w:style w:type="character" w:customStyle="1" w:styleId="CommentSubjectChar">
    <w:name w:val="Comment Subject Char"/>
    <w:basedOn w:val="CommentTextChar"/>
    <w:link w:val="CommentSubject"/>
    <w:uiPriority w:val="99"/>
    <w:semiHidden/>
    <w:rsid w:val="00C5734E"/>
    <w:rPr>
      <w:rFonts w:ascii="Arial" w:hAnsi="Arial" w:cs="Arial"/>
      <w:b/>
      <w:bCs/>
      <w:sz w:val="20"/>
      <w:szCs w:val="20"/>
    </w:rPr>
  </w:style>
  <w:style w:type="character" w:styleId="FollowedHyperlink">
    <w:name w:val="FollowedHyperlink"/>
    <w:basedOn w:val="DefaultParagraphFont"/>
    <w:uiPriority w:val="99"/>
    <w:semiHidden/>
    <w:unhideWhenUsed/>
    <w:rsid w:val="008F7DD7"/>
    <w:rPr>
      <w:color w:val="96607D" w:themeColor="followedHyperlink"/>
      <w:u w:val="single"/>
    </w:rPr>
  </w:style>
  <w:style w:type="table" w:styleId="TableGrid">
    <w:name w:val="Table Grid"/>
    <w:basedOn w:val="TableNormal"/>
    <w:uiPriority w:val="59"/>
    <w:rsid w:val="00237761"/>
    <w:pPr>
      <w:spacing w:after="0" w:line="240" w:lineRule="auto"/>
    </w:pPr>
    <w:rPr>
      <w:rFonts w:ascii="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F3C2E"/>
    <w:pPr>
      <w:spacing w:after="200" w:line="240" w:lineRule="auto"/>
    </w:pPr>
    <w:rPr>
      <w:i/>
      <w:iCs/>
      <w:color w:val="0E2841" w:themeColor="text2"/>
      <w:sz w:val="18"/>
      <w:szCs w:val="18"/>
    </w:rPr>
  </w:style>
  <w:style w:type="paragraph" w:styleId="NormalWeb">
    <w:name w:val="Normal (Web)"/>
    <w:basedOn w:val="Normal"/>
    <w:uiPriority w:val="99"/>
    <w:unhideWhenUsed/>
    <w:rsid w:val="00F577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57796"/>
    <w:rPr>
      <w:b/>
      <w:bCs/>
    </w:rPr>
  </w:style>
  <w:style w:type="numbering" w:customStyle="1" w:styleId="CurrentList1">
    <w:name w:val="Current List1"/>
    <w:uiPriority w:val="99"/>
    <w:rsid w:val="00E8161C"/>
    <w:pPr>
      <w:numPr>
        <w:numId w:val="18"/>
      </w:numPr>
    </w:pPr>
  </w:style>
  <w:style w:type="character" w:customStyle="1" w:styleId="apple-converted-space">
    <w:name w:val="apple-converted-space"/>
    <w:basedOn w:val="DefaultParagraphFont"/>
    <w:rsid w:val="00153D0A"/>
  </w:style>
  <w:style w:type="paragraph" w:styleId="FootnoteText">
    <w:name w:val="footnote text"/>
    <w:basedOn w:val="Normal"/>
    <w:link w:val="FootnoteTextChar"/>
    <w:uiPriority w:val="99"/>
    <w:unhideWhenUsed/>
    <w:rsid w:val="00107C4B"/>
    <w:pPr>
      <w:spacing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107C4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107C4B"/>
    <w:rPr>
      <w:vertAlign w:val="superscript"/>
    </w:rPr>
  </w:style>
  <w:style w:type="paragraph" w:styleId="Date">
    <w:name w:val="Date"/>
    <w:basedOn w:val="Normal"/>
    <w:next w:val="Normal"/>
    <w:link w:val="DateChar"/>
    <w:uiPriority w:val="99"/>
    <w:semiHidden/>
    <w:unhideWhenUsed/>
    <w:rsid w:val="00050B96"/>
  </w:style>
  <w:style w:type="character" w:customStyle="1" w:styleId="DateChar">
    <w:name w:val="Date Char"/>
    <w:basedOn w:val="DefaultParagraphFont"/>
    <w:link w:val="Date"/>
    <w:uiPriority w:val="99"/>
    <w:semiHidden/>
    <w:rsid w:val="00050B96"/>
    <w:rPr>
      <w:rFonts w:ascii="Arial" w:hAnsi="Arial" w:cstheme="minorHAnsi"/>
      <w:sz w:val="22"/>
      <w:szCs w:val="22"/>
    </w:rPr>
  </w:style>
  <w:style w:type="character" w:customStyle="1" w:styleId="Title1">
    <w:name w:val="Title1"/>
    <w:basedOn w:val="DefaultParagraphFont"/>
    <w:rsid w:val="00DB2F96"/>
  </w:style>
  <w:style w:type="character" w:customStyle="1" w:styleId="value">
    <w:name w:val="value"/>
    <w:basedOn w:val="DefaultParagraphFont"/>
    <w:rsid w:val="00DB2F96"/>
  </w:style>
  <w:style w:type="paragraph" w:customStyle="1" w:styleId="Intro">
    <w:name w:val="Intro"/>
    <w:basedOn w:val="Normal"/>
    <w:link w:val="IntroChar"/>
    <w:qFormat/>
    <w:rsid w:val="004B0225"/>
    <w:pPr>
      <w:spacing w:after="120" w:line="240" w:lineRule="auto"/>
    </w:pPr>
    <w:rPr>
      <w:rFonts w:eastAsia="Calibri" w:cs="Times New Roman"/>
      <w:color w:val="000000"/>
      <w:kern w:val="0"/>
      <w:sz w:val="24"/>
      <w:szCs w:val="24"/>
      <w14:ligatures w14:val="none"/>
    </w:rPr>
  </w:style>
  <w:style w:type="character" w:customStyle="1" w:styleId="IntroChar">
    <w:name w:val="Intro Char"/>
    <w:link w:val="Intro"/>
    <w:rsid w:val="004B0225"/>
    <w:rPr>
      <w:rFonts w:ascii="Arial" w:eastAsia="Calibri" w:hAnsi="Arial"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2266">
      <w:bodyDiv w:val="1"/>
      <w:marLeft w:val="0"/>
      <w:marRight w:val="0"/>
      <w:marTop w:val="0"/>
      <w:marBottom w:val="0"/>
      <w:divBdr>
        <w:top w:val="none" w:sz="0" w:space="0" w:color="auto"/>
        <w:left w:val="none" w:sz="0" w:space="0" w:color="auto"/>
        <w:bottom w:val="none" w:sz="0" w:space="0" w:color="auto"/>
        <w:right w:val="none" w:sz="0" w:space="0" w:color="auto"/>
      </w:divBdr>
      <w:divsChild>
        <w:div w:id="91049185">
          <w:marLeft w:val="0"/>
          <w:marRight w:val="0"/>
          <w:marTop w:val="0"/>
          <w:marBottom w:val="0"/>
          <w:divBdr>
            <w:top w:val="none" w:sz="0" w:space="0" w:color="auto"/>
            <w:left w:val="none" w:sz="0" w:space="0" w:color="auto"/>
            <w:bottom w:val="none" w:sz="0" w:space="0" w:color="auto"/>
            <w:right w:val="none" w:sz="0" w:space="0" w:color="auto"/>
          </w:divBdr>
        </w:div>
        <w:div w:id="425351847">
          <w:marLeft w:val="0"/>
          <w:marRight w:val="0"/>
          <w:marTop w:val="0"/>
          <w:marBottom w:val="0"/>
          <w:divBdr>
            <w:top w:val="none" w:sz="0" w:space="0" w:color="auto"/>
            <w:left w:val="none" w:sz="0" w:space="0" w:color="auto"/>
            <w:bottom w:val="none" w:sz="0" w:space="0" w:color="auto"/>
            <w:right w:val="none" w:sz="0" w:space="0" w:color="auto"/>
          </w:divBdr>
        </w:div>
        <w:div w:id="625623431">
          <w:marLeft w:val="0"/>
          <w:marRight w:val="0"/>
          <w:marTop w:val="0"/>
          <w:marBottom w:val="0"/>
          <w:divBdr>
            <w:top w:val="none" w:sz="0" w:space="0" w:color="auto"/>
            <w:left w:val="none" w:sz="0" w:space="0" w:color="auto"/>
            <w:bottom w:val="none" w:sz="0" w:space="0" w:color="auto"/>
            <w:right w:val="none" w:sz="0" w:space="0" w:color="auto"/>
          </w:divBdr>
        </w:div>
        <w:div w:id="821507443">
          <w:marLeft w:val="0"/>
          <w:marRight w:val="0"/>
          <w:marTop w:val="0"/>
          <w:marBottom w:val="0"/>
          <w:divBdr>
            <w:top w:val="none" w:sz="0" w:space="0" w:color="auto"/>
            <w:left w:val="none" w:sz="0" w:space="0" w:color="auto"/>
            <w:bottom w:val="none" w:sz="0" w:space="0" w:color="auto"/>
            <w:right w:val="none" w:sz="0" w:space="0" w:color="auto"/>
          </w:divBdr>
        </w:div>
        <w:div w:id="914779595">
          <w:marLeft w:val="0"/>
          <w:marRight w:val="0"/>
          <w:marTop w:val="0"/>
          <w:marBottom w:val="0"/>
          <w:divBdr>
            <w:top w:val="none" w:sz="0" w:space="0" w:color="auto"/>
            <w:left w:val="none" w:sz="0" w:space="0" w:color="auto"/>
            <w:bottom w:val="none" w:sz="0" w:space="0" w:color="auto"/>
            <w:right w:val="none" w:sz="0" w:space="0" w:color="auto"/>
          </w:divBdr>
        </w:div>
        <w:div w:id="915826255">
          <w:marLeft w:val="0"/>
          <w:marRight w:val="0"/>
          <w:marTop w:val="0"/>
          <w:marBottom w:val="0"/>
          <w:divBdr>
            <w:top w:val="none" w:sz="0" w:space="0" w:color="auto"/>
            <w:left w:val="none" w:sz="0" w:space="0" w:color="auto"/>
            <w:bottom w:val="none" w:sz="0" w:space="0" w:color="auto"/>
            <w:right w:val="none" w:sz="0" w:space="0" w:color="auto"/>
          </w:divBdr>
        </w:div>
        <w:div w:id="1946573460">
          <w:marLeft w:val="0"/>
          <w:marRight w:val="0"/>
          <w:marTop w:val="0"/>
          <w:marBottom w:val="0"/>
          <w:divBdr>
            <w:top w:val="none" w:sz="0" w:space="0" w:color="auto"/>
            <w:left w:val="none" w:sz="0" w:space="0" w:color="auto"/>
            <w:bottom w:val="none" w:sz="0" w:space="0" w:color="auto"/>
            <w:right w:val="none" w:sz="0" w:space="0" w:color="auto"/>
          </w:divBdr>
        </w:div>
      </w:divsChild>
    </w:div>
    <w:div w:id="99493194">
      <w:bodyDiv w:val="1"/>
      <w:marLeft w:val="0"/>
      <w:marRight w:val="0"/>
      <w:marTop w:val="0"/>
      <w:marBottom w:val="0"/>
      <w:divBdr>
        <w:top w:val="none" w:sz="0" w:space="0" w:color="auto"/>
        <w:left w:val="none" w:sz="0" w:space="0" w:color="auto"/>
        <w:bottom w:val="none" w:sz="0" w:space="0" w:color="auto"/>
        <w:right w:val="none" w:sz="0" w:space="0" w:color="auto"/>
      </w:divBdr>
      <w:divsChild>
        <w:div w:id="170487442">
          <w:marLeft w:val="0"/>
          <w:marRight w:val="0"/>
          <w:marTop w:val="0"/>
          <w:marBottom w:val="0"/>
          <w:divBdr>
            <w:top w:val="none" w:sz="0" w:space="0" w:color="auto"/>
            <w:left w:val="none" w:sz="0" w:space="0" w:color="auto"/>
            <w:bottom w:val="none" w:sz="0" w:space="0" w:color="auto"/>
            <w:right w:val="none" w:sz="0" w:space="0" w:color="auto"/>
          </w:divBdr>
        </w:div>
        <w:div w:id="231626679">
          <w:marLeft w:val="0"/>
          <w:marRight w:val="0"/>
          <w:marTop w:val="0"/>
          <w:marBottom w:val="0"/>
          <w:divBdr>
            <w:top w:val="none" w:sz="0" w:space="0" w:color="auto"/>
            <w:left w:val="none" w:sz="0" w:space="0" w:color="auto"/>
            <w:bottom w:val="none" w:sz="0" w:space="0" w:color="auto"/>
            <w:right w:val="none" w:sz="0" w:space="0" w:color="auto"/>
          </w:divBdr>
        </w:div>
        <w:div w:id="248001652">
          <w:marLeft w:val="0"/>
          <w:marRight w:val="0"/>
          <w:marTop w:val="0"/>
          <w:marBottom w:val="0"/>
          <w:divBdr>
            <w:top w:val="none" w:sz="0" w:space="0" w:color="auto"/>
            <w:left w:val="none" w:sz="0" w:space="0" w:color="auto"/>
            <w:bottom w:val="none" w:sz="0" w:space="0" w:color="auto"/>
            <w:right w:val="none" w:sz="0" w:space="0" w:color="auto"/>
          </w:divBdr>
        </w:div>
        <w:div w:id="282352082">
          <w:marLeft w:val="0"/>
          <w:marRight w:val="0"/>
          <w:marTop w:val="0"/>
          <w:marBottom w:val="0"/>
          <w:divBdr>
            <w:top w:val="none" w:sz="0" w:space="0" w:color="auto"/>
            <w:left w:val="none" w:sz="0" w:space="0" w:color="auto"/>
            <w:bottom w:val="none" w:sz="0" w:space="0" w:color="auto"/>
            <w:right w:val="none" w:sz="0" w:space="0" w:color="auto"/>
          </w:divBdr>
        </w:div>
        <w:div w:id="358363653">
          <w:marLeft w:val="0"/>
          <w:marRight w:val="0"/>
          <w:marTop w:val="0"/>
          <w:marBottom w:val="0"/>
          <w:divBdr>
            <w:top w:val="none" w:sz="0" w:space="0" w:color="auto"/>
            <w:left w:val="none" w:sz="0" w:space="0" w:color="auto"/>
            <w:bottom w:val="none" w:sz="0" w:space="0" w:color="auto"/>
            <w:right w:val="none" w:sz="0" w:space="0" w:color="auto"/>
          </w:divBdr>
        </w:div>
        <w:div w:id="490411405">
          <w:marLeft w:val="0"/>
          <w:marRight w:val="0"/>
          <w:marTop w:val="0"/>
          <w:marBottom w:val="0"/>
          <w:divBdr>
            <w:top w:val="none" w:sz="0" w:space="0" w:color="auto"/>
            <w:left w:val="none" w:sz="0" w:space="0" w:color="auto"/>
            <w:bottom w:val="none" w:sz="0" w:space="0" w:color="auto"/>
            <w:right w:val="none" w:sz="0" w:space="0" w:color="auto"/>
          </w:divBdr>
        </w:div>
        <w:div w:id="529419235">
          <w:marLeft w:val="0"/>
          <w:marRight w:val="0"/>
          <w:marTop w:val="0"/>
          <w:marBottom w:val="0"/>
          <w:divBdr>
            <w:top w:val="none" w:sz="0" w:space="0" w:color="auto"/>
            <w:left w:val="none" w:sz="0" w:space="0" w:color="auto"/>
            <w:bottom w:val="none" w:sz="0" w:space="0" w:color="auto"/>
            <w:right w:val="none" w:sz="0" w:space="0" w:color="auto"/>
          </w:divBdr>
        </w:div>
        <w:div w:id="608705874">
          <w:marLeft w:val="0"/>
          <w:marRight w:val="0"/>
          <w:marTop w:val="0"/>
          <w:marBottom w:val="0"/>
          <w:divBdr>
            <w:top w:val="none" w:sz="0" w:space="0" w:color="auto"/>
            <w:left w:val="none" w:sz="0" w:space="0" w:color="auto"/>
            <w:bottom w:val="none" w:sz="0" w:space="0" w:color="auto"/>
            <w:right w:val="none" w:sz="0" w:space="0" w:color="auto"/>
          </w:divBdr>
        </w:div>
        <w:div w:id="625283210">
          <w:marLeft w:val="0"/>
          <w:marRight w:val="0"/>
          <w:marTop w:val="0"/>
          <w:marBottom w:val="0"/>
          <w:divBdr>
            <w:top w:val="none" w:sz="0" w:space="0" w:color="auto"/>
            <w:left w:val="none" w:sz="0" w:space="0" w:color="auto"/>
            <w:bottom w:val="none" w:sz="0" w:space="0" w:color="auto"/>
            <w:right w:val="none" w:sz="0" w:space="0" w:color="auto"/>
          </w:divBdr>
        </w:div>
        <w:div w:id="634025625">
          <w:marLeft w:val="0"/>
          <w:marRight w:val="0"/>
          <w:marTop w:val="0"/>
          <w:marBottom w:val="0"/>
          <w:divBdr>
            <w:top w:val="none" w:sz="0" w:space="0" w:color="auto"/>
            <w:left w:val="none" w:sz="0" w:space="0" w:color="auto"/>
            <w:bottom w:val="none" w:sz="0" w:space="0" w:color="auto"/>
            <w:right w:val="none" w:sz="0" w:space="0" w:color="auto"/>
          </w:divBdr>
        </w:div>
        <w:div w:id="652831574">
          <w:marLeft w:val="0"/>
          <w:marRight w:val="0"/>
          <w:marTop w:val="0"/>
          <w:marBottom w:val="0"/>
          <w:divBdr>
            <w:top w:val="none" w:sz="0" w:space="0" w:color="auto"/>
            <w:left w:val="none" w:sz="0" w:space="0" w:color="auto"/>
            <w:bottom w:val="none" w:sz="0" w:space="0" w:color="auto"/>
            <w:right w:val="none" w:sz="0" w:space="0" w:color="auto"/>
          </w:divBdr>
        </w:div>
        <w:div w:id="662004989">
          <w:marLeft w:val="0"/>
          <w:marRight w:val="0"/>
          <w:marTop w:val="0"/>
          <w:marBottom w:val="0"/>
          <w:divBdr>
            <w:top w:val="none" w:sz="0" w:space="0" w:color="auto"/>
            <w:left w:val="none" w:sz="0" w:space="0" w:color="auto"/>
            <w:bottom w:val="none" w:sz="0" w:space="0" w:color="auto"/>
            <w:right w:val="none" w:sz="0" w:space="0" w:color="auto"/>
          </w:divBdr>
        </w:div>
        <w:div w:id="825586103">
          <w:marLeft w:val="0"/>
          <w:marRight w:val="0"/>
          <w:marTop w:val="0"/>
          <w:marBottom w:val="0"/>
          <w:divBdr>
            <w:top w:val="none" w:sz="0" w:space="0" w:color="auto"/>
            <w:left w:val="none" w:sz="0" w:space="0" w:color="auto"/>
            <w:bottom w:val="none" w:sz="0" w:space="0" w:color="auto"/>
            <w:right w:val="none" w:sz="0" w:space="0" w:color="auto"/>
          </w:divBdr>
        </w:div>
        <w:div w:id="903446515">
          <w:marLeft w:val="0"/>
          <w:marRight w:val="0"/>
          <w:marTop w:val="0"/>
          <w:marBottom w:val="0"/>
          <w:divBdr>
            <w:top w:val="none" w:sz="0" w:space="0" w:color="auto"/>
            <w:left w:val="none" w:sz="0" w:space="0" w:color="auto"/>
            <w:bottom w:val="none" w:sz="0" w:space="0" w:color="auto"/>
            <w:right w:val="none" w:sz="0" w:space="0" w:color="auto"/>
          </w:divBdr>
        </w:div>
        <w:div w:id="961960122">
          <w:marLeft w:val="0"/>
          <w:marRight w:val="0"/>
          <w:marTop w:val="0"/>
          <w:marBottom w:val="0"/>
          <w:divBdr>
            <w:top w:val="none" w:sz="0" w:space="0" w:color="auto"/>
            <w:left w:val="none" w:sz="0" w:space="0" w:color="auto"/>
            <w:bottom w:val="none" w:sz="0" w:space="0" w:color="auto"/>
            <w:right w:val="none" w:sz="0" w:space="0" w:color="auto"/>
          </w:divBdr>
        </w:div>
        <w:div w:id="990644652">
          <w:marLeft w:val="0"/>
          <w:marRight w:val="0"/>
          <w:marTop w:val="0"/>
          <w:marBottom w:val="0"/>
          <w:divBdr>
            <w:top w:val="none" w:sz="0" w:space="0" w:color="auto"/>
            <w:left w:val="none" w:sz="0" w:space="0" w:color="auto"/>
            <w:bottom w:val="none" w:sz="0" w:space="0" w:color="auto"/>
            <w:right w:val="none" w:sz="0" w:space="0" w:color="auto"/>
          </w:divBdr>
        </w:div>
        <w:div w:id="1026179713">
          <w:marLeft w:val="0"/>
          <w:marRight w:val="0"/>
          <w:marTop w:val="0"/>
          <w:marBottom w:val="0"/>
          <w:divBdr>
            <w:top w:val="none" w:sz="0" w:space="0" w:color="auto"/>
            <w:left w:val="none" w:sz="0" w:space="0" w:color="auto"/>
            <w:bottom w:val="none" w:sz="0" w:space="0" w:color="auto"/>
            <w:right w:val="none" w:sz="0" w:space="0" w:color="auto"/>
          </w:divBdr>
        </w:div>
        <w:div w:id="1062026076">
          <w:marLeft w:val="0"/>
          <w:marRight w:val="0"/>
          <w:marTop w:val="0"/>
          <w:marBottom w:val="0"/>
          <w:divBdr>
            <w:top w:val="none" w:sz="0" w:space="0" w:color="auto"/>
            <w:left w:val="none" w:sz="0" w:space="0" w:color="auto"/>
            <w:bottom w:val="none" w:sz="0" w:space="0" w:color="auto"/>
            <w:right w:val="none" w:sz="0" w:space="0" w:color="auto"/>
          </w:divBdr>
        </w:div>
        <w:div w:id="1087001003">
          <w:marLeft w:val="0"/>
          <w:marRight w:val="0"/>
          <w:marTop w:val="0"/>
          <w:marBottom w:val="0"/>
          <w:divBdr>
            <w:top w:val="none" w:sz="0" w:space="0" w:color="auto"/>
            <w:left w:val="none" w:sz="0" w:space="0" w:color="auto"/>
            <w:bottom w:val="none" w:sz="0" w:space="0" w:color="auto"/>
            <w:right w:val="none" w:sz="0" w:space="0" w:color="auto"/>
          </w:divBdr>
        </w:div>
        <w:div w:id="1111168987">
          <w:marLeft w:val="0"/>
          <w:marRight w:val="0"/>
          <w:marTop w:val="0"/>
          <w:marBottom w:val="0"/>
          <w:divBdr>
            <w:top w:val="none" w:sz="0" w:space="0" w:color="auto"/>
            <w:left w:val="none" w:sz="0" w:space="0" w:color="auto"/>
            <w:bottom w:val="none" w:sz="0" w:space="0" w:color="auto"/>
            <w:right w:val="none" w:sz="0" w:space="0" w:color="auto"/>
          </w:divBdr>
        </w:div>
        <w:div w:id="1132753360">
          <w:marLeft w:val="0"/>
          <w:marRight w:val="0"/>
          <w:marTop w:val="0"/>
          <w:marBottom w:val="0"/>
          <w:divBdr>
            <w:top w:val="none" w:sz="0" w:space="0" w:color="auto"/>
            <w:left w:val="none" w:sz="0" w:space="0" w:color="auto"/>
            <w:bottom w:val="none" w:sz="0" w:space="0" w:color="auto"/>
            <w:right w:val="none" w:sz="0" w:space="0" w:color="auto"/>
          </w:divBdr>
        </w:div>
        <w:div w:id="1203399100">
          <w:marLeft w:val="0"/>
          <w:marRight w:val="0"/>
          <w:marTop w:val="0"/>
          <w:marBottom w:val="0"/>
          <w:divBdr>
            <w:top w:val="none" w:sz="0" w:space="0" w:color="auto"/>
            <w:left w:val="none" w:sz="0" w:space="0" w:color="auto"/>
            <w:bottom w:val="none" w:sz="0" w:space="0" w:color="auto"/>
            <w:right w:val="none" w:sz="0" w:space="0" w:color="auto"/>
          </w:divBdr>
        </w:div>
        <w:div w:id="1224634921">
          <w:marLeft w:val="0"/>
          <w:marRight w:val="0"/>
          <w:marTop w:val="0"/>
          <w:marBottom w:val="0"/>
          <w:divBdr>
            <w:top w:val="none" w:sz="0" w:space="0" w:color="auto"/>
            <w:left w:val="none" w:sz="0" w:space="0" w:color="auto"/>
            <w:bottom w:val="none" w:sz="0" w:space="0" w:color="auto"/>
            <w:right w:val="none" w:sz="0" w:space="0" w:color="auto"/>
          </w:divBdr>
        </w:div>
        <w:div w:id="1471630620">
          <w:marLeft w:val="0"/>
          <w:marRight w:val="0"/>
          <w:marTop w:val="0"/>
          <w:marBottom w:val="0"/>
          <w:divBdr>
            <w:top w:val="none" w:sz="0" w:space="0" w:color="auto"/>
            <w:left w:val="none" w:sz="0" w:space="0" w:color="auto"/>
            <w:bottom w:val="none" w:sz="0" w:space="0" w:color="auto"/>
            <w:right w:val="none" w:sz="0" w:space="0" w:color="auto"/>
          </w:divBdr>
        </w:div>
        <w:div w:id="1510677998">
          <w:marLeft w:val="0"/>
          <w:marRight w:val="0"/>
          <w:marTop w:val="0"/>
          <w:marBottom w:val="0"/>
          <w:divBdr>
            <w:top w:val="none" w:sz="0" w:space="0" w:color="auto"/>
            <w:left w:val="none" w:sz="0" w:space="0" w:color="auto"/>
            <w:bottom w:val="none" w:sz="0" w:space="0" w:color="auto"/>
            <w:right w:val="none" w:sz="0" w:space="0" w:color="auto"/>
          </w:divBdr>
        </w:div>
        <w:div w:id="1514145686">
          <w:marLeft w:val="0"/>
          <w:marRight w:val="0"/>
          <w:marTop w:val="0"/>
          <w:marBottom w:val="0"/>
          <w:divBdr>
            <w:top w:val="none" w:sz="0" w:space="0" w:color="auto"/>
            <w:left w:val="none" w:sz="0" w:space="0" w:color="auto"/>
            <w:bottom w:val="none" w:sz="0" w:space="0" w:color="auto"/>
            <w:right w:val="none" w:sz="0" w:space="0" w:color="auto"/>
          </w:divBdr>
        </w:div>
        <w:div w:id="1525092592">
          <w:marLeft w:val="0"/>
          <w:marRight w:val="0"/>
          <w:marTop w:val="0"/>
          <w:marBottom w:val="0"/>
          <w:divBdr>
            <w:top w:val="none" w:sz="0" w:space="0" w:color="auto"/>
            <w:left w:val="none" w:sz="0" w:space="0" w:color="auto"/>
            <w:bottom w:val="none" w:sz="0" w:space="0" w:color="auto"/>
            <w:right w:val="none" w:sz="0" w:space="0" w:color="auto"/>
          </w:divBdr>
        </w:div>
        <w:div w:id="1533837172">
          <w:marLeft w:val="0"/>
          <w:marRight w:val="0"/>
          <w:marTop w:val="0"/>
          <w:marBottom w:val="0"/>
          <w:divBdr>
            <w:top w:val="none" w:sz="0" w:space="0" w:color="auto"/>
            <w:left w:val="none" w:sz="0" w:space="0" w:color="auto"/>
            <w:bottom w:val="none" w:sz="0" w:space="0" w:color="auto"/>
            <w:right w:val="none" w:sz="0" w:space="0" w:color="auto"/>
          </w:divBdr>
        </w:div>
        <w:div w:id="1557660197">
          <w:marLeft w:val="0"/>
          <w:marRight w:val="0"/>
          <w:marTop w:val="0"/>
          <w:marBottom w:val="0"/>
          <w:divBdr>
            <w:top w:val="none" w:sz="0" w:space="0" w:color="auto"/>
            <w:left w:val="none" w:sz="0" w:space="0" w:color="auto"/>
            <w:bottom w:val="none" w:sz="0" w:space="0" w:color="auto"/>
            <w:right w:val="none" w:sz="0" w:space="0" w:color="auto"/>
          </w:divBdr>
        </w:div>
        <w:div w:id="1584947713">
          <w:marLeft w:val="0"/>
          <w:marRight w:val="0"/>
          <w:marTop w:val="0"/>
          <w:marBottom w:val="0"/>
          <w:divBdr>
            <w:top w:val="none" w:sz="0" w:space="0" w:color="auto"/>
            <w:left w:val="none" w:sz="0" w:space="0" w:color="auto"/>
            <w:bottom w:val="none" w:sz="0" w:space="0" w:color="auto"/>
            <w:right w:val="none" w:sz="0" w:space="0" w:color="auto"/>
          </w:divBdr>
        </w:div>
        <w:div w:id="1677612613">
          <w:marLeft w:val="0"/>
          <w:marRight w:val="0"/>
          <w:marTop w:val="0"/>
          <w:marBottom w:val="0"/>
          <w:divBdr>
            <w:top w:val="none" w:sz="0" w:space="0" w:color="auto"/>
            <w:left w:val="none" w:sz="0" w:space="0" w:color="auto"/>
            <w:bottom w:val="none" w:sz="0" w:space="0" w:color="auto"/>
            <w:right w:val="none" w:sz="0" w:space="0" w:color="auto"/>
          </w:divBdr>
        </w:div>
        <w:div w:id="1755468480">
          <w:marLeft w:val="0"/>
          <w:marRight w:val="0"/>
          <w:marTop w:val="0"/>
          <w:marBottom w:val="0"/>
          <w:divBdr>
            <w:top w:val="none" w:sz="0" w:space="0" w:color="auto"/>
            <w:left w:val="none" w:sz="0" w:space="0" w:color="auto"/>
            <w:bottom w:val="none" w:sz="0" w:space="0" w:color="auto"/>
            <w:right w:val="none" w:sz="0" w:space="0" w:color="auto"/>
          </w:divBdr>
        </w:div>
        <w:div w:id="1761172038">
          <w:marLeft w:val="0"/>
          <w:marRight w:val="0"/>
          <w:marTop w:val="0"/>
          <w:marBottom w:val="0"/>
          <w:divBdr>
            <w:top w:val="none" w:sz="0" w:space="0" w:color="auto"/>
            <w:left w:val="none" w:sz="0" w:space="0" w:color="auto"/>
            <w:bottom w:val="none" w:sz="0" w:space="0" w:color="auto"/>
            <w:right w:val="none" w:sz="0" w:space="0" w:color="auto"/>
          </w:divBdr>
        </w:div>
        <w:div w:id="1842619354">
          <w:marLeft w:val="0"/>
          <w:marRight w:val="0"/>
          <w:marTop w:val="0"/>
          <w:marBottom w:val="0"/>
          <w:divBdr>
            <w:top w:val="none" w:sz="0" w:space="0" w:color="auto"/>
            <w:left w:val="none" w:sz="0" w:space="0" w:color="auto"/>
            <w:bottom w:val="none" w:sz="0" w:space="0" w:color="auto"/>
            <w:right w:val="none" w:sz="0" w:space="0" w:color="auto"/>
          </w:divBdr>
        </w:div>
        <w:div w:id="1849715183">
          <w:marLeft w:val="0"/>
          <w:marRight w:val="0"/>
          <w:marTop w:val="0"/>
          <w:marBottom w:val="0"/>
          <w:divBdr>
            <w:top w:val="none" w:sz="0" w:space="0" w:color="auto"/>
            <w:left w:val="none" w:sz="0" w:space="0" w:color="auto"/>
            <w:bottom w:val="none" w:sz="0" w:space="0" w:color="auto"/>
            <w:right w:val="none" w:sz="0" w:space="0" w:color="auto"/>
          </w:divBdr>
        </w:div>
        <w:div w:id="1897006760">
          <w:marLeft w:val="0"/>
          <w:marRight w:val="0"/>
          <w:marTop w:val="0"/>
          <w:marBottom w:val="0"/>
          <w:divBdr>
            <w:top w:val="none" w:sz="0" w:space="0" w:color="auto"/>
            <w:left w:val="none" w:sz="0" w:space="0" w:color="auto"/>
            <w:bottom w:val="none" w:sz="0" w:space="0" w:color="auto"/>
            <w:right w:val="none" w:sz="0" w:space="0" w:color="auto"/>
          </w:divBdr>
        </w:div>
        <w:div w:id="1941791285">
          <w:marLeft w:val="0"/>
          <w:marRight w:val="0"/>
          <w:marTop w:val="0"/>
          <w:marBottom w:val="0"/>
          <w:divBdr>
            <w:top w:val="none" w:sz="0" w:space="0" w:color="auto"/>
            <w:left w:val="none" w:sz="0" w:space="0" w:color="auto"/>
            <w:bottom w:val="none" w:sz="0" w:space="0" w:color="auto"/>
            <w:right w:val="none" w:sz="0" w:space="0" w:color="auto"/>
          </w:divBdr>
        </w:div>
        <w:div w:id="1994601014">
          <w:marLeft w:val="0"/>
          <w:marRight w:val="0"/>
          <w:marTop w:val="0"/>
          <w:marBottom w:val="0"/>
          <w:divBdr>
            <w:top w:val="none" w:sz="0" w:space="0" w:color="auto"/>
            <w:left w:val="none" w:sz="0" w:space="0" w:color="auto"/>
            <w:bottom w:val="none" w:sz="0" w:space="0" w:color="auto"/>
            <w:right w:val="none" w:sz="0" w:space="0" w:color="auto"/>
          </w:divBdr>
        </w:div>
        <w:div w:id="2028631252">
          <w:marLeft w:val="0"/>
          <w:marRight w:val="0"/>
          <w:marTop w:val="0"/>
          <w:marBottom w:val="0"/>
          <w:divBdr>
            <w:top w:val="none" w:sz="0" w:space="0" w:color="auto"/>
            <w:left w:val="none" w:sz="0" w:space="0" w:color="auto"/>
            <w:bottom w:val="none" w:sz="0" w:space="0" w:color="auto"/>
            <w:right w:val="none" w:sz="0" w:space="0" w:color="auto"/>
          </w:divBdr>
        </w:div>
      </w:divsChild>
    </w:div>
    <w:div w:id="129057176">
      <w:bodyDiv w:val="1"/>
      <w:marLeft w:val="0"/>
      <w:marRight w:val="0"/>
      <w:marTop w:val="0"/>
      <w:marBottom w:val="0"/>
      <w:divBdr>
        <w:top w:val="none" w:sz="0" w:space="0" w:color="auto"/>
        <w:left w:val="none" w:sz="0" w:space="0" w:color="auto"/>
        <w:bottom w:val="none" w:sz="0" w:space="0" w:color="auto"/>
        <w:right w:val="none" w:sz="0" w:space="0" w:color="auto"/>
      </w:divBdr>
      <w:divsChild>
        <w:div w:id="109279270">
          <w:marLeft w:val="0"/>
          <w:marRight w:val="0"/>
          <w:marTop w:val="0"/>
          <w:marBottom w:val="0"/>
          <w:divBdr>
            <w:top w:val="none" w:sz="0" w:space="0" w:color="auto"/>
            <w:left w:val="none" w:sz="0" w:space="0" w:color="auto"/>
            <w:bottom w:val="none" w:sz="0" w:space="0" w:color="auto"/>
            <w:right w:val="none" w:sz="0" w:space="0" w:color="auto"/>
          </w:divBdr>
        </w:div>
        <w:div w:id="982855170">
          <w:marLeft w:val="0"/>
          <w:marRight w:val="0"/>
          <w:marTop w:val="0"/>
          <w:marBottom w:val="0"/>
          <w:divBdr>
            <w:top w:val="none" w:sz="0" w:space="0" w:color="auto"/>
            <w:left w:val="none" w:sz="0" w:space="0" w:color="auto"/>
            <w:bottom w:val="none" w:sz="0" w:space="0" w:color="auto"/>
            <w:right w:val="none" w:sz="0" w:space="0" w:color="auto"/>
          </w:divBdr>
        </w:div>
        <w:div w:id="1126314385">
          <w:marLeft w:val="0"/>
          <w:marRight w:val="0"/>
          <w:marTop w:val="0"/>
          <w:marBottom w:val="0"/>
          <w:divBdr>
            <w:top w:val="none" w:sz="0" w:space="0" w:color="auto"/>
            <w:left w:val="none" w:sz="0" w:space="0" w:color="auto"/>
            <w:bottom w:val="none" w:sz="0" w:space="0" w:color="auto"/>
            <w:right w:val="none" w:sz="0" w:space="0" w:color="auto"/>
          </w:divBdr>
        </w:div>
        <w:div w:id="1137181241">
          <w:marLeft w:val="0"/>
          <w:marRight w:val="0"/>
          <w:marTop w:val="0"/>
          <w:marBottom w:val="0"/>
          <w:divBdr>
            <w:top w:val="none" w:sz="0" w:space="0" w:color="auto"/>
            <w:left w:val="none" w:sz="0" w:space="0" w:color="auto"/>
            <w:bottom w:val="none" w:sz="0" w:space="0" w:color="auto"/>
            <w:right w:val="none" w:sz="0" w:space="0" w:color="auto"/>
          </w:divBdr>
        </w:div>
        <w:div w:id="1167207791">
          <w:marLeft w:val="0"/>
          <w:marRight w:val="0"/>
          <w:marTop w:val="0"/>
          <w:marBottom w:val="0"/>
          <w:divBdr>
            <w:top w:val="none" w:sz="0" w:space="0" w:color="auto"/>
            <w:left w:val="none" w:sz="0" w:space="0" w:color="auto"/>
            <w:bottom w:val="none" w:sz="0" w:space="0" w:color="auto"/>
            <w:right w:val="none" w:sz="0" w:space="0" w:color="auto"/>
          </w:divBdr>
        </w:div>
        <w:div w:id="1278949427">
          <w:marLeft w:val="0"/>
          <w:marRight w:val="0"/>
          <w:marTop w:val="0"/>
          <w:marBottom w:val="0"/>
          <w:divBdr>
            <w:top w:val="none" w:sz="0" w:space="0" w:color="auto"/>
            <w:left w:val="none" w:sz="0" w:space="0" w:color="auto"/>
            <w:bottom w:val="none" w:sz="0" w:space="0" w:color="auto"/>
            <w:right w:val="none" w:sz="0" w:space="0" w:color="auto"/>
          </w:divBdr>
        </w:div>
        <w:div w:id="1736471110">
          <w:marLeft w:val="0"/>
          <w:marRight w:val="0"/>
          <w:marTop w:val="0"/>
          <w:marBottom w:val="0"/>
          <w:divBdr>
            <w:top w:val="none" w:sz="0" w:space="0" w:color="auto"/>
            <w:left w:val="none" w:sz="0" w:space="0" w:color="auto"/>
            <w:bottom w:val="none" w:sz="0" w:space="0" w:color="auto"/>
            <w:right w:val="none" w:sz="0" w:space="0" w:color="auto"/>
          </w:divBdr>
        </w:div>
      </w:divsChild>
    </w:div>
    <w:div w:id="193349162">
      <w:bodyDiv w:val="1"/>
      <w:marLeft w:val="0"/>
      <w:marRight w:val="0"/>
      <w:marTop w:val="0"/>
      <w:marBottom w:val="0"/>
      <w:divBdr>
        <w:top w:val="none" w:sz="0" w:space="0" w:color="auto"/>
        <w:left w:val="none" w:sz="0" w:space="0" w:color="auto"/>
        <w:bottom w:val="none" w:sz="0" w:space="0" w:color="auto"/>
        <w:right w:val="none" w:sz="0" w:space="0" w:color="auto"/>
      </w:divBdr>
      <w:divsChild>
        <w:div w:id="1635914099">
          <w:marLeft w:val="0"/>
          <w:marRight w:val="0"/>
          <w:marTop w:val="0"/>
          <w:marBottom w:val="0"/>
          <w:divBdr>
            <w:top w:val="none" w:sz="0" w:space="0" w:color="auto"/>
            <w:left w:val="none" w:sz="0" w:space="0" w:color="auto"/>
            <w:bottom w:val="none" w:sz="0" w:space="0" w:color="auto"/>
            <w:right w:val="none" w:sz="0" w:space="0" w:color="auto"/>
          </w:divBdr>
        </w:div>
        <w:div w:id="2081557075">
          <w:marLeft w:val="0"/>
          <w:marRight w:val="0"/>
          <w:marTop w:val="0"/>
          <w:marBottom w:val="0"/>
          <w:divBdr>
            <w:top w:val="none" w:sz="0" w:space="0" w:color="auto"/>
            <w:left w:val="none" w:sz="0" w:space="0" w:color="auto"/>
            <w:bottom w:val="none" w:sz="0" w:space="0" w:color="auto"/>
            <w:right w:val="none" w:sz="0" w:space="0" w:color="auto"/>
          </w:divBdr>
        </w:div>
      </w:divsChild>
    </w:div>
    <w:div w:id="222179934">
      <w:bodyDiv w:val="1"/>
      <w:marLeft w:val="0"/>
      <w:marRight w:val="0"/>
      <w:marTop w:val="0"/>
      <w:marBottom w:val="0"/>
      <w:divBdr>
        <w:top w:val="none" w:sz="0" w:space="0" w:color="auto"/>
        <w:left w:val="none" w:sz="0" w:space="0" w:color="auto"/>
        <w:bottom w:val="none" w:sz="0" w:space="0" w:color="auto"/>
        <w:right w:val="none" w:sz="0" w:space="0" w:color="auto"/>
      </w:divBdr>
    </w:div>
    <w:div w:id="225529212">
      <w:bodyDiv w:val="1"/>
      <w:marLeft w:val="0"/>
      <w:marRight w:val="0"/>
      <w:marTop w:val="0"/>
      <w:marBottom w:val="0"/>
      <w:divBdr>
        <w:top w:val="none" w:sz="0" w:space="0" w:color="auto"/>
        <w:left w:val="none" w:sz="0" w:space="0" w:color="auto"/>
        <w:bottom w:val="none" w:sz="0" w:space="0" w:color="auto"/>
        <w:right w:val="none" w:sz="0" w:space="0" w:color="auto"/>
      </w:divBdr>
      <w:divsChild>
        <w:div w:id="61804306">
          <w:marLeft w:val="0"/>
          <w:marRight w:val="0"/>
          <w:marTop w:val="0"/>
          <w:marBottom w:val="0"/>
          <w:divBdr>
            <w:top w:val="none" w:sz="0" w:space="0" w:color="auto"/>
            <w:left w:val="none" w:sz="0" w:space="0" w:color="auto"/>
            <w:bottom w:val="none" w:sz="0" w:space="0" w:color="auto"/>
            <w:right w:val="none" w:sz="0" w:space="0" w:color="auto"/>
          </w:divBdr>
        </w:div>
        <w:div w:id="169221768">
          <w:marLeft w:val="0"/>
          <w:marRight w:val="0"/>
          <w:marTop w:val="0"/>
          <w:marBottom w:val="0"/>
          <w:divBdr>
            <w:top w:val="none" w:sz="0" w:space="0" w:color="auto"/>
            <w:left w:val="none" w:sz="0" w:space="0" w:color="auto"/>
            <w:bottom w:val="none" w:sz="0" w:space="0" w:color="auto"/>
            <w:right w:val="none" w:sz="0" w:space="0" w:color="auto"/>
          </w:divBdr>
        </w:div>
        <w:div w:id="250434843">
          <w:marLeft w:val="0"/>
          <w:marRight w:val="0"/>
          <w:marTop w:val="0"/>
          <w:marBottom w:val="0"/>
          <w:divBdr>
            <w:top w:val="none" w:sz="0" w:space="0" w:color="auto"/>
            <w:left w:val="none" w:sz="0" w:space="0" w:color="auto"/>
            <w:bottom w:val="none" w:sz="0" w:space="0" w:color="auto"/>
            <w:right w:val="none" w:sz="0" w:space="0" w:color="auto"/>
          </w:divBdr>
        </w:div>
        <w:div w:id="257061832">
          <w:marLeft w:val="0"/>
          <w:marRight w:val="0"/>
          <w:marTop w:val="0"/>
          <w:marBottom w:val="0"/>
          <w:divBdr>
            <w:top w:val="none" w:sz="0" w:space="0" w:color="auto"/>
            <w:left w:val="none" w:sz="0" w:space="0" w:color="auto"/>
            <w:bottom w:val="none" w:sz="0" w:space="0" w:color="auto"/>
            <w:right w:val="none" w:sz="0" w:space="0" w:color="auto"/>
          </w:divBdr>
        </w:div>
        <w:div w:id="271285133">
          <w:marLeft w:val="0"/>
          <w:marRight w:val="0"/>
          <w:marTop w:val="0"/>
          <w:marBottom w:val="0"/>
          <w:divBdr>
            <w:top w:val="none" w:sz="0" w:space="0" w:color="auto"/>
            <w:left w:val="none" w:sz="0" w:space="0" w:color="auto"/>
            <w:bottom w:val="none" w:sz="0" w:space="0" w:color="auto"/>
            <w:right w:val="none" w:sz="0" w:space="0" w:color="auto"/>
          </w:divBdr>
        </w:div>
        <w:div w:id="274169563">
          <w:marLeft w:val="0"/>
          <w:marRight w:val="0"/>
          <w:marTop w:val="0"/>
          <w:marBottom w:val="0"/>
          <w:divBdr>
            <w:top w:val="none" w:sz="0" w:space="0" w:color="auto"/>
            <w:left w:val="none" w:sz="0" w:space="0" w:color="auto"/>
            <w:bottom w:val="none" w:sz="0" w:space="0" w:color="auto"/>
            <w:right w:val="none" w:sz="0" w:space="0" w:color="auto"/>
          </w:divBdr>
        </w:div>
        <w:div w:id="435096026">
          <w:marLeft w:val="0"/>
          <w:marRight w:val="0"/>
          <w:marTop w:val="0"/>
          <w:marBottom w:val="0"/>
          <w:divBdr>
            <w:top w:val="none" w:sz="0" w:space="0" w:color="auto"/>
            <w:left w:val="none" w:sz="0" w:space="0" w:color="auto"/>
            <w:bottom w:val="none" w:sz="0" w:space="0" w:color="auto"/>
            <w:right w:val="none" w:sz="0" w:space="0" w:color="auto"/>
          </w:divBdr>
        </w:div>
        <w:div w:id="548155809">
          <w:marLeft w:val="0"/>
          <w:marRight w:val="0"/>
          <w:marTop w:val="0"/>
          <w:marBottom w:val="0"/>
          <w:divBdr>
            <w:top w:val="none" w:sz="0" w:space="0" w:color="auto"/>
            <w:left w:val="none" w:sz="0" w:space="0" w:color="auto"/>
            <w:bottom w:val="none" w:sz="0" w:space="0" w:color="auto"/>
            <w:right w:val="none" w:sz="0" w:space="0" w:color="auto"/>
          </w:divBdr>
        </w:div>
        <w:div w:id="635993123">
          <w:marLeft w:val="0"/>
          <w:marRight w:val="0"/>
          <w:marTop w:val="0"/>
          <w:marBottom w:val="0"/>
          <w:divBdr>
            <w:top w:val="none" w:sz="0" w:space="0" w:color="auto"/>
            <w:left w:val="none" w:sz="0" w:space="0" w:color="auto"/>
            <w:bottom w:val="none" w:sz="0" w:space="0" w:color="auto"/>
            <w:right w:val="none" w:sz="0" w:space="0" w:color="auto"/>
          </w:divBdr>
        </w:div>
        <w:div w:id="701320867">
          <w:marLeft w:val="0"/>
          <w:marRight w:val="0"/>
          <w:marTop w:val="0"/>
          <w:marBottom w:val="0"/>
          <w:divBdr>
            <w:top w:val="none" w:sz="0" w:space="0" w:color="auto"/>
            <w:left w:val="none" w:sz="0" w:space="0" w:color="auto"/>
            <w:bottom w:val="none" w:sz="0" w:space="0" w:color="auto"/>
            <w:right w:val="none" w:sz="0" w:space="0" w:color="auto"/>
          </w:divBdr>
        </w:div>
        <w:div w:id="772015340">
          <w:marLeft w:val="0"/>
          <w:marRight w:val="0"/>
          <w:marTop w:val="0"/>
          <w:marBottom w:val="0"/>
          <w:divBdr>
            <w:top w:val="none" w:sz="0" w:space="0" w:color="auto"/>
            <w:left w:val="none" w:sz="0" w:space="0" w:color="auto"/>
            <w:bottom w:val="none" w:sz="0" w:space="0" w:color="auto"/>
            <w:right w:val="none" w:sz="0" w:space="0" w:color="auto"/>
          </w:divBdr>
        </w:div>
        <w:div w:id="861668306">
          <w:marLeft w:val="0"/>
          <w:marRight w:val="0"/>
          <w:marTop w:val="0"/>
          <w:marBottom w:val="0"/>
          <w:divBdr>
            <w:top w:val="none" w:sz="0" w:space="0" w:color="auto"/>
            <w:left w:val="none" w:sz="0" w:space="0" w:color="auto"/>
            <w:bottom w:val="none" w:sz="0" w:space="0" w:color="auto"/>
            <w:right w:val="none" w:sz="0" w:space="0" w:color="auto"/>
          </w:divBdr>
        </w:div>
        <w:div w:id="915744862">
          <w:marLeft w:val="0"/>
          <w:marRight w:val="0"/>
          <w:marTop w:val="0"/>
          <w:marBottom w:val="0"/>
          <w:divBdr>
            <w:top w:val="none" w:sz="0" w:space="0" w:color="auto"/>
            <w:left w:val="none" w:sz="0" w:space="0" w:color="auto"/>
            <w:bottom w:val="none" w:sz="0" w:space="0" w:color="auto"/>
            <w:right w:val="none" w:sz="0" w:space="0" w:color="auto"/>
          </w:divBdr>
        </w:div>
        <w:div w:id="936795170">
          <w:marLeft w:val="0"/>
          <w:marRight w:val="0"/>
          <w:marTop w:val="0"/>
          <w:marBottom w:val="0"/>
          <w:divBdr>
            <w:top w:val="none" w:sz="0" w:space="0" w:color="auto"/>
            <w:left w:val="none" w:sz="0" w:space="0" w:color="auto"/>
            <w:bottom w:val="none" w:sz="0" w:space="0" w:color="auto"/>
            <w:right w:val="none" w:sz="0" w:space="0" w:color="auto"/>
          </w:divBdr>
        </w:div>
        <w:div w:id="977223339">
          <w:marLeft w:val="0"/>
          <w:marRight w:val="0"/>
          <w:marTop w:val="0"/>
          <w:marBottom w:val="0"/>
          <w:divBdr>
            <w:top w:val="none" w:sz="0" w:space="0" w:color="auto"/>
            <w:left w:val="none" w:sz="0" w:space="0" w:color="auto"/>
            <w:bottom w:val="none" w:sz="0" w:space="0" w:color="auto"/>
            <w:right w:val="none" w:sz="0" w:space="0" w:color="auto"/>
          </w:divBdr>
        </w:div>
        <w:div w:id="1048334664">
          <w:marLeft w:val="0"/>
          <w:marRight w:val="0"/>
          <w:marTop w:val="0"/>
          <w:marBottom w:val="0"/>
          <w:divBdr>
            <w:top w:val="none" w:sz="0" w:space="0" w:color="auto"/>
            <w:left w:val="none" w:sz="0" w:space="0" w:color="auto"/>
            <w:bottom w:val="none" w:sz="0" w:space="0" w:color="auto"/>
            <w:right w:val="none" w:sz="0" w:space="0" w:color="auto"/>
          </w:divBdr>
        </w:div>
        <w:div w:id="1098452836">
          <w:marLeft w:val="0"/>
          <w:marRight w:val="0"/>
          <w:marTop w:val="0"/>
          <w:marBottom w:val="0"/>
          <w:divBdr>
            <w:top w:val="none" w:sz="0" w:space="0" w:color="auto"/>
            <w:left w:val="none" w:sz="0" w:space="0" w:color="auto"/>
            <w:bottom w:val="none" w:sz="0" w:space="0" w:color="auto"/>
            <w:right w:val="none" w:sz="0" w:space="0" w:color="auto"/>
          </w:divBdr>
        </w:div>
        <w:div w:id="1117142266">
          <w:marLeft w:val="0"/>
          <w:marRight w:val="0"/>
          <w:marTop w:val="0"/>
          <w:marBottom w:val="0"/>
          <w:divBdr>
            <w:top w:val="none" w:sz="0" w:space="0" w:color="auto"/>
            <w:left w:val="none" w:sz="0" w:space="0" w:color="auto"/>
            <w:bottom w:val="none" w:sz="0" w:space="0" w:color="auto"/>
            <w:right w:val="none" w:sz="0" w:space="0" w:color="auto"/>
          </w:divBdr>
        </w:div>
        <w:div w:id="1167014609">
          <w:marLeft w:val="0"/>
          <w:marRight w:val="0"/>
          <w:marTop w:val="0"/>
          <w:marBottom w:val="0"/>
          <w:divBdr>
            <w:top w:val="none" w:sz="0" w:space="0" w:color="auto"/>
            <w:left w:val="none" w:sz="0" w:space="0" w:color="auto"/>
            <w:bottom w:val="none" w:sz="0" w:space="0" w:color="auto"/>
            <w:right w:val="none" w:sz="0" w:space="0" w:color="auto"/>
          </w:divBdr>
        </w:div>
        <w:div w:id="1229078444">
          <w:marLeft w:val="0"/>
          <w:marRight w:val="0"/>
          <w:marTop w:val="0"/>
          <w:marBottom w:val="0"/>
          <w:divBdr>
            <w:top w:val="none" w:sz="0" w:space="0" w:color="auto"/>
            <w:left w:val="none" w:sz="0" w:space="0" w:color="auto"/>
            <w:bottom w:val="none" w:sz="0" w:space="0" w:color="auto"/>
            <w:right w:val="none" w:sz="0" w:space="0" w:color="auto"/>
          </w:divBdr>
        </w:div>
        <w:div w:id="1266377585">
          <w:marLeft w:val="0"/>
          <w:marRight w:val="0"/>
          <w:marTop w:val="0"/>
          <w:marBottom w:val="0"/>
          <w:divBdr>
            <w:top w:val="none" w:sz="0" w:space="0" w:color="auto"/>
            <w:left w:val="none" w:sz="0" w:space="0" w:color="auto"/>
            <w:bottom w:val="none" w:sz="0" w:space="0" w:color="auto"/>
            <w:right w:val="none" w:sz="0" w:space="0" w:color="auto"/>
          </w:divBdr>
        </w:div>
        <w:div w:id="1328359412">
          <w:marLeft w:val="0"/>
          <w:marRight w:val="0"/>
          <w:marTop w:val="0"/>
          <w:marBottom w:val="0"/>
          <w:divBdr>
            <w:top w:val="none" w:sz="0" w:space="0" w:color="auto"/>
            <w:left w:val="none" w:sz="0" w:space="0" w:color="auto"/>
            <w:bottom w:val="none" w:sz="0" w:space="0" w:color="auto"/>
            <w:right w:val="none" w:sz="0" w:space="0" w:color="auto"/>
          </w:divBdr>
        </w:div>
        <w:div w:id="1333874021">
          <w:marLeft w:val="0"/>
          <w:marRight w:val="0"/>
          <w:marTop w:val="0"/>
          <w:marBottom w:val="0"/>
          <w:divBdr>
            <w:top w:val="none" w:sz="0" w:space="0" w:color="auto"/>
            <w:left w:val="none" w:sz="0" w:space="0" w:color="auto"/>
            <w:bottom w:val="none" w:sz="0" w:space="0" w:color="auto"/>
            <w:right w:val="none" w:sz="0" w:space="0" w:color="auto"/>
          </w:divBdr>
        </w:div>
        <w:div w:id="1346976261">
          <w:marLeft w:val="0"/>
          <w:marRight w:val="0"/>
          <w:marTop w:val="0"/>
          <w:marBottom w:val="0"/>
          <w:divBdr>
            <w:top w:val="none" w:sz="0" w:space="0" w:color="auto"/>
            <w:left w:val="none" w:sz="0" w:space="0" w:color="auto"/>
            <w:bottom w:val="none" w:sz="0" w:space="0" w:color="auto"/>
            <w:right w:val="none" w:sz="0" w:space="0" w:color="auto"/>
          </w:divBdr>
        </w:div>
        <w:div w:id="1471633694">
          <w:marLeft w:val="0"/>
          <w:marRight w:val="0"/>
          <w:marTop w:val="0"/>
          <w:marBottom w:val="0"/>
          <w:divBdr>
            <w:top w:val="none" w:sz="0" w:space="0" w:color="auto"/>
            <w:left w:val="none" w:sz="0" w:space="0" w:color="auto"/>
            <w:bottom w:val="none" w:sz="0" w:space="0" w:color="auto"/>
            <w:right w:val="none" w:sz="0" w:space="0" w:color="auto"/>
          </w:divBdr>
        </w:div>
        <w:div w:id="1539703275">
          <w:marLeft w:val="0"/>
          <w:marRight w:val="0"/>
          <w:marTop w:val="0"/>
          <w:marBottom w:val="0"/>
          <w:divBdr>
            <w:top w:val="none" w:sz="0" w:space="0" w:color="auto"/>
            <w:left w:val="none" w:sz="0" w:space="0" w:color="auto"/>
            <w:bottom w:val="none" w:sz="0" w:space="0" w:color="auto"/>
            <w:right w:val="none" w:sz="0" w:space="0" w:color="auto"/>
          </w:divBdr>
        </w:div>
        <w:div w:id="1612784243">
          <w:marLeft w:val="0"/>
          <w:marRight w:val="0"/>
          <w:marTop w:val="0"/>
          <w:marBottom w:val="0"/>
          <w:divBdr>
            <w:top w:val="none" w:sz="0" w:space="0" w:color="auto"/>
            <w:left w:val="none" w:sz="0" w:space="0" w:color="auto"/>
            <w:bottom w:val="none" w:sz="0" w:space="0" w:color="auto"/>
            <w:right w:val="none" w:sz="0" w:space="0" w:color="auto"/>
          </w:divBdr>
        </w:div>
        <w:div w:id="1656453057">
          <w:marLeft w:val="0"/>
          <w:marRight w:val="0"/>
          <w:marTop w:val="0"/>
          <w:marBottom w:val="0"/>
          <w:divBdr>
            <w:top w:val="none" w:sz="0" w:space="0" w:color="auto"/>
            <w:left w:val="none" w:sz="0" w:space="0" w:color="auto"/>
            <w:bottom w:val="none" w:sz="0" w:space="0" w:color="auto"/>
            <w:right w:val="none" w:sz="0" w:space="0" w:color="auto"/>
          </w:divBdr>
        </w:div>
        <w:div w:id="1660763863">
          <w:marLeft w:val="0"/>
          <w:marRight w:val="0"/>
          <w:marTop w:val="0"/>
          <w:marBottom w:val="0"/>
          <w:divBdr>
            <w:top w:val="none" w:sz="0" w:space="0" w:color="auto"/>
            <w:left w:val="none" w:sz="0" w:space="0" w:color="auto"/>
            <w:bottom w:val="none" w:sz="0" w:space="0" w:color="auto"/>
            <w:right w:val="none" w:sz="0" w:space="0" w:color="auto"/>
          </w:divBdr>
        </w:div>
        <w:div w:id="1774202440">
          <w:marLeft w:val="0"/>
          <w:marRight w:val="0"/>
          <w:marTop w:val="0"/>
          <w:marBottom w:val="0"/>
          <w:divBdr>
            <w:top w:val="none" w:sz="0" w:space="0" w:color="auto"/>
            <w:left w:val="none" w:sz="0" w:space="0" w:color="auto"/>
            <w:bottom w:val="none" w:sz="0" w:space="0" w:color="auto"/>
            <w:right w:val="none" w:sz="0" w:space="0" w:color="auto"/>
          </w:divBdr>
        </w:div>
        <w:div w:id="1826586002">
          <w:marLeft w:val="0"/>
          <w:marRight w:val="0"/>
          <w:marTop w:val="0"/>
          <w:marBottom w:val="0"/>
          <w:divBdr>
            <w:top w:val="none" w:sz="0" w:space="0" w:color="auto"/>
            <w:left w:val="none" w:sz="0" w:space="0" w:color="auto"/>
            <w:bottom w:val="none" w:sz="0" w:space="0" w:color="auto"/>
            <w:right w:val="none" w:sz="0" w:space="0" w:color="auto"/>
          </w:divBdr>
        </w:div>
        <w:div w:id="1846094591">
          <w:marLeft w:val="0"/>
          <w:marRight w:val="0"/>
          <w:marTop w:val="0"/>
          <w:marBottom w:val="0"/>
          <w:divBdr>
            <w:top w:val="none" w:sz="0" w:space="0" w:color="auto"/>
            <w:left w:val="none" w:sz="0" w:space="0" w:color="auto"/>
            <w:bottom w:val="none" w:sz="0" w:space="0" w:color="auto"/>
            <w:right w:val="none" w:sz="0" w:space="0" w:color="auto"/>
          </w:divBdr>
        </w:div>
        <w:div w:id="1878422868">
          <w:marLeft w:val="0"/>
          <w:marRight w:val="0"/>
          <w:marTop w:val="0"/>
          <w:marBottom w:val="0"/>
          <w:divBdr>
            <w:top w:val="none" w:sz="0" w:space="0" w:color="auto"/>
            <w:left w:val="none" w:sz="0" w:space="0" w:color="auto"/>
            <w:bottom w:val="none" w:sz="0" w:space="0" w:color="auto"/>
            <w:right w:val="none" w:sz="0" w:space="0" w:color="auto"/>
          </w:divBdr>
        </w:div>
        <w:div w:id="1895190658">
          <w:marLeft w:val="0"/>
          <w:marRight w:val="0"/>
          <w:marTop w:val="0"/>
          <w:marBottom w:val="0"/>
          <w:divBdr>
            <w:top w:val="none" w:sz="0" w:space="0" w:color="auto"/>
            <w:left w:val="none" w:sz="0" w:space="0" w:color="auto"/>
            <w:bottom w:val="none" w:sz="0" w:space="0" w:color="auto"/>
            <w:right w:val="none" w:sz="0" w:space="0" w:color="auto"/>
          </w:divBdr>
        </w:div>
        <w:div w:id="1918516545">
          <w:marLeft w:val="0"/>
          <w:marRight w:val="0"/>
          <w:marTop w:val="0"/>
          <w:marBottom w:val="0"/>
          <w:divBdr>
            <w:top w:val="none" w:sz="0" w:space="0" w:color="auto"/>
            <w:left w:val="none" w:sz="0" w:space="0" w:color="auto"/>
            <w:bottom w:val="none" w:sz="0" w:space="0" w:color="auto"/>
            <w:right w:val="none" w:sz="0" w:space="0" w:color="auto"/>
          </w:divBdr>
        </w:div>
        <w:div w:id="1958637181">
          <w:marLeft w:val="0"/>
          <w:marRight w:val="0"/>
          <w:marTop w:val="0"/>
          <w:marBottom w:val="0"/>
          <w:divBdr>
            <w:top w:val="none" w:sz="0" w:space="0" w:color="auto"/>
            <w:left w:val="none" w:sz="0" w:space="0" w:color="auto"/>
            <w:bottom w:val="none" w:sz="0" w:space="0" w:color="auto"/>
            <w:right w:val="none" w:sz="0" w:space="0" w:color="auto"/>
          </w:divBdr>
        </w:div>
        <w:div w:id="2025663342">
          <w:marLeft w:val="0"/>
          <w:marRight w:val="0"/>
          <w:marTop w:val="0"/>
          <w:marBottom w:val="0"/>
          <w:divBdr>
            <w:top w:val="none" w:sz="0" w:space="0" w:color="auto"/>
            <w:left w:val="none" w:sz="0" w:space="0" w:color="auto"/>
            <w:bottom w:val="none" w:sz="0" w:space="0" w:color="auto"/>
            <w:right w:val="none" w:sz="0" w:space="0" w:color="auto"/>
          </w:divBdr>
        </w:div>
        <w:div w:id="2071879166">
          <w:marLeft w:val="0"/>
          <w:marRight w:val="0"/>
          <w:marTop w:val="0"/>
          <w:marBottom w:val="0"/>
          <w:divBdr>
            <w:top w:val="none" w:sz="0" w:space="0" w:color="auto"/>
            <w:left w:val="none" w:sz="0" w:space="0" w:color="auto"/>
            <w:bottom w:val="none" w:sz="0" w:space="0" w:color="auto"/>
            <w:right w:val="none" w:sz="0" w:space="0" w:color="auto"/>
          </w:divBdr>
        </w:div>
        <w:div w:id="2091655449">
          <w:marLeft w:val="0"/>
          <w:marRight w:val="0"/>
          <w:marTop w:val="0"/>
          <w:marBottom w:val="0"/>
          <w:divBdr>
            <w:top w:val="none" w:sz="0" w:space="0" w:color="auto"/>
            <w:left w:val="none" w:sz="0" w:space="0" w:color="auto"/>
            <w:bottom w:val="none" w:sz="0" w:space="0" w:color="auto"/>
            <w:right w:val="none" w:sz="0" w:space="0" w:color="auto"/>
          </w:divBdr>
        </w:div>
      </w:divsChild>
    </w:div>
    <w:div w:id="245069765">
      <w:bodyDiv w:val="1"/>
      <w:marLeft w:val="0"/>
      <w:marRight w:val="0"/>
      <w:marTop w:val="0"/>
      <w:marBottom w:val="0"/>
      <w:divBdr>
        <w:top w:val="none" w:sz="0" w:space="0" w:color="auto"/>
        <w:left w:val="none" w:sz="0" w:space="0" w:color="auto"/>
        <w:bottom w:val="none" w:sz="0" w:space="0" w:color="auto"/>
        <w:right w:val="none" w:sz="0" w:space="0" w:color="auto"/>
      </w:divBdr>
      <w:divsChild>
        <w:div w:id="439448018">
          <w:marLeft w:val="0"/>
          <w:marRight w:val="0"/>
          <w:marTop w:val="0"/>
          <w:marBottom w:val="0"/>
          <w:divBdr>
            <w:top w:val="none" w:sz="0" w:space="0" w:color="auto"/>
            <w:left w:val="none" w:sz="0" w:space="0" w:color="auto"/>
            <w:bottom w:val="none" w:sz="0" w:space="0" w:color="auto"/>
            <w:right w:val="none" w:sz="0" w:space="0" w:color="auto"/>
          </w:divBdr>
        </w:div>
        <w:div w:id="470489574">
          <w:marLeft w:val="0"/>
          <w:marRight w:val="0"/>
          <w:marTop w:val="0"/>
          <w:marBottom w:val="0"/>
          <w:divBdr>
            <w:top w:val="none" w:sz="0" w:space="0" w:color="auto"/>
            <w:left w:val="none" w:sz="0" w:space="0" w:color="auto"/>
            <w:bottom w:val="none" w:sz="0" w:space="0" w:color="auto"/>
            <w:right w:val="none" w:sz="0" w:space="0" w:color="auto"/>
          </w:divBdr>
        </w:div>
        <w:div w:id="764770149">
          <w:marLeft w:val="0"/>
          <w:marRight w:val="0"/>
          <w:marTop w:val="0"/>
          <w:marBottom w:val="0"/>
          <w:divBdr>
            <w:top w:val="none" w:sz="0" w:space="0" w:color="auto"/>
            <w:left w:val="none" w:sz="0" w:space="0" w:color="auto"/>
            <w:bottom w:val="none" w:sz="0" w:space="0" w:color="auto"/>
            <w:right w:val="none" w:sz="0" w:space="0" w:color="auto"/>
          </w:divBdr>
        </w:div>
        <w:div w:id="1007365170">
          <w:marLeft w:val="0"/>
          <w:marRight w:val="0"/>
          <w:marTop w:val="0"/>
          <w:marBottom w:val="0"/>
          <w:divBdr>
            <w:top w:val="none" w:sz="0" w:space="0" w:color="auto"/>
            <w:left w:val="none" w:sz="0" w:space="0" w:color="auto"/>
            <w:bottom w:val="none" w:sz="0" w:space="0" w:color="auto"/>
            <w:right w:val="none" w:sz="0" w:space="0" w:color="auto"/>
          </w:divBdr>
        </w:div>
        <w:div w:id="1136291636">
          <w:marLeft w:val="0"/>
          <w:marRight w:val="0"/>
          <w:marTop w:val="0"/>
          <w:marBottom w:val="0"/>
          <w:divBdr>
            <w:top w:val="none" w:sz="0" w:space="0" w:color="auto"/>
            <w:left w:val="none" w:sz="0" w:space="0" w:color="auto"/>
            <w:bottom w:val="none" w:sz="0" w:space="0" w:color="auto"/>
            <w:right w:val="none" w:sz="0" w:space="0" w:color="auto"/>
          </w:divBdr>
        </w:div>
        <w:div w:id="1228489824">
          <w:marLeft w:val="0"/>
          <w:marRight w:val="0"/>
          <w:marTop w:val="0"/>
          <w:marBottom w:val="0"/>
          <w:divBdr>
            <w:top w:val="none" w:sz="0" w:space="0" w:color="auto"/>
            <w:left w:val="none" w:sz="0" w:space="0" w:color="auto"/>
            <w:bottom w:val="none" w:sz="0" w:space="0" w:color="auto"/>
            <w:right w:val="none" w:sz="0" w:space="0" w:color="auto"/>
          </w:divBdr>
        </w:div>
      </w:divsChild>
    </w:div>
    <w:div w:id="517812507">
      <w:bodyDiv w:val="1"/>
      <w:marLeft w:val="0"/>
      <w:marRight w:val="0"/>
      <w:marTop w:val="0"/>
      <w:marBottom w:val="0"/>
      <w:divBdr>
        <w:top w:val="none" w:sz="0" w:space="0" w:color="auto"/>
        <w:left w:val="none" w:sz="0" w:space="0" w:color="auto"/>
        <w:bottom w:val="none" w:sz="0" w:space="0" w:color="auto"/>
        <w:right w:val="none" w:sz="0" w:space="0" w:color="auto"/>
      </w:divBdr>
      <w:divsChild>
        <w:div w:id="959918271">
          <w:marLeft w:val="0"/>
          <w:marRight w:val="0"/>
          <w:marTop w:val="0"/>
          <w:marBottom w:val="0"/>
          <w:divBdr>
            <w:top w:val="none" w:sz="0" w:space="0" w:color="auto"/>
            <w:left w:val="none" w:sz="0" w:space="0" w:color="auto"/>
            <w:bottom w:val="none" w:sz="0" w:space="0" w:color="auto"/>
            <w:right w:val="none" w:sz="0" w:space="0" w:color="auto"/>
          </w:divBdr>
        </w:div>
        <w:div w:id="1322074812">
          <w:marLeft w:val="0"/>
          <w:marRight w:val="0"/>
          <w:marTop w:val="0"/>
          <w:marBottom w:val="0"/>
          <w:divBdr>
            <w:top w:val="none" w:sz="0" w:space="0" w:color="auto"/>
            <w:left w:val="none" w:sz="0" w:space="0" w:color="auto"/>
            <w:bottom w:val="none" w:sz="0" w:space="0" w:color="auto"/>
            <w:right w:val="none" w:sz="0" w:space="0" w:color="auto"/>
          </w:divBdr>
        </w:div>
      </w:divsChild>
    </w:div>
    <w:div w:id="540900182">
      <w:bodyDiv w:val="1"/>
      <w:marLeft w:val="0"/>
      <w:marRight w:val="0"/>
      <w:marTop w:val="0"/>
      <w:marBottom w:val="0"/>
      <w:divBdr>
        <w:top w:val="none" w:sz="0" w:space="0" w:color="auto"/>
        <w:left w:val="none" w:sz="0" w:space="0" w:color="auto"/>
        <w:bottom w:val="none" w:sz="0" w:space="0" w:color="auto"/>
        <w:right w:val="none" w:sz="0" w:space="0" w:color="auto"/>
      </w:divBdr>
      <w:divsChild>
        <w:div w:id="1233196309">
          <w:marLeft w:val="0"/>
          <w:marRight w:val="0"/>
          <w:marTop w:val="0"/>
          <w:marBottom w:val="0"/>
          <w:divBdr>
            <w:top w:val="none" w:sz="0" w:space="0" w:color="auto"/>
            <w:left w:val="none" w:sz="0" w:space="0" w:color="auto"/>
            <w:bottom w:val="none" w:sz="0" w:space="0" w:color="auto"/>
            <w:right w:val="none" w:sz="0" w:space="0" w:color="auto"/>
          </w:divBdr>
        </w:div>
        <w:div w:id="1445228646">
          <w:marLeft w:val="0"/>
          <w:marRight w:val="0"/>
          <w:marTop w:val="0"/>
          <w:marBottom w:val="0"/>
          <w:divBdr>
            <w:top w:val="none" w:sz="0" w:space="0" w:color="auto"/>
            <w:left w:val="none" w:sz="0" w:space="0" w:color="auto"/>
            <w:bottom w:val="none" w:sz="0" w:space="0" w:color="auto"/>
            <w:right w:val="none" w:sz="0" w:space="0" w:color="auto"/>
          </w:divBdr>
        </w:div>
        <w:div w:id="1767846597">
          <w:marLeft w:val="0"/>
          <w:marRight w:val="0"/>
          <w:marTop w:val="0"/>
          <w:marBottom w:val="0"/>
          <w:divBdr>
            <w:top w:val="none" w:sz="0" w:space="0" w:color="auto"/>
            <w:left w:val="none" w:sz="0" w:space="0" w:color="auto"/>
            <w:bottom w:val="none" w:sz="0" w:space="0" w:color="auto"/>
            <w:right w:val="none" w:sz="0" w:space="0" w:color="auto"/>
          </w:divBdr>
        </w:div>
      </w:divsChild>
    </w:div>
    <w:div w:id="555359962">
      <w:bodyDiv w:val="1"/>
      <w:marLeft w:val="0"/>
      <w:marRight w:val="0"/>
      <w:marTop w:val="0"/>
      <w:marBottom w:val="0"/>
      <w:divBdr>
        <w:top w:val="none" w:sz="0" w:space="0" w:color="auto"/>
        <w:left w:val="none" w:sz="0" w:space="0" w:color="auto"/>
        <w:bottom w:val="none" w:sz="0" w:space="0" w:color="auto"/>
        <w:right w:val="none" w:sz="0" w:space="0" w:color="auto"/>
      </w:divBdr>
      <w:divsChild>
        <w:div w:id="716511246">
          <w:marLeft w:val="0"/>
          <w:marRight w:val="0"/>
          <w:marTop w:val="0"/>
          <w:marBottom w:val="0"/>
          <w:divBdr>
            <w:top w:val="none" w:sz="0" w:space="0" w:color="auto"/>
            <w:left w:val="none" w:sz="0" w:space="0" w:color="auto"/>
            <w:bottom w:val="none" w:sz="0" w:space="0" w:color="auto"/>
            <w:right w:val="none" w:sz="0" w:space="0" w:color="auto"/>
          </w:divBdr>
        </w:div>
        <w:div w:id="1578980868">
          <w:marLeft w:val="0"/>
          <w:marRight w:val="0"/>
          <w:marTop w:val="0"/>
          <w:marBottom w:val="0"/>
          <w:divBdr>
            <w:top w:val="none" w:sz="0" w:space="0" w:color="auto"/>
            <w:left w:val="none" w:sz="0" w:space="0" w:color="auto"/>
            <w:bottom w:val="none" w:sz="0" w:space="0" w:color="auto"/>
            <w:right w:val="none" w:sz="0" w:space="0" w:color="auto"/>
          </w:divBdr>
        </w:div>
        <w:div w:id="2060786237">
          <w:marLeft w:val="0"/>
          <w:marRight w:val="0"/>
          <w:marTop w:val="0"/>
          <w:marBottom w:val="0"/>
          <w:divBdr>
            <w:top w:val="none" w:sz="0" w:space="0" w:color="auto"/>
            <w:left w:val="none" w:sz="0" w:space="0" w:color="auto"/>
            <w:bottom w:val="none" w:sz="0" w:space="0" w:color="auto"/>
            <w:right w:val="none" w:sz="0" w:space="0" w:color="auto"/>
          </w:divBdr>
        </w:div>
        <w:div w:id="2062628962">
          <w:marLeft w:val="0"/>
          <w:marRight w:val="0"/>
          <w:marTop w:val="0"/>
          <w:marBottom w:val="0"/>
          <w:divBdr>
            <w:top w:val="none" w:sz="0" w:space="0" w:color="auto"/>
            <w:left w:val="none" w:sz="0" w:space="0" w:color="auto"/>
            <w:bottom w:val="none" w:sz="0" w:space="0" w:color="auto"/>
            <w:right w:val="none" w:sz="0" w:space="0" w:color="auto"/>
          </w:divBdr>
        </w:div>
      </w:divsChild>
    </w:div>
    <w:div w:id="604728227">
      <w:bodyDiv w:val="1"/>
      <w:marLeft w:val="0"/>
      <w:marRight w:val="0"/>
      <w:marTop w:val="0"/>
      <w:marBottom w:val="0"/>
      <w:divBdr>
        <w:top w:val="none" w:sz="0" w:space="0" w:color="auto"/>
        <w:left w:val="none" w:sz="0" w:space="0" w:color="auto"/>
        <w:bottom w:val="none" w:sz="0" w:space="0" w:color="auto"/>
        <w:right w:val="none" w:sz="0" w:space="0" w:color="auto"/>
      </w:divBdr>
      <w:divsChild>
        <w:div w:id="57484903">
          <w:marLeft w:val="0"/>
          <w:marRight w:val="0"/>
          <w:marTop w:val="0"/>
          <w:marBottom w:val="0"/>
          <w:divBdr>
            <w:top w:val="none" w:sz="0" w:space="0" w:color="auto"/>
            <w:left w:val="none" w:sz="0" w:space="0" w:color="auto"/>
            <w:bottom w:val="none" w:sz="0" w:space="0" w:color="auto"/>
            <w:right w:val="none" w:sz="0" w:space="0" w:color="auto"/>
          </w:divBdr>
        </w:div>
        <w:div w:id="80955058">
          <w:marLeft w:val="0"/>
          <w:marRight w:val="0"/>
          <w:marTop w:val="0"/>
          <w:marBottom w:val="0"/>
          <w:divBdr>
            <w:top w:val="none" w:sz="0" w:space="0" w:color="auto"/>
            <w:left w:val="none" w:sz="0" w:space="0" w:color="auto"/>
            <w:bottom w:val="none" w:sz="0" w:space="0" w:color="auto"/>
            <w:right w:val="none" w:sz="0" w:space="0" w:color="auto"/>
          </w:divBdr>
        </w:div>
        <w:div w:id="90467638">
          <w:marLeft w:val="0"/>
          <w:marRight w:val="0"/>
          <w:marTop w:val="0"/>
          <w:marBottom w:val="0"/>
          <w:divBdr>
            <w:top w:val="none" w:sz="0" w:space="0" w:color="auto"/>
            <w:left w:val="none" w:sz="0" w:space="0" w:color="auto"/>
            <w:bottom w:val="none" w:sz="0" w:space="0" w:color="auto"/>
            <w:right w:val="none" w:sz="0" w:space="0" w:color="auto"/>
          </w:divBdr>
        </w:div>
        <w:div w:id="181669956">
          <w:marLeft w:val="0"/>
          <w:marRight w:val="0"/>
          <w:marTop w:val="0"/>
          <w:marBottom w:val="0"/>
          <w:divBdr>
            <w:top w:val="none" w:sz="0" w:space="0" w:color="auto"/>
            <w:left w:val="none" w:sz="0" w:space="0" w:color="auto"/>
            <w:bottom w:val="none" w:sz="0" w:space="0" w:color="auto"/>
            <w:right w:val="none" w:sz="0" w:space="0" w:color="auto"/>
          </w:divBdr>
        </w:div>
        <w:div w:id="196966003">
          <w:marLeft w:val="0"/>
          <w:marRight w:val="0"/>
          <w:marTop w:val="0"/>
          <w:marBottom w:val="0"/>
          <w:divBdr>
            <w:top w:val="none" w:sz="0" w:space="0" w:color="auto"/>
            <w:left w:val="none" w:sz="0" w:space="0" w:color="auto"/>
            <w:bottom w:val="none" w:sz="0" w:space="0" w:color="auto"/>
            <w:right w:val="none" w:sz="0" w:space="0" w:color="auto"/>
          </w:divBdr>
        </w:div>
        <w:div w:id="280041524">
          <w:marLeft w:val="0"/>
          <w:marRight w:val="0"/>
          <w:marTop w:val="0"/>
          <w:marBottom w:val="0"/>
          <w:divBdr>
            <w:top w:val="none" w:sz="0" w:space="0" w:color="auto"/>
            <w:left w:val="none" w:sz="0" w:space="0" w:color="auto"/>
            <w:bottom w:val="none" w:sz="0" w:space="0" w:color="auto"/>
            <w:right w:val="none" w:sz="0" w:space="0" w:color="auto"/>
          </w:divBdr>
        </w:div>
        <w:div w:id="302928810">
          <w:marLeft w:val="0"/>
          <w:marRight w:val="0"/>
          <w:marTop w:val="0"/>
          <w:marBottom w:val="0"/>
          <w:divBdr>
            <w:top w:val="none" w:sz="0" w:space="0" w:color="auto"/>
            <w:left w:val="none" w:sz="0" w:space="0" w:color="auto"/>
            <w:bottom w:val="none" w:sz="0" w:space="0" w:color="auto"/>
            <w:right w:val="none" w:sz="0" w:space="0" w:color="auto"/>
          </w:divBdr>
        </w:div>
        <w:div w:id="325398432">
          <w:marLeft w:val="0"/>
          <w:marRight w:val="0"/>
          <w:marTop w:val="0"/>
          <w:marBottom w:val="0"/>
          <w:divBdr>
            <w:top w:val="none" w:sz="0" w:space="0" w:color="auto"/>
            <w:left w:val="none" w:sz="0" w:space="0" w:color="auto"/>
            <w:bottom w:val="none" w:sz="0" w:space="0" w:color="auto"/>
            <w:right w:val="none" w:sz="0" w:space="0" w:color="auto"/>
          </w:divBdr>
        </w:div>
        <w:div w:id="347220204">
          <w:marLeft w:val="0"/>
          <w:marRight w:val="0"/>
          <w:marTop w:val="0"/>
          <w:marBottom w:val="0"/>
          <w:divBdr>
            <w:top w:val="none" w:sz="0" w:space="0" w:color="auto"/>
            <w:left w:val="none" w:sz="0" w:space="0" w:color="auto"/>
            <w:bottom w:val="none" w:sz="0" w:space="0" w:color="auto"/>
            <w:right w:val="none" w:sz="0" w:space="0" w:color="auto"/>
          </w:divBdr>
        </w:div>
        <w:div w:id="369576906">
          <w:marLeft w:val="0"/>
          <w:marRight w:val="0"/>
          <w:marTop w:val="0"/>
          <w:marBottom w:val="0"/>
          <w:divBdr>
            <w:top w:val="none" w:sz="0" w:space="0" w:color="auto"/>
            <w:left w:val="none" w:sz="0" w:space="0" w:color="auto"/>
            <w:bottom w:val="none" w:sz="0" w:space="0" w:color="auto"/>
            <w:right w:val="none" w:sz="0" w:space="0" w:color="auto"/>
          </w:divBdr>
        </w:div>
        <w:div w:id="521476100">
          <w:marLeft w:val="0"/>
          <w:marRight w:val="0"/>
          <w:marTop w:val="0"/>
          <w:marBottom w:val="0"/>
          <w:divBdr>
            <w:top w:val="none" w:sz="0" w:space="0" w:color="auto"/>
            <w:left w:val="none" w:sz="0" w:space="0" w:color="auto"/>
            <w:bottom w:val="none" w:sz="0" w:space="0" w:color="auto"/>
            <w:right w:val="none" w:sz="0" w:space="0" w:color="auto"/>
          </w:divBdr>
        </w:div>
        <w:div w:id="538513860">
          <w:marLeft w:val="0"/>
          <w:marRight w:val="0"/>
          <w:marTop w:val="0"/>
          <w:marBottom w:val="0"/>
          <w:divBdr>
            <w:top w:val="none" w:sz="0" w:space="0" w:color="auto"/>
            <w:left w:val="none" w:sz="0" w:space="0" w:color="auto"/>
            <w:bottom w:val="none" w:sz="0" w:space="0" w:color="auto"/>
            <w:right w:val="none" w:sz="0" w:space="0" w:color="auto"/>
          </w:divBdr>
        </w:div>
        <w:div w:id="714277957">
          <w:marLeft w:val="0"/>
          <w:marRight w:val="0"/>
          <w:marTop w:val="0"/>
          <w:marBottom w:val="0"/>
          <w:divBdr>
            <w:top w:val="none" w:sz="0" w:space="0" w:color="auto"/>
            <w:left w:val="none" w:sz="0" w:space="0" w:color="auto"/>
            <w:bottom w:val="none" w:sz="0" w:space="0" w:color="auto"/>
            <w:right w:val="none" w:sz="0" w:space="0" w:color="auto"/>
          </w:divBdr>
        </w:div>
        <w:div w:id="746852046">
          <w:marLeft w:val="0"/>
          <w:marRight w:val="0"/>
          <w:marTop w:val="0"/>
          <w:marBottom w:val="0"/>
          <w:divBdr>
            <w:top w:val="none" w:sz="0" w:space="0" w:color="auto"/>
            <w:left w:val="none" w:sz="0" w:space="0" w:color="auto"/>
            <w:bottom w:val="none" w:sz="0" w:space="0" w:color="auto"/>
            <w:right w:val="none" w:sz="0" w:space="0" w:color="auto"/>
          </w:divBdr>
        </w:div>
        <w:div w:id="838498489">
          <w:marLeft w:val="0"/>
          <w:marRight w:val="0"/>
          <w:marTop w:val="0"/>
          <w:marBottom w:val="0"/>
          <w:divBdr>
            <w:top w:val="none" w:sz="0" w:space="0" w:color="auto"/>
            <w:left w:val="none" w:sz="0" w:space="0" w:color="auto"/>
            <w:bottom w:val="none" w:sz="0" w:space="0" w:color="auto"/>
            <w:right w:val="none" w:sz="0" w:space="0" w:color="auto"/>
          </w:divBdr>
        </w:div>
        <w:div w:id="876241943">
          <w:marLeft w:val="0"/>
          <w:marRight w:val="0"/>
          <w:marTop w:val="0"/>
          <w:marBottom w:val="0"/>
          <w:divBdr>
            <w:top w:val="none" w:sz="0" w:space="0" w:color="auto"/>
            <w:left w:val="none" w:sz="0" w:space="0" w:color="auto"/>
            <w:bottom w:val="none" w:sz="0" w:space="0" w:color="auto"/>
            <w:right w:val="none" w:sz="0" w:space="0" w:color="auto"/>
          </w:divBdr>
        </w:div>
        <w:div w:id="944386899">
          <w:marLeft w:val="0"/>
          <w:marRight w:val="0"/>
          <w:marTop w:val="0"/>
          <w:marBottom w:val="0"/>
          <w:divBdr>
            <w:top w:val="none" w:sz="0" w:space="0" w:color="auto"/>
            <w:left w:val="none" w:sz="0" w:space="0" w:color="auto"/>
            <w:bottom w:val="none" w:sz="0" w:space="0" w:color="auto"/>
            <w:right w:val="none" w:sz="0" w:space="0" w:color="auto"/>
          </w:divBdr>
        </w:div>
        <w:div w:id="1049383263">
          <w:marLeft w:val="0"/>
          <w:marRight w:val="0"/>
          <w:marTop w:val="0"/>
          <w:marBottom w:val="0"/>
          <w:divBdr>
            <w:top w:val="none" w:sz="0" w:space="0" w:color="auto"/>
            <w:left w:val="none" w:sz="0" w:space="0" w:color="auto"/>
            <w:bottom w:val="none" w:sz="0" w:space="0" w:color="auto"/>
            <w:right w:val="none" w:sz="0" w:space="0" w:color="auto"/>
          </w:divBdr>
        </w:div>
        <w:div w:id="1109856996">
          <w:marLeft w:val="0"/>
          <w:marRight w:val="0"/>
          <w:marTop w:val="0"/>
          <w:marBottom w:val="0"/>
          <w:divBdr>
            <w:top w:val="none" w:sz="0" w:space="0" w:color="auto"/>
            <w:left w:val="none" w:sz="0" w:space="0" w:color="auto"/>
            <w:bottom w:val="none" w:sz="0" w:space="0" w:color="auto"/>
            <w:right w:val="none" w:sz="0" w:space="0" w:color="auto"/>
          </w:divBdr>
        </w:div>
        <w:div w:id="1121149600">
          <w:marLeft w:val="0"/>
          <w:marRight w:val="0"/>
          <w:marTop w:val="0"/>
          <w:marBottom w:val="0"/>
          <w:divBdr>
            <w:top w:val="none" w:sz="0" w:space="0" w:color="auto"/>
            <w:left w:val="none" w:sz="0" w:space="0" w:color="auto"/>
            <w:bottom w:val="none" w:sz="0" w:space="0" w:color="auto"/>
            <w:right w:val="none" w:sz="0" w:space="0" w:color="auto"/>
          </w:divBdr>
        </w:div>
        <w:div w:id="1140150036">
          <w:marLeft w:val="0"/>
          <w:marRight w:val="0"/>
          <w:marTop w:val="0"/>
          <w:marBottom w:val="0"/>
          <w:divBdr>
            <w:top w:val="none" w:sz="0" w:space="0" w:color="auto"/>
            <w:left w:val="none" w:sz="0" w:space="0" w:color="auto"/>
            <w:bottom w:val="none" w:sz="0" w:space="0" w:color="auto"/>
            <w:right w:val="none" w:sz="0" w:space="0" w:color="auto"/>
          </w:divBdr>
        </w:div>
        <w:div w:id="1224946217">
          <w:marLeft w:val="0"/>
          <w:marRight w:val="0"/>
          <w:marTop w:val="0"/>
          <w:marBottom w:val="0"/>
          <w:divBdr>
            <w:top w:val="none" w:sz="0" w:space="0" w:color="auto"/>
            <w:left w:val="none" w:sz="0" w:space="0" w:color="auto"/>
            <w:bottom w:val="none" w:sz="0" w:space="0" w:color="auto"/>
            <w:right w:val="none" w:sz="0" w:space="0" w:color="auto"/>
          </w:divBdr>
        </w:div>
        <w:div w:id="1338389311">
          <w:marLeft w:val="0"/>
          <w:marRight w:val="0"/>
          <w:marTop w:val="0"/>
          <w:marBottom w:val="0"/>
          <w:divBdr>
            <w:top w:val="none" w:sz="0" w:space="0" w:color="auto"/>
            <w:left w:val="none" w:sz="0" w:space="0" w:color="auto"/>
            <w:bottom w:val="none" w:sz="0" w:space="0" w:color="auto"/>
            <w:right w:val="none" w:sz="0" w:space="0" w:color="auto"/>
          </w:divBdr>
        </w:div>
        <w:div w:id="1390306351">
          <w:marLeft w:val="0"/>
          <w:marRight w:val="0"/>
          <w:marTop w:val="0"/>
          <w:marBottom w:val="0"/>
          <w:divBdr>
            <w:top w:val="none" w:sz="0" w:space="0" w:color="auto"/>
            <w:left w:val="none" w:sz="0" w:space="0" w:color="auto"/>
            <w:bottom w:val="none" w:sz="0" w:space="0" w:color="auto"/>
            <w:right w:val="none" w:sz="0" w:space="0" w:color="auto"/>
          </w:divBdr>
        </w:div>
        <w:div w:id="1485583608">
          <w:marLeft w:val="0"/>
          <w:marRight w:val="0"/>
          <w:marTop w:val="0"/>
          <w:marBottom w:val="0"/>
          <w:divBdr>
            <w:top w:val="none" w:sz="0" w:space="0" w:color="auto"/>
            <w:left w:val="none" w:sz="0" w:space="0" w:color="auto"/>
            <w:bottom w:val="none" w:sz="0" w:space="0" w:color="auto"/>
            <w:right w:val="none" w:sz="0" w:space="0" w:color="auto"/>
          </w:divBdr>
        </w:div>
        <w:div w:id="1519538341">
          <w:marLeft w:val="0"/>
          <w:marRight w:val="0"/>
          <w:marTop w:val="0"/>
          <w:marBottom w:val="0"/>
          <w:divBdr>
            <w:top w:val="none" w:sz="0" w:space="0" w:color="auto"/>
            <w:left w:val="none" w:sz="0" w:space="0" w:color="auto"/>
            <w:bottom w:val="none" w:sz="0" w:space="0" w:color="auto"/>
            <w:right w:val="none" w:sz="0" w:space="0" w:color="auto"/>
          </w:divBdr>
        </w:div>
        <w:div w:id="1554193499">
          <w:marLeft w:val="0"/>
          <w:marRight w:val="0"/>
          <w:marTop w:val="0"/>
          <w:marBottom w:val="0"/>
          <w:divBdr>
            <w:top w:val="none" w:sz="0" w:space="0" w:color="auto"/>
            <w:left w:val="none" w:sz="0" w:space="0" w:color="auto"/>
            <w:bottom w:val="none" w:sz="0" w:space="0" w:color="auto"/>
            <w:right w:val="none" w:sz="0" w:space="0" w:color="auto"/>
          </w:divBdr>
        </w:div>
        <w:div w:id="1563786466">
          <w:marLeft w:val="0"/>
          <w:marRight w:val="0"/>
          <w:marTop w:val="0"/>
          <w:marBottom w:val="0"/>
          <w:divBdr>
            <w:top w:val="none" w:sz="0" w:space="0" w:color="auto"/>
            <w:left w:val="none" w:sz="0" w:space="0" w:color="auto"/>
            <w:bottom w:val="none" w:sz="0" w:space="0" w:color="auto"/>
            <w:right w:val="none" w:sz="0" w:space="0" w:color="auto"/>
          </w:divBdr>
        </w:div>
        <w:div w:id="1572425309">
          <w:marLeft w:val="0"/>
          <w:marRight w:val="0"/>
          <w:marTop w:val="0"/>
          <w:marBottom w:val="0"/>
          <w:divBdr>
            <w:top w:val="none" w:sz="0" w:space="0" w:color="auto"/>
            <w:left w:val="none" w:sz="0" w:space="0" w:color="auto"/>
            <w:bottom w:val="none" w:sz="0" w:space="0" w:color="auto"/>
            <w:right w:val="none" w:sz="0" w:space="0" w:color="auto"/>
          </w:divBdr>
        </w:div>
        <w:div w:id="1602451300">
          <w:marLeft w:val="0"/>
          <w:marRight w:val="0"/>
          <w:marTop w:val="0"/>
          <w:marBottom w:val="0"/>
          <w:divBdr>
            <w:top w:val="none" w:sz="0" w:space="0" w:color="auto"/>
            <w:left w:val="none" w:sz="0" w:space="0" w:color="auto"/>
            <w:bottom w:val="none" w:sz="0" w:space="0" w:color="auto"/>
            <w:right w:val="none" w:sz="0" w:space="0" w:color="auto"/>
          </w:divBdr>
        </w:div>
        <w:div w:id="1615743813">
          <w:marLeft w:val="0"/>
          <w:marRight w:val="0"/>
          <w:marTop w:val="0"/>
          <w:marBottom w:val="0"/>
          <w:divBdr>
            <w:top w:val="none" w:sz="0" w:space="0" w:color="auto"/>
            <w:left w:val="none" w:sz="0" w:space="0" w:color="auto"/>
            <w:bottom w:val="none" w:sz="0" w:space="0" w:color="auto"/>
            <w:right w:val="none" w:sz="0" w:space="0" w:color="auto"/>
          </w:divBdr>
        </w:div>
        <w:div w:id="1727339889">
          <w:marLeft w:val="0"/>
          <w:marRight w:val="0"/>
          <w:marTop w:val="0"/>
          <w:marBottom w:val="0"/>
          <w:divBdr>
            <w:top w:val="none" w:sz="0" w:space="0" w:color="auto"/>
            <w:left w:val="none" w:sz="0" w:space="0" w:color="auto"/>
            <w:bottom w:val="none" w:sz="0" w:space="0" w:color="auto"/>
            <w:right w:val="none" w:sz="0" w:space="0" w:color="auto"/>
          </w:divBdr>
        </w:div>
        <w:div w:id="1789273572">
          <w:marLeft w:val="0"/>
          <w:marRight w:val="0"/>
          <w:marTop w:val="0"/>
          <w:marBottom w:val="0"/>
          <w:divBdr>
            <w:top w:val="none" w:sz="0" w:space="0" w:color="auto"/>
            <w:left w:val="none" w:sz="0" w:space="0" w:color="auto"/>
            <w:bottom w:val="none" w:sz="0" w:space="0" w:color="auto"/>
            <w:right w:val="none" w:sz="0" w:space="0" w:color="auto"/>
          </w:divBdr>
        </w:div>
        <w:div w:id="1812361484">
          <w:marLeft w:val="0"/>
          <w:marRight w:val="0"/>
          <w:marTop w:val="0"/>
          <w:marBottom w:val="0"/>
          <w:divBdr>
            <w:top w:val="none" w:sz="0" w:space="0" w:color="auto"/>
            <w:left w:val="none" w:sz="0" w:space="0" w:color="auto"/>
            <w:bottom w:val="none" w:sz="0" w:space="0" w:color="auto"/>
            <w:right w:val="none" w:sz="0" w:space="0" w:color="auto"/>
          </w:divBdr>
        </w:div>
        <w:div w:id="1835418215">
          <w:marLeft w:val="0"/>
          <w:marRight w:val="0"/>
          <w:marTop w:val="0"/>
          <w:marBottom w:val="0"/>
          <w:divBdr>
            <w:top w:val="none" w:sz="0" w:space="0" w:color="auto"/>
            <w:left w:val="none" w:sz="0" w:space="0" w:color="auto"/>
            <w:bottom w:val="none" w:sz="0" w:space="0" w:color="auto"/>
            <w:right w:val="none" w:sz="0" w:space="0" w:color="auto"/>
          </w:divBdr>
        </w:div>
        <w:div w:id="1930429214">
          <w:marLeft w:val="0"/>
          <w:marRight w:val="0"/>
          <w:marTop w:val="0"/>
          <w:marBottom w:val="0"/>
          <w:divBdr>
            <w:top w:val="none" w:sz="0" w:space="0" w:color="auto"/>
            <w:left w:val="none" w:sz="0" w:space="0" w:color="auto"/>
            <w:bottom w:val="none" w:sz="0" w:space="0" w:color="auto"/>
            <w:right w:val="none" w:sz="0" w:space="0" w:color="auto"/>
          </w:divBdr>
        </w:div>
        <w:div w:id="1969777988">
          <w:marLeft w:val="0"/>
          <w:marRight w:val="0"/>
          <w:marTop w:val="0"/>
          <w:marBottom w:val="0"/>
          <w:divBdr>
            <w:top w:val="none" w:sz="0" w:space="0" w:color="auto"/>
            <w:left w:val="none" w:sz="0" w:space="0" w:color="auto"/>
            <w:bottom w:val="none" w:sz="0" w:space="0" w:color="auto"/>
            <w:right w:val="none" w:sz="0" w:space="0" w:color="auto"/>
          </w:divBdr>
        </w:div>
        <w:div w:id="2027755280">
          <w:marLeft w:val="0"/>
          <w:marRight w:val="0"/>
          <w:marTop w:val="0"/>
          <w:marBottom w:val="0"/>
          <w:divBdr>
            <w:top w:val="none" w:sz="0" w:space="0" w:color="auto"/>
            <w:left w:val="none" w:sz="0" w:space="0" w:color="auto"/>
            <w:bottom w:val="none" w:sz="0" w:space="0" w:color="auto"/>
            <w:right w:val="none" w:sz="0" w:space="0" w:color="auto"/>
          </w:divBdr>
        </w:div>
        <w:div w:id="2095542792">
          <w:marLeft w:val="0"/>
          <w:marRight w:val="0"/>
          <w:marTop w:val="0"/>
          <w:marBottom w:val="0"/>
          <w:divBdr>
            <w:top w:val="none" w:sz="0" w:space="0" w:color="auto"/>
            <w:left w:val="none" w:sz="0" w:space="0" w:color="auto"/>
            <w:bottom w:val="none" w:sz="0" w:space="0" w:color="auto"/>
            <w:right w:val="none" w:sz="0" w:space="0" w:color="auto"/>
          </w:divBdr>
        </w:div>
      </w:divsChild>
    </w:div>
    <w:div w:id="666129572">
      <w:bodyDiv w:val="1"/>
      <w:marLeft w:val="0"/>
      <w:marRight w:val="0"/>
      <w:marTop w:val="0"/>
      <w:marBottom w:val="0"/>
      <w:divBdr>
        <w:top w:val="none" w:sz="0" w:space="0" w:color="auto"/>
        <w:left w:val="none" w:sz="0" w:space="0" w:color="auto"/>
        <w:bottom w:val="none" w:sz="0" w:space="0" w:color="auto"/>
        <w:right w:val="none" w:sz="0" w:space="0" w:color="auto"/>
      </w:divBdr>
      <w:divsChild>
        <w:div w:id="142041669">
          <w:marLeft w:val="0"/>
          <w:marRight w:val="0"/>
          <w:marTop w:val="0"/>
          <w:marBottom w:val="0"/>
          <w:divBdr>
            <w:top w:val="none" w:sz="0" w:space="0" w:color="auto"/>
            <w:left w:val="none" w:sz="0" w:space="0" w:color="auto"/>
            <w:bottom w:val="none" w:sz="0" w:space="0" w:color="auto"/>
            <w:right w:val="none" w:sz="0" w:space="0" w:color="auto"/>
          </w:divBdr>
        </w:div>
        <w:div w:id="184249064">
          <w:marLeft w:val="0"/>
          <w:marRight w:val="0"/>
          <w:marTop w:val="0"/>
          <w:marBottom w:val="0"/>
          <w:divBdr>
            <w:top w:val="none" w:sz="0" w:space="0" w:color="auto"/>
            <w:left w:val="none" w:sz="0" w:space="0" w:color="auto"/>
            <w:bottom w:val="none" w:sz="0" w:space="0" w:color="auto"/>
            <w:right w:val="none" w:sz="0" w:space="0" w:color="auto"/>
          </w:divBdr>
        </w:div>
        <w:div w:id="415783640">
          <w:marLeft w:val="0"/>
          <w:marRight w:val="0"/>
          <w:marTop w:val="0"/>
          <w:marBottom w:val="0"/>
          <w:divBdr>
            <w:top w:val="none" w:sz="0" w:space="0" w:color="auto"/>
            <w:left w:val="none" w:sz="0" w:space="0" w:color="auto"/>
            <w:bottom w:val="none" w:sz="0" w:space="0" w:color="auto"/>
            <w:right w:val="none" w:sz="0" w:space="0" w:color="auto"/>
          </w:divBdr>
        </w:div>
        <w:div w:id="604073739">
          <w:marLeft w:val="0"/>
          <w:marRight w:val="0"/>
          <w:marTop w:val="0"/>
          <w:marBottom w:val="0"/>
          <w:divBdr>
            <w:top w:val="none" w:sz="0" w:space="0" w:color="auto"/>
            <w:left w:val="none" w:sz="0" w:space="0" w:color="auto"/>
            <w:bottom w:val="none" w:sz="0" w:space="0" w:color="auto"/>
            <w:right w:val="none" w:sz="0" w:space="0" w:color="auto"/>
          </w:divBdr>
        </w:div>
        <w:div w:id="1859466290">
          <w:marLeft w:val="0"/>
          <w:marRight w:val="0"/>
          <w:marTop w:val="0"/>
          <w:marBottom w:val="0"/>
          <w:divBdr>
            <w:top w:val="none" w:sz="0" w:space="0" w:color="auto"/>
            <w:left w:val="none" w:sz="0" w:space="0" w:color="auto"/>
            <w:bottom w:val="none" w:sz="0" w:space="0" w:color="auto"/>
            <w:right w:val="none" w:sz="0" w:space="0" w:color="auto"/>
          </w:divBdr>
        </w:div>
        <w:div w:id="2086761056">
          <w:marLeft w:val="0"/>
          <w:marRight w:val="0"/>
          <w:marTop w:val="0"/>
          <w:marBottom w:val="0"/>
          <w:divBdr>
            <w:top w:val="none" w:sz="0" w:space="0" w:color="auto"/>
            <w:left w:val="none" w:sz="0" w:space="0" w:color="auto"/>
            <w:bottom w:val="none" w:sz="0" w:space="0" w:color="auto"/>
            <w:right w:val="none" w:sz="0" w:space="0" w:color="auto"/>
          </w:divBdr>
        </w:div>
      </w:divsChild>
    </w:div>
    <w:div w:id="673186974">
      <w:bodyDiv w:val="1"/>
      <w:marLeft w:val="0"/>
      <w:marRight w:val="0"/>
      <w:marTop w:val="0"/>
      <w:marBottom w:val="0"/>
      <w:divBdr>
        <w:top w:val="none" w:sz="0" w:space="0" w:color="auto"/>
        <w:left w:val="none" w:sz="0" w:space="0" w:color="auto"/>
        <w:bottom w:val="none" w:sz="0" w:space="0" w:color="auto"/>
        <w:right w:val="none" w:sz="0" w:space="0" w:color="auto"/>
      </w:divBdr>
      <w:divsChild>
        <w:div w:id="37363048">
          <w:marLeft w:val="0"/>
          <w:marRight w:val="0"/>
          <w:marTop w:val="0"/>
          <w:marBottom w:val="0"/>
          <w:divBdr>
            <w:top w:val="none" w:sz="0" w:space="0" w:color="auto"/>
            <w:left w:val="none" w:sz="0" w:space="0" w:color="auto"/>
            <w:bottom w:val="none" w:sz="0" w:space="0" w:color="auto"/>
            <w:right w:val="none" w:sz="0" w:space="0" w:color="auto"/>
          </w:divBdr>
        </w:div>
        <w:div w:id="59910370">
          <w:marLeft w:val="0"/>
          <w:marRight w:val="0"/>
          <w:marTop w:val="0"/>
          <w:marBottom w:val="0"/>
          <w:divBdr>
            <w:top w:val="none" w:sz="0" w:space="0" w:color="auto"/>
            <w:left w:val="none" w:sz="0" w:space="0" w:color="auto"/>
            <w:bottom w:val="none" w:sz="0" w:space="0" w:color="auto"/>
            <w:right w:val="none" w:sz="0" w:space="0" w:color="auto"/>
          </w:divBdr>
        </w:div>
        <w:div w:id="74978161">
          <w:marLeft w:val="0"/>
          <w:marRight w:val="0"/>
          <w:marTop w:val="0"/>
          <w:marBottom w:val="0"/>
          <w:divBdr>
            <w:top w:val="none" w:sz="0" w:space="0" w:color="auto"/>
            <w:left w:val="none" w:sz="0" w:space="0" w:color="auto"/>
            <w:bottom w:val="none" w:sz="0" w:space="0" w:color="auto"/>
            <w:right w:val="none" w:sz="0" w:space="0" w:color="auto"/>
          </w:divBdr>
        </w:div>
        <w:div w:id="174922240">
          <w:marLeft w:val="0"/>
          <w:marRight w:val="0"/>
          <w:marTop w:val="0"/>
          <w:marBottom w:val="0"/>
          <w:divBdr>
            <w:top w:val="none" w:sz="0" w:space="0" w:color="auto"/>
            <w:left w:val="none" w:sz="0" w:space="0" w:color="auto"/>
            <w:bottom w:val="none" w:sz="0" w:space="0" w:color="auto"/>
            <w:right w:val="none" w:sz="0" w:space="0" w:color="auto"/>
          </w:divBdr>
        </w:div>
        <w:div w:id="184632590">
          <w:marLeft w:val="0"/>
          <w:marRight w:val="0"/>
          <w:marTop w:val="0"/>
          <w:marBottom w:val="0"/>
          <w:divBdr>
            <w:top w:val="none" w:sz="0" w:space="0" w:color="auto"/>
            <w:left w:val="none" w:sz="0" w:space="0" w:color="auto"/>
            <w:bottom w:val="none" w:sz="0" w:space="0" w:color="auto"/>
            <w:right w:val="none" w:sz="0" w:space="0" w:color="auto"/>
          </w:divBdr>
        </w:div>
        <w:div w:id="192698480">
          <w:marLeft w:val="0"/>
          <w:marRight w:val="0"/>
          <w:marTop w:val="0"/>
          <w:marBottom w:val="0"/>
          <w:divBdr>
            <w:top w:val="none" w:sz="0" w:space="0" w:color="auto"/>
            <w:left w:val="none" w:sz="0" w:space="0" w:color="auto"/>
            <w:bottom w:val="none" w:sz="0" w:space="0" w:color="auto"/>
            <w:right w:val="none" w:sz="0" w:space="0" w:color="auto"/>
          </w:divBdr>
        </w:div>
        <w:div w:id="196819824">
          <w:marLeft w:val="0"/>
          <w:marRight w:val="0"/>
          <w:marTop w:val="0"/>
          <w:marBottom w:val="0"/>
          <w:divBdr>
            <w:top w:val="none" w:sz="0" w:space="0" w:color="auto"/>
            <w:left w:val="none" w:sz="0" w:space="0" w:color="auto"/>
            <w:bottom w:val="none" w:sz="0" w:space="0" w:color="auto"/>
            <w:right w:val="none" w:sz="0" w:space="0" w:color="auto"/>
          </w:divBdr>
        </w:div>
        <w:div w:id="227426338">
          <w:marLeft w:val="0"/>
          <w:marRight w:val="0"/>
          <w:marTop w:val="0"/>
          <w:marBottom w:val="0"/>
          <w:divBdr>
            <w:top w:val="none" w:sz="0" w:space="0" w:color="auto"/>
            <w:left w:val="none" w:sz="0" w:space="0" w:color="auto"/>
            <w:bottom w:val="none" w:sz="0" w:space="0" w:color="auto"/>
            <w:right w:val="none" w:sz="0" w:space="0" w:color="auto"/>
          </w:divBdr>
        </w:div>
        <w:div w:id="282230366">
          <w:marLeft w:val="0"/>
          <w:marRight w:val="0"/>
          <w:marTop w:val="0"/>
          <w:marBottom w:val="0"/>
          <w:divBdr>
            <w:top w:val="none" w:sz="0" w:space="0" w:color="auto"/>
            <w:left w:val="none" w:sz="0" w:space="0" w:color="auto"/>
            <w:bottom w:val="none" w:sz="0" w:space="0" w:color="auto"/>
            <w:right w:val="none" w:sz="0" w:space="0" w:color="auto"/>
          </w:divBdr>
        </w:div>
        <w:div w:id="491872145">
          <w:marLeft w:val="0"/>
          <w:marRight w:val="0"/>
          <w:marTop w:val="0"/>
          <w:marBottom w:val="0"/>
          <w:divBdr>
            <w:top w:val="none" w:sz="0" w:space="0" w:color="auto"/>
            <w:left w:val="none" w:sz="0" w:space="0" w:color="auto"/>
            <w:bottom w:val="none" w:sz="0" w:space="0" w:color="auto"/>
            <w:right w:val="none" w:sz="0" w:space="0" w:color="auto"/>
          </w:divBdr>
        </w:div>
        <w:div w:id="511070759">
          <w:marLeft w:val="0"/>
          <w:marRight w:val="0"/>
          <w:marTop w:val="0"/>
          <w:marBottom w:val="0"/>
          <w:divBdr>
            <w:top w:val="none" w:sz="0" w:space="0" w:color="auto"/>
            <w:left w:val="none" w:sz="0" w:space="0" w:color="auto"/>
            <w:bottom w:val="none" w:sz="0" w:space="0" w:color="auto"/>
            <w:right w:val="none" w:sz="0" w:space="0" w:color="auto"/>
          </w:divBdr>
        </w:div>
        <w:div w:id="523908033">
          <w:marLeft w:val="0"/>
          <w:marRight w:val="0"/>
          <w:marTop w:val="0"/>
          <w:marBottom w:val="0"/>
          <w:divBdr>
            <w:top w:val="none" w:sz="0" w:space="0" w:color="auto"/>
            <w:left w:val="none" w:sz="0" w:space="0" w:color="auto"/>
            <w:bottom w:val="none" w:sz="0" w:space="0" w:color="auto"/>
            <w:right w:val="none" w:sz="0" w:space="0" w:color="auto"/>
          </w:divBdr>
        </w:div>
        <w:div w:id="634994010">
          <w:marLeft w:val="0"/>
          <w:marRight w:val="0"/>
          <w:marTop w:val="0"/>
          <w:marBottom w:val="0"/>
          <w:divBdr>
            <w:top w:val="none" w:sz="0" w:space="0" w:color="auto"/>
            <w:left w:val="none" w:sz="0" w:space="0" w:color="auto"/>
            <w:bottom w:val="none" w:sz="0" w:space="0" w:color="auto"/>
            <w:right w:val="none" w:sz="0" w:space="0" w:color="auto"/>
          </w:divBdr>
        </w:div>
        <w:div w:id="689529822">
          <w:marLeft w:val="0"/>
          <w:marRight w:val="0"/>
          <w:marTop w:val="0"/>
          <w:marBottom w:val="0"/>
          <w:divBdr>
            <w:top w:val="none" w:sz="0" w:space="0" w:color="auto"/>
            <w:left w:val="none" w:sz="0" w:space="0" w:color="auto"/>
            <w:bottom w:val="none" w:sz="0" w:space="0" w:color="auto"/>
            <w:right w:val="none" w:sz="0" w:space="0" w:color="auto"/>
          </w:divBdr>
        </w:div>
        <w:div w:id="760414946">
          <w:marLeft w:val="0"/>
          <w:marRight w:val="0"/>
          <w:marTop w:val="0"/>
          <w:marBottom w:val="0"/>
          <w:divBdr>
            <w:top w:val="none" w:sz="0" w:space="0" w:color="auto"/>
            <w:left w:val="none" w:sz="0" w:space="0" w:color="auto"/>
            <w:bottom w:val="none" w:sz="0" w:space="0" w:color="auto"/>
            <w:right w:val="none" w:sz="0" w:space="0" w:color="auto"/>
          </w:divBdr>
        </w:div>
        <w:div w:id="810443214">
          <w:marLeft w:val="0"/>
          <w:marRight w:val="0"/>
          <w:marTop w:val="0"/>
          <w:marBottom w:val="0"/>
          <w:divBdr>
            <w:top w:val="none" w:sz="0" w:space="0" w:color="auto"/>
            <w:left w:val="none" w:sz="0" w:space="0" w:color="auto"/>
            <w:bottom w:val="none" w:sz="0" w:space="0" w:color="auto"/>
            <w:right w:val="none" w:sz="0" w:space="0" w:color="auto"/>
          </w:divBdr>
        </w:div>
        <w:div w:id="886531786">
          <w:marLeft w:val="0"/>
          <w:marRight w:val="0"/>
          <w:marTop w:val="0"/>
          <w:marBottom w:val="0"/>
          <w:divBdr>
            <w:top w:val="none" w:sz="0" w:space="0" w:color="auto"/>
            <w:left w:val="none" w:sz="0" w:space="0" w:color="auto"/>
            <w:bottom w:val="none" w:sz="0" w:space="0" w:color="auto"/>
            <w:right w:val="none" w:sz="0" w:space="0" w:color="auto"/>
          </w:divBdr>
        </w:div>
        <w:div w:id="922566730">
          <w:marLeft w:val="0"/>
          <w:marRight w:val="0"/>
          <w:marTop w:val="0"/>
          <w:marBottom w:val="0"/>
          <w:divBdr>
            <w:top w:val="none" w:sz="0" w:space="0" w:color="auto"/>
            <w:left w:val="none" w:sz="0" w:space="0" w:color="auto"/>
            <w:bottom w:val="none" w:sz="0" w:space="0" w:color="auto"/>
            <w:right w:val="none" w:sz="0" w:space="0" w:color="auto"/>
          </w:divBdr>
        </w:div>
        <w:div w:id="928199554">
          <w:marLeft w:val="0"/>
          <w:marRight w:val="0"/>
          <w:marTop w:val="0"/>
          <w:marBottom w:val="0"/>
          <w:divBdr>
            <w:top w:val="none" w:sz="0" w:space="0" w:color="auto"/>
            <w:left w:val="none" w:sz="0" w:space="0" w:color="auto"/>
            <w:bottom w:val="none" w:sz="0" w:space="0" w:color="auto"/>
            <w:right w:val="none" w:sz="0" w:space="0" w:color="auto"/>
          </w:divBdr>
        </w:div>
        <w:div w:id="1049918387">
          <w:marLeft w:val="0"/>
          <w:marRight w:val="0"/>
          <w:marTop w:val="0"/>
          <w:marBottom w:val="0"/>
          <w:divBdr>
            <w:top w:val="none" w:sz="0" w:space="0" w:color="auto"/>
            <w:left w:val="none" w:sz="0" w:space="0" w:color="auto"/>
            <w:bottom w:val="none" w:sz="0" w:space="0" w:color="auto"/>
            <w:right w:val="none" w:sz="0" w:space="0" w:color="auto"/>
          </w:divBdr>
        </w:div>
        <w:div w:id="1063407071">
          <w:marLeft w:val="0"/>
          <w:marRight w:val="0"/>
          <w:marTop w:val="0"/>
          <w:marBottom w:val="0"/>
          <w:divBdr>
            <w:top w:val="none" w:sz="0" w:space="0" w:color="auto"/>
            <w:left w:val="none" w:sz="0" w:space="0" w:color="auto"/>
            <w:bottom w:val="none" w:sz="0" w:space="0" w:color="auto"/>
            <w:right w:val="none" w:sz="0" w:space="0" w:color="auto"/>
          </w:divBdr>
        </w:div>
        <w:div w:id="1074085945">
          <w:marLeft w:val="0"/>
          <w:marRight w:val="0"/>
          <w:marTop w:val="0"/>
          <w:marBottom w:val="0"/>
          <w:divBdr>
            <w:top w:val="none" w:sz="0" w:space="0" w:color="auto"/>
            <w:left w:val="none" w:sz="0" w:space="0" w:color="auto"/>
            <w:bottom w:val="none" w:sz="0" w:space="0" w:color="auto"/>
            <w:right w:val="none" w:sz="0" w:space="0" w:color="auto"/>
          </w:divBdr>
        </w:div>
        <w:div w:id="1086730554">
          <w:marLeft w:val="0"/>
          <w:marRight w:val="0"/>
          <w:marTop w:val="0"/>
          <w:marBottom w:val="0"/>
          <w:divBdr>
            <w:top w:val="none" w:sz="0" w:space="0" w:color="auto"/>
            <w:left w:val="none" w:sz="0" w:space="0" w:color="auto"/>
            <w:bottom w:val="none" w:sz="0" w:space="0" w:color="auto"/>
            <w:right w:val="none" w:sz="0" w:space="0" w:color="auto"/>
          </w:divBdr>
        </w:div>
        <w:div w:id="1230194564">
          <w:marLeft w:val="0"/>
          <w:marRight w:val="0"/>
          <w:marTop w:val="0"/>
          <w:marBottom w:val="0"/>
          <w:divBdr>
            <w:top w:val="none" w:sz="0" w:space="0" w:color="auto"/>
            <w:left w:val="none" w:sz="0" w:space="0" w:color="auto"/>
            <w:bottom w:val="none" w:sz="0" w:space="0" w:color="auto"/>
            <w:right w:val="none" w:sz="0" w:space="0" w:color="auto"/>
          </w:divBdr>
        </w:div>
        <w:div w:id="1265958970">
          <w:marLeft w:val="0"/>
          <w:marRight w:val="0"/>
          <w:marTop w:val="0"/>
          <w:marBottom w:val="0"/>
          <w:divBdr>
            <w:top w:val="none" w:sz="0" w:space="0" w:color="auto"/>
            <w:left w:val="none" w:sz="0" w:space="0" w:color="auto"/>
            <w:bottom w:val="none" w:sz="0" w:space="0" w:color="auto"/>
            <w:right w:val="none" w:sz="0" w:space="0" w:color="auto"/>
          </w:divBdr>
        </w:div>
        <w:div w:id="1404333949">
          <w:marLeft w:val="0"/>
          <w:marRight w:val="0"/>
          <w:marTop w:val="0"/>
          <w:marBottom w:val="0"/>
          <w:divBdr>
            <w:top w:val="none" w:sz="0" w:space="0" w:color="auto"/>
            <w:left w:val="none" w:sz="0" w:space="0" w:color="auto"/>
            <w:bottom w:val="none" w:sz="0" w:space="0" w:color="auto"/>
            <w:right w:val="none" w:sz="0" w:space="0" w:color="auto"/>
          </w:divBdr>
        </w:div>
        <w:div w:id="1417746335">
          <w:marLeft w:val="0"/>
          <w:marRight w:val="0"/>
          <w:marTop w:val="0"/>
          <w:marBottom w:val="0"/>
          <w:divBdr>
            <w:top w:val="none" w:sz="0" w:space="0" w:color="auto"/>
            <w:left w:val="none" w:sz="0" w:space="0" w:color="auto"/>
            <w:bottom w:val="none" w:sz="0" w:space="0" w:color="auto"/>
            <w:right w:val="none" w:sz="0" w:space="0" w:color="auto"/>
          </w:divBdr>
        </w:div>
        <w:div w:id="1440106849">
          <w:marLeft w:val="0"/>
          <w:marRight w:val="0"/>
          <w:marTop w:val="0"/>
          <w:marBottom w:val="0"/>
          <w:divBdr>
            <w:top w:val="none" w:sz="0" w:space="0" w:color="auto"/>
            <w:left w:val="none" w:sz="0" w:space="0" w:color="auto"/>
            <w:bottom w:val="none" w:sz="0" w:space="0" w:color="auto"/>
            <w:right w:val="none" w:sz="0" w:space="0" w:color="auto"/>
          </w:divBdr>
        </w:div>
        <w:div w:id="1511792345">
          <w:marLeft w:val="0"/>
          <w:marRight w:val="0"/>
          <w:marTop w:val="0"/>
          <w:marBottom w:val="0"/>
          <w:divBdr>
            <w:top w:val="none" w:sz="0" w:space="0" w:color="auto"/>
            <w:left w:val="none" w:sz="0" w:space="0" w:color="auto"/>
            <w:bottom w:val="none" w:sz="0" w:space="0" w:color="auto"/>
            <w:right w:val="none" w:sz="0" w:space="0" w:color="auto"/>
          </w:divBdr>
        </w:div>
        <w:div w:id="1582987227">
          <w:marLeft w:val="0"/>
          <w:marRight w:val="0"/>
          <w:marTop w:val="0"/>
          <w:marBottom w:val="0"/>
          <w:divBdr>
            <w:top w:val="none" w:sz="0" w:space="0" w:color="auto"/>
            <w:left w:val="none" w:sz="0" w:space="0" w:color="auto"/>
            <w:bottom w:val="none" w:sz="0" w:space="0" w:color="auto"/>
            <w:right w:val="none" w:sz="0" w:space="0" w:color="auto"/>
          </w:divBdr>
        </w:div>
        <w:div w:id="1621837751">
          <w:marLeft w:val="0"/>
          <w:marRight w:val="0"/>
          <w:marTop w:val="0"/>
          <w:marBottom w:val="0"/>
          <w:divBdr>
            <w:top w:val="none" w:sz="0" w:space="0" w:color="auto"/>
            <w:left w:val="none" w:sz="0" w:space="0" w:color="auto"/>
            <w:bottom w:val="none" w:sz="0" w:space="0" w:color="auto"/>
            <w:right w:val="none" w:sz="0" w:space="0" w:color="auto"/>
          </w:divBdr>
        </w:div>
        <w:div w:id="1652098574">
          <w:marLeft w:val="0"/>
          <w:marRight w:val="0"/>
          <w:marTop w:val="0"/>
          <w:marBottom w:val="0"/>
          <w:divBdr>
            <w:top w:val="none" w:sz="0" w:space="0" w:color="auto"/>
            <w:left w:val="none" w:sz="0" w:space="0" w:color="auto"/>
            <w:bottom w:val="none" w:sz="0" w:space="0" w:color="auto"/>
            <w:right w:val="none" w:sz="0" w:space="0" w:color="auto"/>
          </w:divBdr>
        </w:div>
        <w:div w:id="1656954160">
          <w:marLeft w:val="0"/>
          <w:marRight w:val="0"/>
          <w:marTop w:val="0"/>
          <w:marBottom w:val="0"/>
          <w:divBdr>
            <w:top w:val="none" w:sz="0" w:space="0" w:color="auto"/>
            <w:left w:val="none" w:sz="0" w:space="0" w:color="auto"/>
            <w:bottom w:val="none" w:sz="0" w:space="0" w:color="auto"/>
            <w:right w:val="none" w:sz="0" w:space="0" w:color="auto"/>
          </w:divBdr>
        </w:div>
        <w:div w:id="1789621277">
          <w:marLeft w:val="0"/>
          <w:marRight w:val="0"/>
          <w:marTop w:val="0"/>
          <w:marBottom w:val="0"/>
          <w:divBdr>
            <w:top w:val="none" w:sz="0" w:space="0" w:color="auto"/>
            <w:left w:val="none" w:sz="0" w:space="0" w:color="auto"/>
            <w:bottom w:val="none" w:sz="0" w:space="0" w:color="auto"/>
            <w:right w:val="none" w:sz="0" w:space="0" w:color="auto"/>
          </w:divBdr>
        </w:div>
        <w:div w:id="1894468086">
          <w:marLeft w:val="0"/>
          <w:marRight w:val="0"/>
          <w:marTop w:val="0"/>
          <w:marBottom w:val="0"/>
          <w:divBdr>
            <w:top w:val="none" w:sz="0" w:space="0" w:color="auto"/>
            <w:left w:val="none" w:sz="0" w:space="0" w:color="auto"/>
            <w:bottom w:val="none" w:sz="0" w:space="0" w:color="auto"/>
            <w:right w:val="none" w:sz="0" w:space="0" w:color="auto"/>
          </w:divBdr>
        </w:div>
        <w:div w:id="1968313277">
          <w:marLeft w:val="0"/>
          <w:marRight w:val="0"/>
          <w:marTop w:val="0"/>
          <w:marBottom w:val="0"/>
          <w:divBdr>
            <w:top w:val="none" w:sz="0" w:space="0" w:color="auto"/>
            <w:left w:val="none" w:sz="0" w:space="0" w:color="auto"/>
            <w:bottom w:val="none" w:sz="0" w:space="0" w:color="auto"/>
            <w:right w:val="none" w:sz="0" w:space="0" w:color="auto"/>
          </w:divBdr>
        </w:div>
        <w:div w:id="1972782034">
          <w:marLeft w:val="0"/>
          <w:marRight w:val="0"/>
          <w:marTop w:val="0"/>
          <w:marBottom w:val="0"/>
          <w:divBdr>
            <w:top w:val="none" w:sz="0" w:space="0" w:color="auto"/>
            <w:left w:val="none" w:sz="0" w:space="0" w:color="auto"/>
            <w:bottom w:val="none" w:sz="0" w:space="0" w:color="auto"/>
            <w:right w:val="none" w:sz="0" w:space="0" w:color="auto"/>
          </w:divBdr>
        </w:div>
        <w:div w:id="2034720504">
          <w:marLeft w:val="0"/>
          <w:marRight w:val="0"/>
          <w:marTop w:val="0"/>
          <w:marBottom w:val="0"/>
          <w:divBdr>
            <w:top w:val="none" w:sz="0" w:space="0" w:color="auto"/>
            <w:left w:val="none" w:sz="0" w:space="0" w:color="auto"/>
            <w:bottom w:val="none" w:sz="0" w:space="0" w:color="auto"/>
            <w:right w:val="none" w:sz="0" w:space="0" w:color="auto"/>
          </w:divBdr>
        </w:div>
        <w:div w:id="2076585291">
          <w:marLeft w:val="0"/>
          <w:marRight w:val="0"/>
          <w:marTop w:val="0"/>
          <w:marBottom w:val="0"/>
          <w:divBdr>
            <w:top w:val="none" w:sz="0" w:space="0" w:color="auto"/>
            <w:left w:val="none" w:sz="0" w:space="0" w:color="auto"/>
            <w:bottom w:val="none" w:sz="0" w:space="0" w:color="auto"/>
            <w:right w:val="none" w:sz="0" w:space="0" w:color="auto"/>
          </w:divBdr>
        </w:div>
      </w:divsChild>
    </w:div>
    <w:div w:id="703020057">
      <w:bodyDiv w:val="1"/>
      <w:marLeft w:val="0"/>
      <w:marRight w:val="0"/>
      <w:marTop w:val="0"/>
      <w:marBottom w:val="0"/>
      <w:divBdr>
        <w:top w:val="none" w:sz="0" w:space="0" w:color="auto"/>
        <w:left w:val="none" w:sz="0" w:space="0" w:color="auto"/>
        <w:bottom w:val="none" w:sz="0" w:space="0" w:color="auto"/>
        <w:right w:val="none" w:sz="0" w:space="0" w:color="auto"/>
      </w:divBdr>
      <w:divsChild>
        <w:div w:id="154494456">
          <w:marLeft w:val="0"/>
          <w:marRight w:val="0"/>
          <w:marTop w:val="0"/>
          <w:marBottom w:val="0"/>
          <w:divBdr>
            <w:top w:val="none" w:sz="0" w:space="0" w:color="auto"/>
            <w:left w:val="none" w:sz="0" w:space="0" w:color="auto"/>
            <w:bottom w:val="none" w:sz="0" w:space="0" w:color="auto"/>
            <w:right w:val="none" w:sz="0" w:space="0" w:color="auto"/>
          </w:divBdr>
        </w:div>
        <w:div w:id="231161411">
          <w:marLeft w:val="0"/>
          <w:marRight w:val="0"/>
          <w:marTop w:val="0"/>
          <w:marBottom w:val="0"/>
          <w:divBdr>
            <w:top w:val="none" w:sz="0" w:space="0" w:color="auto"/>
            <w:left w:val="none" w:sz="0" w:space="0" w:color="auto"/>
            <w:bottom w:val="none" w:sz="0" w:space="0" w:color="auto"/>
            <w:right w:val="none" w:sz="0" w:space="0" w:color="auto"/>
          </w:divBdr>
        </w:div>
        <w:div w:id="643243317">
          <w:marLeft w:val="0"/>
          <w:marRight w:val="0"/>
          <w:marTop w:val="0"/>
          <w:marBottom w:val="0"/>
          <w:divBdr>
            <w:top w:val="none" w:sz="0" w:space="0" w:color="auto"/>
            <w:left w:val="none" w:sz="0" w:space="0" w:color="auto"/>
            <w:bottom w:val="none" w:sz="0" w:space="0" w:color="auto"/>
            <w:right w:val="none" w:sz="0" w:space="0" w:color="auto"/>
          </w:divBdr>
        </w:div>
        <w:div w:id="807479116">
          <w:marLeft w:val="0"/>
          <w:marRight w:val="0"/>
          <w:marTop w:val="0"/>
          <w:marBottom w:val="0"/>
          <w:divBdr>
            <w:top w:val="none" w:sz="0" w:space="0" w:color="auto"/>
            <w:left w:val="none" w:sz="0" w:space="0" w:color="auto"/>
            <w:bottom w:val="none" w:sz="0" w:space="0" w:color="auto"/>
            <w:right w:val="none" w:sz="0" w:space="0" w:color="auto"/>
          </w:divBdr>
        </w:div>
        <w:div w:id="1946229543">
          <w:marLeft w:val="0"/>
          <w:marRight w:val="0"/>
          <w:marTop w:val="0"/>
          <w:marBottom w:val="0"/>
          <w:divBdr>
            <w:top w:val="none" w:sz="0" w:space="0" w:color="auto"/>
            <w:left w:val="none" w:sz="0" w:space="0" w:color="auto"/>
            <w:bottom w:val="none" w:sz="0" w:space="0" w:color="auto"/>
            <w:right w:val="none" w:sz="0" w:space="0" w:color="auto"/>
          </w:divBdr>
        </w:div>
      </w:divsChild>
    </w:div>
    <w:div w:id="876047093">
      <w:bodyDiv w:val="1"/>
      <w:marLeft w:val="0"/>
      <w:marRight w:val="0"/>
      <w:marTop w:val="0"/>
      <w:marBottom w:val="0"/>
      <w:divBdr>
        <w:top w:val="none" w:sz="0" w:space="0" w:color="auto"/>
        <w:left w:val="none" w:sz="0" w:space="0" w:color="auto"/>
        <w:bottom w:val="none" w:sz="0" w:space="0" w:color="auto"/>
        <w:right w:val="none" w:sz="0" w:space="0" w:color="auto"/>
      </w:divBdr>
      <w:divsChild>
        <w:div w:id="133186081">
          <w:marLeft w:val="0"/>
          <w:marRight w:val="0"/>
          <w:marTop w:val="0"/>
          <w:marBottom w:val="0"/>
          <w:divBdr>
            <w:top w:val="none" w:sz="0" w:space="0" w:color="auto"/>
            <w:left w:val="none" w:sz="0" w:space="0" w:color="auto"/>
            <w:bottom w:val="none" w:sz="0" w:space="0" w:color="auto"/>
            <w:right w:val="none" w:sz="0" w:space="0" w:color="auto"/>
          </w:divBdr>
        </w:div>
        <w:div w:id="160389218">
          <w:marLeft w:val="0"/>
          <w:marRight w:val="0"/>
          <w:marTop w:val="0"/>
          <w:marBottom w:val="0"/>
          <w:divBdr>
            <w:top w:val="none" w:sz="0" w:space="0" w:color="auto"/>
            <w:left w:val="none" w:sz="0" w:space="0" w:color="auto"/>
            <w:bottom w:val="none" w:sz="0" w:space="0" w:color="auto"/>
            <w:right w:val="none" w:sz="0" w:space="0" w:color="auto"/>
          </w:divBdr>
        </w:div>
        <w:div w:id="213737926">
          <w:marLeft w:val="0"/>
          <w:marRight w:val="0"/>
          <w:marTop w:val="0"/>
          <w:marBottom w:val="0"/>
          <w:divBdr>
            <w:top w:val="none" w:sz="0" w:space="0" w:color="auto"/>
            <w:left w:val="none" w:sz="0" w:space="0" w:color="auto"/>
            <w:bottom w:val="none" w:sz="0" w:space="0" w:color="auto"/>
            <w:right w:val="none" w:sz="0" w:space="0" w:color="auto"/>
          </w:divBdr>
        </w:div>
        <w:div w:id="252250609">
          <w:marLeft w:val="0"/>
          <w:marRight w:val="0"/>
          <w:marTop w:val="0"/>
          <w:marBottom w:val="0"/>
          <w:divBdr>
            <w:top w:val="none" w:sz="0" w:space="0" w:color="auto"/>
            <w:left w:val="none" w:sz="0" w:space="0" w:color="auto"/>
            <w:bottom w:val="none" w:sz="0" w:space="0" w:color="auto"/>
            <w:right w:val="none" w:sz="0" w:space="0" w:color="auto"/>
          </w:divBdr>
        </w:div>
        <w:div w:id="305430092">
          <w:marLeft w:val="0"/>
          <w:marRight w:val="0"/>
          <w:marTop w:val="0"/>
          <w:marBottom w:val="0"/>
          <w:divBdr>
            <w:top w:val="none" w:sz="0" w:space="0" w:color="auto"/>
            <w:left w:val="none" w:sz="0" w:space="0" w:color="auto"/>
            <w:bottom w:val="none" w:sz="0" w:space="0" w:color="auto"/>
            <w:right w:val="none" w:sz="0" w:space="0" w:color="auto"/>
          </w:divBdr>
        </w:div>
        <w:div w:id="376246748">
          <w:marLeft w:val="0"/>
          <w:marRight w:val="0"/>
          <w:marTop w:val="0"/>
          <w:marBottom w:val="0"/>
          <w:divBdr>
            <w:top w:val="none" w:sz="0" w:space="0" w:color="auto"/>
            <w:left w:val="none" w:sz="0" w:space="0" w:color="auto"/>
            <w:bottom w:val="none" w:sz="0" w:space="0" w:color="auto"/>
            <w:right w:val="none" w:sz="0" w:space="0" w:color="auto"/>
          </w:divBdr>
        </w:div>
        <w:div w:id="421341734">
          <w:marLeft w:val="0"/>
          <w:marRight w:val="0"/>
          <w:marTop w:val="0"/>
          <w:marBottom w:val="0"/>
          <w:divBdr>
            <w:top w:val="none" w:sz="0" w:space="0" w:color="auto"/>
            <w:left w:val="none" w:sz="0" w:space="0" w:color="auto"/>
            <w:bottom w:val="none" w:sz="0" w:space="0" w:color="auto"/>
            <w:right w:val="none" w:sz="0" w:space="0" w:color="auto"/>
          </w:divBdr>
        </w:div>
        <w:div w:id="423309564">
          <w:marLeft w:val="0"/>
          <w:marRight w:val="0"/>
          <w:marTop w:val="0"/>
          <w:marBottom w:val="0"/>
          <w:divBdr>
            <w:top w:val="none" w:sz="0" w:space="0" w:color="auto"/>
            <w:left w:val="none" w:sz="0" w:space="0" w:color="auto"/>
            <w:bottom w:val="none" w:sz="0" w:space="0" w:color="auto"/>
            <w:right w:val="none" w:sz="0" w:space="0" w:color="auto"/>
          </w:divBdr>
        </w:div>
        <w:div w:id="659044058">
          <w:marLeft w:val="0"/>
          <w:marRight w:val="0"/>
          <w:marTop w:val="0"/>
          <w:marBottom w:val="0"/>
          <w:divBdr>
            <w:top w:val="none" w:sz="0" w:space="0" w:color="auto"/>
            <w:left w:val="none" w:sz="0" w:space="0" w:color="auto"/>
            <w:bottom w:val="none" w:sz="0" w:space="0" w:color="auto"/>
            <w:right w:val="none" w:sz="0" w:space="0" w:color="auto"/>
          </w:divBdr>
        </w:div>
        <w:div w:id="688410782">
          <w:marLeft w:val="0"/>
          <w:marRight w:val="0"/>
          <w:marTop w:val="0"/>
          <w:marBottom w:val="0"/>
          <w:divBdr>
            <w:top w:val="none" w:sz="0" w:space="0" w:color="auto"/>
            <w:left w:val="none" w:sz="0" w:space="0" w:color="auto"/>
            <w:bottom w:val="none" w:sz="0" w:space="0" w:color="auto"/>
            <w:right w:val="none" w:sz="0" w:space="0" w:color="auto"/>
          </w:divBdr>
        </w:div>
        <w:div w:id="784276513">
          <w:marLeft w:val="0"/>
          <w:marRight w:val="0"/>
          <w:marTop w:val="0"/>
          <w:marBottom w:val="0"/>
          <w:divBdr>
            <w:top w:val="none" w:sz="0" w:space="0" w:color="auto"/>
            <w:left w:val="none" w:sz="0" w:space="0" w:color="auto"/>
            <w:bottom w:val="none" w:sz="0" w:space="0" w:color="auto"/>
            <w:right w:val="none" w:sz="0" w:space="0" w:color="auto"/>
          </w:divBdr>
        </w:div>
        <w:div w:id="790592728">
          <w:marLeft w:val="0"/>
          <w:marRight w:val="0"/>
          <w:marTop w:val="0"/>
          <w:marBottom w:val="0"/>
          <w:divBdr>
            <w:top w:val="none" w:sz="0" w:space="0" w:color="auto"/>
            <w:left w:val="none" w:sz="0" w:space="0" w:color="auto"/>
            <w:bottom w:val="none" w:sz="0" w:space="0" w:color="auto"/>
            <w:right w:val="none" w:sz="0" w:space="0" w:color="auto"/>
          </w:divBdr>
        </w:div>
        <w:div w:id="826047055">
          <w:marLeft w:val="0"/>
          <w:marRight w:val="0"/>
          <w:marTop w:val="0"/>
          <w:marBottom w:val="0"/>
          <w:divBdr>
            <w:top w:val="none" w:sz="0" w:space="0" w:color="auto"/>
            <w:left w:val="none" w:sz="0" w:space="0" w:color="auto"/>
            <w:bottom w:val="none" w:sz="0" w:space="0" w:color="auto"/>
            <w:right w:val="none" w:sz="0" w:space="0" w:color="auto"/>
          </w:divBdr>
        </w:div>
        <w:div w:id="839386913">
          <w:marLeft w:val="0"/>
          <w:marRight w:val="0"/>
          <w:marTop w:val="0"/>
          <w:marBottom w:val="0"/>
          <w:divBdr>
            <w:top w:val="none" w:sz="0" w:space="0" w:color="auto"/>
            <w:left w:val="none" w:sz="0" w:space="0" w:color="auto"/>
            <w:bottom w:val="none" w:sz="0" w:space="0" w:color="auto"/>
            <w:right w:val="none" w:sz="0" w:space="0" w:color="auto"/>
          </w:divBdr>
        </w:div>
        <w:div w:id="873813854">
          <w:marLeft w:val="0"/>
          <w:marRight w:val="0"/>
          <w:marTop w:val="0"/>
          <w:marBottom w:val="0"/>
          <w:divBdr>
            <w:top w:val="none" w:sz="0" w:space="0" w:color="auto"/>
            <w:left w:val="none" w:sz="0" w:space="0" w:color="auto"/>
            <w:bottom w:val="none" w:sz="0" w:space="0" w:color="auto"/>
            <w:right w:val="none" w:sz="0" w:space="0" w:color="auto"/>
          </w:divBdr>
        </w:div>
        <w:div w:id="944461836">
          <w:marLeft w:val="0"/>
          <w:marRight w:val="0"/>
          <w:marTop w:val="0"/>
          <w:marBottom w:val="0"/>
          <w:divBdr>
            <w:top w:val="none" w:sz="0" w:space="0" w:color="auto"/>
            <w:left w:val="none" w:sz="0" w:space="0" w:color="auto"/>
            <w:bottom w:val="none" w:sz="0" w:space="0" w:color="auto"/>
            <w:right w:val="none" w:sz="0" w:space="0" w:color="auto"/>
          </w:divBdr>
        </w:div>
        <w:div w:id="967473355">
          <w:marLeft w:val="0"/>
          <w:marRight w:val="0"/>
          <w:marTop w:val="0"/>
          <w:marBottom w:val="0"/>
          <w:divBdr>
            <w:top w:val="none" w:sz="0" w:space="0" w:color="auto"/>
            <w:left w:val="none" w:sz="0" w:space="0" w:color="auto"/>
            <w:bottom w:val="none" w:sz="0" w:space="0" w:color="auto"/>
            <w:right w:val="none" w:sz="0" w:space="0" w:color="auto"/>
          </w:divBdr>
        </w:div>
        <w:div w:id="1019158501">
          <w:marLeft w:val="0"/>
          <w:marRight w:val="0"/>
          <w:marTop w:val="0"/>
          <w:marBottom w:val="0"/>
          <w:divBdr>
            <w:top w:val="none" w:sz="0" w:space="0" w:color="auto"/>
            <w:left w:val="none" w:sz="0" w:space="0" w:color="auto"/>
            <w:bottom w:val="none" w:sz="0" w:space="0" w:color="auto"/>
            <w:right w:val="none" w:sz="0" w:space="0" w:color="auto"/>
          </w:divBdr>
        </w:div>
        <w:div w:id="1039163213">
          <w:marLeft w:val="0"/>
          <w:marRight w:val="0"/>
          <w:marTop w:val="0"/>
          <w:marBottom w:val="0"/>
          <w:divBdr>
            <w:top w:val="none" w:sz="0" w:space="0" w:color="auto"/>
            <w:left w:val="none" w:sz="0" w:space="0" w:color="auto"/>
            <w:bottom w:val="none" w:sz="0" w:space="0" w:color="auto"/>
            <w:right w:val="none" w:sz="0" w:space="0" w:color="auto"/>
          </w:divBdr>
        </w:div>
        <w:div w:id="1041707029">
          <w:marLeft w:val="0"/>
          <w:marRight w:val="0"/>
          <w:marTop w:val="0"/>
          <w:marBottom w:val="0"/>
          <w:divBdr>
            <w:top w:val="none" w:sz="0" w:space="0" w:color="auto"/>
            <w:left w:val="none" w:sz="0" w:space="0" w:color="auto"/>
            <w:bottom w:val="none" w:sz="0" w:space="0" w:color="auto"/>
            <w:right w:val="none" w:sz="0" w:space="0" w:color="auto"/>
          </w:divBdr>
        </w:div>
        <w:div w:id="1100487251">
          <w:marLeft w:val="0"/>
          <w:marRight w:val="0"/>
          <w:marTop w:val="0"/>
          <w:marBottom w:val="0"/>
          <w:divBdr>
            <w:top w:val="none" w:sz="0" w:space="0" w:color="auto"/>
            <w:left w:val="none" w:sz="0" w:space="0" w:color="auto"/>
            <w:bottom w:val="none" w:sz="0" w:space="0" w:color="auto"/>
            <w:right w:val="none" w:sz="0" w:space="0" w:color="auto"/>
          </w:divBdr>
        </w:div>
        <w:div w:id="1164008826">
          <w:marLeft w:val="0"/>
          <w:marRight w:val="0"/>
          <w:marTop w:val="0"/>
          <w:marBottom w:val="0"/>
          <w:divBdr>
            <w:top w:val="none" w:sz="0" w:space="0" w:color="auto"/>
            <w:left w:val="none" w:sz="0" w:space="0" w:color="auto"/>
            <w:bottom w:val="none" w:sz="0" w:space="0" w:color="auto"/>
            <w:right w:val="none" w:sz="0" w:space="0" w:color="auto"/>
          </w:divBdr>
        </w:div>
        <w:div w:id="1252857876">
          <w:marLeft w:val="0"/>
          <w:marRight w:val="0"/>
          <w:marTop w:val="0"/>
          <w:marBottom w:val="0"/>
          <w:divBdr>
            <w:top w:val="none" w:sz="0" w:space="0" w:color="auto"/>
            <w:left w:val="none" w:sz="0" w:space="0" w:color="auto"/>
            <w:bottom w:val="none" w:sz="0" w:space="0" w:color="auto"/>
            <w:right w:val="none" w:sz="0" w:space="0" w:color="auto"/>
          </w:divBdr>
        </w:div>
        <w:div w:id="1283532508">
          <w:marLeft w:val="0"/>
          <w:marRight w:val="0"/>
          <w:marTop w:val="0"/>
          <w:marBottom w:val="0"/>
          <w:divBdr>
            <w:top w:val="none" w:sz="0" w:space="0" w:color="auto"/>
            <w:left w:val="none" w:sz="0" w:space="0" w:color="auto"/>
            <w:bottom w:val="none" w:sz="0" w:space="0" w:color="auto"/>
            <w:right w:val="none" w:sz="0" w:space="0" w:color="auto"/>
          </w:divBdr>
        </w:div>
        <w:div w:id="1427000740">
          <w:marLeft w:val="0"/>
          <w:marRight w:val="0"/>
          <w:marTop w:val="0"/>
          <w:marBottom w:val="0"/>
          <w:divBdr>
            <w:top w:val="none" w:sz="0" w:space="0" w:color="auto"/>
            <w:left w:val="none" w:sz="0" w:space="0" w:color="auto"/>
            <w:bottom w:val="none" w:sz="0" w:space="0" w:color="auto"/>
            <w:right w:val="none" w:sz="0" w:space="0" w:color="auto"/>
          </w:divBdr>
        </w:div>
        <w:div w:id="1434937215">
          <w:marLeft w:val="0"/>
          <w:marRight w:val="0"/>
          <w:marTop w:val="0"/>
          <w:marBottom w:val="0"/>
          <w:divBdr>
            <w:top w:val="none" w:sz="0" w:space="0" w:color="auto"/>
            <w:left w:val="none" w:sz="0" w:space="0" w:color="auto"/>
            <w:bottom w:val="none" w:sz="0" w:space="0" w:color="auto"/>
            <w:right w:val="none" w:sz="0" w:space="0" w:color="auto"/>
          </w:divBdr>
        </w:div>
        <w:div w:id="1438915347">
          <w:marLeft w:val="0"/>
          <w:marRight w:val="0"/>
          <w:marTop w:val="0"/>
          <w:marBottom w:val="0"/>
          <w:divBdr>
            <w:top w:val="none" w:sz="0" w:space="0" w:color="auto"/>
            <w:left w:val="none" w:sz="0" w:space="0" w:color="auto"/>
            <w:bottom w:val="none" w:sz="0" w:space="0" w:color="auto"/>
            <w:right w:val="none" w:sz="0" w:space="0" w:color="auto"/>
          </w:divBdr>
        </w:div>
        <w:div w:id="1456630770">
          <w:marLeft w:val="0"/>
          <w:marRight w:val="0"/>
          <w:marTop w:val="0"/>
          <w:marBottom w:val="0"/>
          <w:divBdr>
            <w:top w:val="none" w:sz="0" w:space="0" w:color="auto"/>
            <w:left w:val="none" w:sz="0" w:space="0" w:color="auto"/>
            <w:bottom w:val="none" w:sz="0" w:space="0" w:color="auto"/>
            <w:right w:val="none" w:sz="0" w:space="0" w:color="auto"/>
          </w:divBdr>
        </w:div>
        <w:div w:id="1572152367">
          <w:marLeft w:val="0"/>
          <w:marRight w:val="0"/>
          <w:marTop w:val="0"/>
          <w:marBottom w:val="0"/>
          <w:divBdr>
            <w:top w:val="none" w:sz="0" w:space="0" w:color="auto"/>
            <w:left w:val="none" w:sz="0" w:space="0" w:color="auto"/>
            <w:bottom w:val="none" w:sz="0" w:space="0" w:color="auto"/>
            <w:right w:val="none" w:sz="0" w:space="0" w:color="auto"/>
          </w:divBdr>
        </w:div>
        <w:div w:id="1588151564">
          <w:marLeft w:val="0"/>
          <w:marRight w:val="0"/>
          <w:marTop w:val="0"/>
          <w:marBottom w:val="0"/>
          <w:divBdr>
            <w:top w:val="none" w:sz="0" w:space="0" w:color="auto"/>
            <w:left w:val="none" w:sz="0" w:space="0" w:color="auto"/>
            <w:bottom w:val="none" w:sz="0" w:space="0" w:color="auto"/>
            <w:right w:val="none" w:sz="0" w:space="0" w:color="auto"/>
          </w:divBdr>
        </w:div>
        <w:div w:id="1625232347">
          <w:marLeft w:val="0"/>
          <w:marRight w:val="0"/>
          <w:marTop w:val="0"/>
          <w:marBottom w:val="0"/>
          <w:divBdr>
            <w:top w:val="none" w:sz="0" w:space="0" w:color="auto"/>
            <w:left w:val="none" w:sz="0" w:space="0" w:color="auto"/>
            <w:bottom w:val="none" w:sz="0" w:space="0" w:color="auto"/>
            <w:right w:val="none" w:sz="0" w:space="0" w:color="auto"/>
          </w:divBdr>
        </w:div>
        <w:div w:id="1802963315">
          <w:marLeft w:val="0"/>
          <w:marRight w:val="0"/>
          <w:marTop w:val="0"/>
          <w:marBottom w:val="0"/>
          <w:divBdr>
            <w:top w:val="none" w:sz="0" w:space="0" w:color="auto"/>
            <w:left w:val="none" w:sz="0" w:space="0" w:color="auto"/>
            <w:bottom w:val="none" w:sz="0" w:space="0" w:color="auto"/>
            <w:right w:val="none" w:sz="0" w:space="0" w:color="auto"/>
          </w:divBdr>
        </w:div>
        <w:div w:id="1845171042">
          <w:marLeft w:val="0"/>
          <w:marRight w:val="0"/>
          <w:marTop w:val="0"/>
          <w:marBottom w:val="0"/>
          <w:divBdr>
            <w:top w:val="none" w:sz="0" w:space="0" w:color="auto"/>
            <w:left w:val="none" w:sz="0" w:space="0" w:color="auto"/>
            <w:bottom w:val="none" w:sz="0" w:space="0" w:color="auto"/>
            <w:right w:val="none" w:sz="0" w:space="0" w:color="auto"/>
          </w:divBdr>
        </w:div>
        <w:div w:id="1885629499">
          <w:marLeft w:val="0"/>
          <w:marRight w:val="0"/>
          <w:marTop w:val="0"/>
          <w:marBottom w:val="0"/>
          <w:divBdr>
            <w:top w:val="none" w:sz="0" w:space="0" w:color="auto"/>
            <w:left w:val="none" w:sz="0" w:space="0" w:color="auto"/>
            <w:bottom w:val="none" w:sz="0" w:space="0" w:color="auto"/>
            <w:right w:val="none" w:sz="0" w:space="0" w:color="auto"/>
          </w:divBdr>
        </w:div>
        <w:div w:id="2018385465">
          <w:marLeft w:val="0"/>
          <w:marRight w:val="0"/>
          <w:marTop w:val="0"/>
          <w:marBottom w:val="0"/>
          <w:divBdr>
            <w:top w:val="none" w:sz="0" w:space="0" w:color="auto"/>
            <w:left w:val="none" w:sz="0" w:space="0" w:color="auto"/>
            <w:bottom w:val="none" w:sz="0" w:space="0" w:color="auto"/>
            <w:right w:val="none" w:sz="0" w:space="0" w:color="auto"/>
          </w:divBdr>
        </w:div>
        <w:div w:id="2025083427">
          <w:marLeft w:val="0"/>
          <w:marRight w:val="0"/>
          <w:marTop w:val="0"/>
          <w:marBottom w:val="0"/>
          <w:divBdr>
            <w:top w:val="none" w:sz="0" w:space="0" w:color="auto"/>
            <w:left w:val="none" w:sz="0" w:space="0" w:color="auto"/>
            <w:bottom w:val="none" w:sz="0" w:space="0" w:color="auto"/>
            <w:right w:val="none" w:sz="0" w:space="0" w:color="auto"/>
          </w:divBdr>
        </w:div>
        <w:div w:id="2059042338">
          <w:marLeft w:val="0"/>
          <w:marRight w:val="0"/>
          <w:marTop w:val="0"/>
          <w:marBottom w:val="0"/>
          <w:divBdr>
            <w:top w:val="none" w:sz="0" w:space="0" w:color="auto"/>
            <w:left w:val="none" w:sz="0" w:space="0" w:color="auto"/>
            <w:bottom w:val="none" w:sz="0" w:space="0" w:color="auto"/>
            <w:right w:val="none" w:sz="0" w:space="0" w:color="auto"/>
          </w:divBdr>
        </w:div>
        <w:div w:id="2059354216">
          <w:marLeft w:val="0"/>
          <w:marRight w:val="0"/>
          <w:marTop w:val="0"/>
          <w:marBottom w:val="0"/>
          <w:divBdr>
            <w:top w:val="none" w:sz="0" w:space="0" w:color="auto"/>
            <w:left w:val="none" w:sz="0" w:space="0" w:color="auto"/>
            <w:bottom w:val="none" w:sz="0" w:space="0" w:color="auto"/>
            <w:right w:val="none" w:sz="0" w:space="0" w:color="auto"/>
          </w:divBdr>
        </w:div>
        <w:div w:id="2120099467">
          <w:marLeft w:val="0"/>
          <w:marRight w:val="0"/>
          <w:marTop w:val="0"/>
          <w:marBottom w:val="0"/>
          <w:divBdr>
            <w:top w:val="none" w:sz="0" w:space="0" w:color="auto"/>
            <w:left w:val="none" w:sz="0" w:space="0" w:color="auto"/>
            <w:bottom w:val="none" w:sz="0" w:space="0" w:color="auto"/>
            <w:right w:val="none" w:sz="0" w:space="0" w:color="auto"/>
          </w:divBdr>
        </w:div>
      </w:divsChild>
    </w:div>
    <w:div w:id="972367252">
      <w:bodyDiv w:val="1"/>
      <w:marLeft w:val="0"/>
      <w:marRight w:val="0"/>
      <w:marTop w:val="0"/>
      <w:marBottom w:val="0"/>
      <w:divBdr>
        <w:top w:val="none" w:sz="0" w:space="0" w:color="auto"/>
        <w:left w:val="none" w:sz="0" w:space="0" w:color="auto"/>
        <w:bottom w:val="none" w:sz="0" w:space="0" w:color="auto"/>
        <w:right w:val="none" w:sz="0" w:space="0" w:color="auto"/>
      </w:divBdr>
      <w:divsChild>
        <w:div w:id="58133827">
          <w:marLeft w:val="0"/>
          <w:marRight w:val="0"/>
          <w:marTop w:val="0"/>
          <w:marBottom w:val="0"/>
          <w:divBdr>
            <w:top w:val="none" w:sz="0" w:space="0" w:color="auto"/>
            <w:left w:val="none" w:sz="0" w:space="0" w:color="auto"/>
            <w:bottom w:val="none" w:sz="0" w:space="0" w:color="auto"/>
            <w:right w:val="none" w:sz="0" w:space="0" w:color="auto"/>
          </w:divBdr>
        </w:div>
        <w:div w:id="297300249">
          <w:marLeft w:val="0"/>
          <w:marRight w:val="0"/>
          <w:marTop w:val="0"/>
          <w:marBottom w:val="0"/>
          <w:divBdr>
            <w:top w:val="none" w:sz="0" w:space="0" w:color="auto"/>
            <w:left w:val="none" w:sz="0" w:space="0" w:color="auto"/>
            <w:bottom w:val="none" w:sz="0" w:space="0" w:color="auto"/>
            <w:right w:val="none" w:sz="0" w:space="0" w:color="auto"/>
          </w:divBdr>
        </w:div>
        <w:div w:id="415906398">
          <w:marLeft w:val="0"/>
          <w:marRight w:val="0"/>
          <w:marTop w:val="0"/>
          <w:marBottom w:val="0"/>
          <w:divBdr>
            <w:top w:val="none" w:sz="0" w:space="0" w:color="auto"/>
            <w:left w:val="none" w:sz="0" w:space="0" w:color="auto"/>
            <w:bottom w:val="none" w:sz="0" w:space="0" w:color="auto"/>
            <w:right w:val="none" w:sz="0" w:space="0" w:color="auto"/>
          </w:divBdr>
        </w:div>
        <w:div w:id="611978717">
          <w:marLeft w:val="0"/>
          <w:marRight w:val="0"/>
          <w:marTop w:val="0"/>
          <w:marBottom w:val="0"/>
          <w:divBdr>
            <w:top w:val="none" w:sz="0" w:space="0" w:color="auto"/>
            <w:left w:val="none" w:sz="0" w:space="0" w:color="auto"/>
            <w:bottom w:val="none" w:sz="0" w:space="0" w:color="auto"/>
            <w:right w:val="none" w:sz="0" w:space="0" w:color="auto"/>
          </w:divBdr>
        </w:div>
        <w:div w:id="1018199101">
          <w:marLeft w:val="0"/>
          <w:marRight w:val="0"/>
          <w:marTop w:val="0"/>
          <w:marBottom w:val="0"/>
          <w:divBdr>
            <w:top w:val="none" w:sz="0" w:space="0" w:color="auto"/>
            <w:left w:val="none" w:sz="0" w:space="0" w:color="auto"/>
            <w:bottom w:val="none" w:sz="0" w:space="0" w:color="auto"/>
            <w:right w:val="none" w:sz="0" w:space="0" w:color="auto"/>
          </w:divBdr>
        </w:div>
        <w:div w:id="1068773574">
          <w:marLeft w:val="0"/>
          <w:marRight w:val="0"/>
          <w:marTop w:val="0"/>
          <w:marBottom w:val="0"/>
          <w:divBdr>
            <w:top w:val="none" w:sz="0" w:space="0" w:color="auto"/>
            <w:left w:val="none" w:sz="0" w:space="0" w:color="auto"/>
            <w:bottom w:val="none" w:sz="0" w:space="0" w:color="auto"/>
            <w:right w:val="none" w:sz="0" w:space="0" w:color="auto"/>
          </w:divBdr>
        </w:div>
        <w:div w:id="1964532399">
          <w:marLeft w:val="0"/>
          <w:marRight w:val="0"/>
          <w:marTop w:val="0"/>
          <w:marBottom w:val="0"/>
          <w:divBdr>
            <w:top w:val="none" w:sz="0" w:space="0" w:color="auto"/>
            <w:left w:val="none" w:sz="0" w:space="0" w:color="auto"/>
            <w:bottom w:val="none" w:sz="0" w:space="0" w:color="auto"/>
            <w:right w:val="none" w:sz="0" w:space="0" w:color="auto"/>
          </w:divBdr>
        </w:div>
      </w:divsChild>
    </w:div>
    <w:div w:id="1052732148">
      <w:bodyDiv w:val="1"/>
      <w:marLeft w:val="0"/>
      <w:marRight w:val="0"/>
      <w:marTop w:val="0"/>
      <w:marBottom w:val="0"/>
      <w:divBdr>
        <w:top w:val="none" w:sz="0" w:space="0" w:color="auto"/>
        <w:left w:val="none" w:sz="0" w:space="0" w:color="auto"/>
        <w:bottom w:val="none" w:sz="0" w:space="0" w:color="auto"/>
        <w:right w:val="none" w:sz="0" w:space="0" w:color="auto"/>
      </w:divBdr>
      <w:divsChild>
        <w:div w:id="617638144">
          <w:marLeft w:val="0"/>
          <w:marRight w:val="0"/>
          <w:marTop w:val="0"/>
          <w:marBottom w:val="0"/>
          <w:divBdr>
            <w:top w:val="none" w:sz="0" w:space="0" w:color="auto"/>
            <w:left w:val="none" w:sz="0" w:space="0" w:color="auto"/>
            <w:bottom w:val="none" w:sz="0" w:space="0" w:color="auto"/>
            <w:right w:val="none" w:sz="0" w:space="0" w:color="auto"/>
          </w:divBdr>
        </w:div>
        <w:div w:id="1246455757">
          <w:marLeft w:val="0"/>
          <w:marRight w:val="0"/>
          <w:marTop w:val="0"/>
          <w:marBottom w:val="0"/>
          <w:divBdr>
            <w:top w:val="none" w:sz="0" w:space="0" w:color="auto"/>
            <w:left w:val="none" w:sz="0" w:space="0" w:color="auto"/>
            <w:bottom w:val="none" w:sz="0" w:space="0" w:color="auto"/>
            <w:right w:val="none" w:sz="0" w:space="0" w:color="auto"/>
          </w:divBdr>
        </w:div>
      </w:divsChild>
    </w:div>
    <w:div w:id="1173690174">
      <w:bodyDiv w:val="1"/>
      <w:marLeft w:val="0"/>
      <w:marRight w:val="0"/>
      <w:marTop w:val="0"/>
      <w:marBottom w:val="0"/>
      <w:divBdr>
        <w:top w:val="none" w:sz="0" w:space="0" w:color="auto"/>
        <w:left w:val="none" w:sz="0" w:space="0" w:color="auto"/>
        <w:bottom w:val="none" w:sz="0" w:space="0" w:color="auto"/>
        <w:right w:val="none" w:sz="0" w:space="0" w:color="auto"/>
      </w:divBdr>
      <w:divsChild>
        <w:div w:id="85076210">
          <w:marLeft w:val="0"/>
          <w:marRight w:val="0"/>
          <w:marTop w:val="0"/>
          <w:marBottom w:val="0"/>
          <w:divBdr>
            <w:top w:val="none" w:sz="0" w:space="0" w:color="auto"/>
            <w:left w:val="none" w:sz="0" w:space="0" w:color="auto"/>
            <w:bottom w:val="none" w:sz="0" w:space="0" w:color="auto"/>
            <w:right w:val="none" w:sz="0" w:space="0" w:color="auto"/>
          </w:divBdr>
        </w:div>
        <w:div w:id="111293599">
          <w:marLeft w:val="0"/>
          <w:marRight w:val="0"/>
          <w:marTop w:val="0"/>
          <w:marBottom w:val="0"/>
          <w:divBdr>
            <w:top w:val="none" w:sz="0" w:space="0" w:color="auto"/>
            <w:left w:val="none" w:sz="0" w:space="0" w:color="auto"/>
            <w:bottom w:val="none" w:sz="0" w:space="0" w:color="auto"/>
            <w:right w:val="none" w:sz="0" w:space="0" w:color="auto"/>
          </w:divBdr>
        </w:div>
        <w:div w:id="901525893">
          <w:marLeft w:val="0"/>
          <w:marRight w:val="0"/>
          <w:marTop w:val="0"/>
          <w:marBottom w:val="0"/>
          <w:divBdr>
            <w:top w:val="none" w:sz="0" w:space="0" w:color="auto"/>
            <w:left w:val="none" w:sz="0" w:space="0" w:color="auto"/>
            <w:bottom w:val="none" w:sz="0" w:space="0" w:color="auto"/>
            <w:right w:val="none" w:sz="0" w:space="0" w:color="auto"/>
          </w:divBdr>
        </w:div>
        <w:div w:id="1054893166">
          <w:marLeft w:val="0"/>
          <w:marRight w:val="0"/>
          <w:marTop w:val="0"/>
          <w:marBottom w:val="0"/>
          <w:divBdr>
            <w:top w:val="none" w:sz="0" w:space="0" w:color="auto"/>
            <w:left w:val="none" w:sz="0" w:space="0" w:color="auto"/>
            <w:bottom w:val="none" w:sz="0" w:space="0" w:color="auto"/>
            <w:right w:val="none" w:sz="0" w:space="0" w:color="auto"/>
          </w:divBdr>
        </w:div>
        <w:div w:id="1957253232">
          <w:marLeft w:val="0"/>
          <w:marRight w:val="0"/>
          <w:marTop w:val="0"/>
          <w:marBottom w:val="0"/>
          <w:divBdr>
            <w:top w:val="none" w:sz="0" w:space="0" w:color="auto"/>
            <w:left w:val="none" w:sz="0" w:space="0" w:color="auto"/>
            <w:bottom w:val="none" w:sz="0" w:space="0" w:color="auto"/>
            <w:right w:val="none" w:sz="0" w:space="0" w:color="auto"/>
          </w:divBdr>
        </w:div>
      </w:divsChild>
    </w:div>
    <w:div w:id="1198086017">
      <w:bodyDiv w:val="1"/>
      <w:marLeft w:val="0"/>
      <w:marRight w:val="0"/>
      <w:marTop w:val="0"/>
      <w:marBottom w:val="0"/>
      <w:divBdr>
        <w:top w:val="none" w:sz="0" w:space="0" w:color="auto"/>
        <w:left w:val="none" w:sz="0" w:space="0" w:color="auto"/>
        <w:bottom w:val="none" w:sz="0" w:space="0" w:color="auto"/>
        <w:right w:val="none" w:sz="0" w:space="0" w:color="auto"/>
      </w:divBdr>
      <w:divsChild>
        <w:div w:id="52001819">
          <w:marLeft w:val="0"/>
          <w:marRight w:val="0"/>
          <w:marTop w:val="0"/>
          <w:marBottom w:val="0"/>
          <w:divBdr>
            <w:top w:val="none" w:sz="0" w:space="0" w:color="auto"/>
            <w:left w:val="none" w:sz="0" w:space="0" w:color="auto"/>
            <w:bottom w:val="none" w:sz="0" w:space="0" w:color="auto"/>
            <w:right w:val="none" w:sz="0" w:space="0" w:color="auto"/>
          </w:divBdr>
        </w:div>
        <w:div w:id="239221349">
          <w:marLeft w:val="0"/>
          <w:marRight w:val="0"/>
          <w:marTop w:val="0"/>
          <w:marBottom w:val="0"/>
          <w:divBdr>
            <w:top w:val="none" w:sz="0" w:space="0" w:color="auto"/>
            <w:left w:val="none" w:sz="0" w:space="0" w:color="auto"/>
            <w:bottom w:val="none" w:sz="0" w:space="0" w:color="auto"/>
            <w:right w:val="none" w:sz="0" w:space="0" w:color="auto"/>
          </w:divBdr>
        </w:div>
        <w:div w:id="441463393">
          <w:marLeft w:val="0"/>
          <w:marRight w:val="0"/>
          <w:marTop w:val="0"/>
          <w:marBottom w:val="0"/>
          <w:divBdr>
            <w:top w:val="none" w:sz="0" w:space="0" w:color="auto"/>
            <w:left w:val="none" w:sz="0" w:space="0" w:color="auto"/>
            <w:bottom w:val="none" w:sz="0" w:space="0" w:color="auto"/>
            <w:right w:val="none" w:sz="0" w:space="0" w:color="auto"/>
          </w:divBdr>
        </w:div>
        <w:div w:id="1064255704">
          <w:marLeft w:val="0"/>
          <w:marRight w:val="0"/>
          <w:marTop w:val="0"/>
          <w:marBottom w:val="0"/>
          <w:divBdr>
            <w:top w:val="none" w:sz="0" w:space="0" w:color="auto"/>
            <w:left w:val="none" w:sz="0" w:space="0" w:color="auto"/>
            <w:bottom w:val="none" w:sz="0" w:space="0" w:color="auto"/>
            <w:right w:val="none" w:sz="0" w:space="0" w:color="auto"/>
          </w:divBdr>
        </w:div>
        <w:div w:id="1457873988">
          <w:marLeft w:val="0"/>
          <w:marRight w:val="0"/>
          <w:marTop w:val="0"/>
          <w:marBottom w:val="0"/>
          <w:divBdr>
            <w:top w:val="none" w:sz="0" w:space="0" w:color="auto"/>
            <w:left w:val="none" w:sz="0" w:space="0" w:color="auto"/>
            <w:bottom w:val="none" w:sz="0" w:space="0" w:color="auto"/>
            <w:right w:val="none" w:sz="0" w:space="0" w:color="auto"/>
          </w:divBdr>
        </w:div>
        <w:div w:id="1780368745">
          <w:marLeft w:val="0"/>
          <w:marRight w:val="0"/>
          <w:marTop w:val="0"/>
          <w:marBottom w:val="0"/>
          <w:divBdr>
            <w:top w:val="none" w:sz="0" w:space="0" w:color="auto"/>
            <w:left w:val="none" w:sz="0" w:space="0" w:color="auto"/>
            <w:bottom w:val="none" w:sz="0" w:space="0" w:color="auto"/>
            <w:right w:val="none" w:sz="0" w:space="0" w:color="auto"/>
          </w:divBdr>
        </w:div>
        <w:div w:id="2111389007">
          <w:marLeft w:val="0"/>
          <w:marRight w:val="0"/>
          <w:marTop w:val="0"/>
          <w:marBottom w:val="0"/>
          <w:divBdr>
            <w:top w:val="none" w:sz="0" w:space="0" w:color="auto"/>
            <w:left w:val="none" w:sz="0" w:space="0" w:color="auto"/>
            <w:bottom w:val="none" w:sz="0" w:space="0" w:color="auto"/>
            <w:right w:val="none" w:sz="0" w:space="0" w:color="auto"/>
          </w:divBdr>
        </w:div>
      </w:divsChild>
    </w:div>
    <w:div w:id="1373850247">
      <w:bodyDiv w:val="1"/>
      <w:marLeft w:val="0"/>
      <w:marRight w:val="0"/>
      <w:marTop w:val="0"/>
      <w:marBottom w:val="0"/>
      <w:divBdr>
        <w:top w:val="none" w:sz="0" w:space="0" w:color="auto"/>
        <w:left w:val="none" w:sz="0" w:space="0" w:color="auto"/>
        <w:bottom w:val="none" w:sz="0" w:space="0" w:color="auto"/>
        <w:right w:val="none" w:sz="0" w:space="0" w:color="auto"/>
      </w:divBdr>
      <w:divsChild>
        <w:div w:id="19354652">
          <w:marLeft w:val="0"/>
          <w:marRight w:val="0"/>
          <w:marTop w:val="0"/>
          <w:marBottom w:val="0"/>
          <w:divBdr>
            <w:top w:val="none" w:sz="0" w:space="0" w:color="auto"/>
            <w:left w:val="none" w:sz="0" w:space="0" w:color="auto"/>
            <w:bottom w:val="none" w:sz="0" w:space="0" w:color="auto"/>
            <w:right w:val="none" w:sz="0" w:space="0" w:color="auto"/>
          </w:divBdr>
        </w:div>
        <w:div w:id="273246376">
          <w:marLeft w:val="0"/>
          <w:marRight w:val="0"/>
          <w:marTop w:val="0"/>
          <w:marBottom w:val="0"/>
          <w:divBdr>
            <w:top w:val="none" w:sz="0" w:space="0" w:color="auto"/>
            <w:left w:val="none" w:sz="0" w:space="0" w:color="auto"/>
            <w:bottom w:val="none" w:sz="0" w:space="0" w:color="auto"/>
            <w:right w:val="none" w:sz="0" w:space="0" w:color="auto"/>
          </w:divBdr>
        </w:div>
        <w:div w:id="357312036">
          <w:marLeft w:val="0"/>
          <w:marRight w:val="0"/>
          <w:marTop w:val="0"/>
          <w:marBottom w:val="0"/>
          <w:divBdr>
            <w:top w:val="none" w:sz="0" w:space="0" w:color="auto"/>
            <w:left w:val="none" w:sz="0" w:space="0" w:color="auto"/>
            <w:bottom w:val="none" w:sz="0" w:space="0" w:color="auto"/>
            <w:right w:val="none" w:sz="0" w:space="0" w:color="auto"/>
          </w:divBdr>
        </w:div>
        <w:div w:id="496841785">
          <w:marLeft w:val="0"/>
          <w:marRight w:val="0"/>
          <w:marTop w:val="0"/>
          <w:marBottom w:val="0"/>
          <w:divBdr>
            <w:top w:val="none" w:sz="0" w:space="0" w:color="auto"/>
            <w:left w:val="none" w:sz="0" w:space="0" w:color="auto"/>
            <w:bottom w:val="none" w:sz="0" w:space="0" w:color="auto"/>
            <w:right w:val="none" w:sz="0" w:space="0" w:color="auto"/>
          </w:divBdr>
        </w:div>
        <w:div w:id="1115710205">
          <w:marLeft w:val="0"/>
          <w:marRight w:val="0"/>
          <w:marTop w:val="0"/>
          <w:marBottom w:val="0"/>
          <w:divBdr>
            <w:top w:val="none" w:sz="0" w:space="0" w:color="auto"/>
            <w:left w:val="none" w:sz="0" w:space="0" w:color="auto"/>
            <w:bottom w:val="none" w:sz="0" w:space="0" w:color="auto"/>
            <w:right w:val="none" w:sz="0" w:space="0" w:color="auto"/>
          </w:divBdr>
        </w:div>
        <w:div w:id="1386375582">
          <w:marLeft w:val="0"/>
          <w:marRight w:val="0"/>
          <w:marTop w:val="0"/>
          <w:marBottom w:val="0"/>
          <w:divBdr>
            <w:top w:val="none" w:sz="0" w:space="0" w:color="auto"/>
            <w:left w:val="none" w:sz="0" w:space="0" w:color="auto"/>
            <w:bottom w:val="none" w:sz="0" w:space="0" w:color="auto"/>
            <w:right w:val="none" w:sz="0" w:space="0" w:color="auto"/>
          </w:divBdr>
        </w:div>
      </w:divsChild>
    </w:div>
    <w:div w:id="1435436719">
      <w:bodyDiv w:val="1"/>
      <w:marLeft w:val="0"/>
      <w:marRight w:val="0"/>
      <w:marTop w:val="0"/>
      <w:marBottom w:val="0"/>
      <w:divBdr>
        <w:top w:val="none" w:sz="0" w:space="0" w:color="auto"/>
        <w:left w:val="none" w:sz="0" w:space="0" w:color="auto"/>
        <w:bottom w:val="none" w:sz="0" w:space="0" w:color="auto"/>
        <w:right w:val="none" w:sz="0" w:space="0" w:color="auto"/>
      </w:divBdr>
      <w:divsChild>
        <w:div w:id="57675252">
          <w:marLeft w:val="0"/>
          <w:marRight w:val="0"/>
          <w:marTop w:val="0"/>
          <w:marBottom w:val="0"/>
          <w:divBdr>
            <w:top w:val="none" w:sz="0" w:space="0" w:color="auto"/>
            <w:left w:val="none" w:sz="0" w:space="0" w:color="auto"/>
            <w:bottom w:val="none" w:sz="0" w:space="0" w:color="auto"/>
            <w:right w:val="none" w:sz="0" w:space="0" w:color="auto"/>
          </w:divBdr>
        </w:div>
        <w:div w:id="132065606">
          <w:marLeft w:val="0"/>
          <w:marRight w:val="0"/>
          <w:marTop w:val="0"/>
          <w:marBottom w:val="0"/>
          <w:divBdr>
            <w:top w:val="none" w:sz="0" w:space="0" w:color="auto"/>
            <w:left w:val="none" w:sz="0" w:space="0" w:color="auto"/>
            <w:bottom w:val="none" w:sz="0" w:space="0" w:color="auto"/>
            <w:right w:val="none" w:sz="0" w:space="0" w:color="auto"/>
          </w:divBdr>
        </w:div>
        <w:div w:id="159581541">
          <w:marLeft w:val="0"/>
          <w:marRight w:val="0"/>
          <w:marTop w:val="0"/>
          <w:marBottom w:val="0"/>
          <w:divBdr>
            <w:top w:val="none" w:sz="0" w:space="0" w:color="auto"/>
            <w:left w:val="none" w:sz="0" w:space="0" w:color="auto"/>
            <w:bottom w:val="none" w:sz="0" w:space="0" w:color="auto"/>
            <w:right w:val="none" w:sz="0" w:space="0" w:color="auto"/>
          </w:divBdr>
        </w:div>
        <w:div w:id="2078554403">
          <w:marLeft w:val="0"/>
          <w:marRight w:val="0"/>
          <w:marTop w:val="0"/>
          <w:marBottom w:val="0"/>
          <w:divBdr>
            <w:top w:val="none" w:sz="0" w:space="0" w:color="auto"/>
            <w:left w:val="none" w:sz="0" w:space="0" w:color="auto"/>
            <w:bottom w:val="none" w:sz="0" w:space="0" w:color="auto"/>
            <w:right w:val="none" w:sz="0" w:space="0" w:color="auto"/>
          </w:divBdr>
        </w:div>
      </w:divsChild>
    </w:div>
    <w:div w:id="1443694865">
      <w:bodyDiv w:val="1"/>
      <w:marLeft w:val="0"/>
      <w:marRight w:val="0"/>
      <w:marTop w:val="0"/>
      <w:marBottom w:val="0"/>
      <w:divBdr>
        <w:top w:val="none" w:sz="0" w:space="0" w:color="auto"/>
        <w:left w:val="none" w:sz="0" w:space="0" w:color="auto"/>
        <w:bottom w:val="none" w:sz="0" w:space="0" w:color="auto"/>
        <w:right w:val="none" w:sz="0" w:space="0" w:color="auto"/>
      </w:divBdr>
      <w:divsChild>
        <w:div w:id="437678163">
          <w:marLeft w:val="0"/>
          <w:marRight w:val="0"/>
          <w:marTop w:val="0"/>
          <w:marBottom w:val="0"/>
          <w:divBdr>
            <w:top w:val="none" w:sz="0" w:space="0" w:color="auto"/>
            <w:left w:val="none" w:sz="0" w:space="0" w:color="auto"/>
            <w:bottom w:val="none" w:sz="0" w:space="0" w:color="auto"/>
            <w:right w:val="none" w:sz="0" w:space="0" w:color="auto"/>
          </w:divBdr>
        </w:div>
        <w:div w:id="449667333">
          <w:marLeft w:val="0"/>
          <w:marRight w:val="0"/>
          <w:marTop w:val="0"/>
          <w:marBottom w:val="0"/>
          <w:divBdr>
            <w:top w:val="none" w:sz="0" w:space="0" w:color="auto"/>
            <w:left w:val="none" w:sz="0" w:space="0" w:color="auto"/>
            <w:bottom w:val="none" w:sz="0" w:space="0" w:color="auto"/>
            <w:right w:val="none" w:sz="0" w:space="0" w:color="auto"/>
          </w:divBdr>
        </w:div>
        <w:div w:id="2109227153">
          <w:marLeft w:val="0"/>
          <w:marRight w:val="0"/>
          <w:marTop w:val="0"/>
          <w:marBottom w:val="0"/>
          <w:divBdr>
            <w:top w:val="none" w:sz="0" w:space="0" w:color="auto"/>
            <w:left w:val="none" w:sz="0" w:space="0" w:color="auto"/>
            <w:bottom w:val="none" w:sz="0" w:space="0" w:color="auto"/>
            <w:right w:val="none" w:sz="0" w:space="0" w:color="auto"/>
          </w:divBdr>
        </w:div>
      </w:divsChild>
    </w:div>
    <w:div w:id="1533181219">
      <w:bodyDiv w:val="1"/>
      <w:marLeft w:val="0"/>
      <w:marRight w:val="0"/>
      <w:marTop w:val="0"/>
      <w:marBottom w:val="0"/>
      <w:divBdr>
        <w:top w:val="none" w:sz="0" w:space="0" w:color="auto"/>
        <w:left w:val="none" w:sz="0" w:space="0" w:color="auto"/>
        <w:bottom w:val="none" w:sz="0" w:space="0" w:color="auto"/>
        <w:right w:val="none" w:sz="0" w:space="0" w:color="auto"/>
      </w:divBdr>
      <w:divsChild>
        <w:div w:id="14427354">
          <w:marLeft w:val="0"/>
          <w:marRight w:val="0"/>
          <w:marTop w:val="0"/>
          <w:marBottom w:val="0"/>
          <w:divBdr>
            <w:top w:val="none" w:sz="0" w:space="0" w:color="auto"/>
            <w:left w:val="none" w:sz="0" w:space="0" w:color="auto"/>
            <w:bottom w:val="none" w:sz="0" w:space="0" w:color="auto"/>
            <w:right w:val="none" w:sz="0" w:space="0" w:color="auto"/>
          </w:divBdr>
        </w:div>
        <w:div w:id="122430896">
          <w:marLeft w:val="0"/>
          <w:marRight w:val="0"/>
          <w:marTop w:val="0"/>
          <w:marBottom w:val="0"/>
          <w:divBdr>
            <w:top w:val="none" w:sz="0" w:space="0" w:color="auto"/>
            <w:left w:val="none" w:sz="0" w:space="0" w:color="auto"/>
            <w:bottom w:val="none" w:sz="0" w:space="0" w:color="auto"/>
            <w:right w:val="none" w:sz="0" w:space="0" w:color="auto"/>
          </w:divBdr>
        </w:div>
        <w:div w:id="263269405">
          <w:marLeft w:val="0"/>
          <w:marRight w:val="0"/>
          <w:marTop w:val="0"/>
          <w:marBottom w:val="0"/>
          <w:divBdr>
            <w:top w:val="none" w:sz="0" w:space="0" w:color="auto"/>
            <w:left w:val="none" w:sz="0" w:space="0" w:color="auto"/>
            <w:bottom w:val="none" w:sz="0" w:space="0" w:color="auto"/>
            <w:right w:val="none" w:sz="0" w:space="0" w:color="auto"/>
          </w:divBdr>
        </w:div>
        <w:div w:id="290945063">
          <w:marLeft w:val="0"/>
          <w:marRight w:val="0"/>
          <w:marTop w:val="0"/>
          <w:marBottom w:val="0"/>
          <w:divBdr>
            <w:top w:val="none" w:sz="0" w:space="0" w:color="auto"/>
            <w:left w:val="none" w:sz="0" w:space="0" w:color="auto"/>
            <w:bottom w:val="none" w:sz="0" w:space="0" w:color="auto"/>
            <w:right w:val="none" w:sz="0" w:space="0" w:color="auto"/>
          </w:divBdr>
        </w:div>
        <w:div w:id="292249669">
          <w:marLeft w:val="0"/>
          <w:marRight w:val="0"/>
          <w:marTop w:val="0"/>
          <w:marBottom w:val="0"/>
          <w:divBdr>
            <w:top w:val="none" w:sz="0" w:space="0" w:color="auto"/>
            <w:left w:val="none" w:sz="0" w:space="0" w:color="auto"/>
            <w:bottom w:val="none" w:sz="0" w:space="0" w:color="auto"/>
            <w:right w:val="none" w:sz="0" w:space="0" w:color="auto"/>
          </w:divBdr>
        </w:div>
        <w:div w:id="483468511">
          <w:marLeft w:val="0"/>
          <w:marRight w:val="0"/>
          <w:marTop w:val="0"/>
          <w:marBottom w:val="0"/>
          <w:divBdr>
            <w:top w:val="none" w:sz="0" w:space="0" w:color="auto"/>
            <w:left w:val="none" w:sz="0" w:space="0" w:color="auto"/>
            <w:bottom w:val="none" w:sz="0" w:space="0" w:color="auto"/>
            <w:right w:val="none" w:sz="0" w:space="0" w:color="auto"/>
          </w:divBdr>
        </w:div>
        <w:div w:id="603923600">
          <w:marLeft w:val="0"/>
          <w:marRight w:val="0"/>
          <w:marTop w:val="0"/>
          <w:marBottom w:val="0"/>
          <w:divBdr>
            <w:top w:val="none" w:sz="0" w:space="0" w:color="auto"/>
            <w:left w:val="none" w:sz="0" w:space="0" w:color="auto"/>
            <w:bottom w:val="none" w:sz="0" w:space="0" w:color="auto"/>
            <w:right w:val="none" w:sz="0" w:space="0" w:color="auto"/>
          </w:divBdr>
        </w:div>
        <w:div w:id="605380810">
          <w:marLeft w:val="0"/>
          <w:marRight w:val="0"/>
          <w:marTop w:val="0"/>
          <w:marBottom w:val="0"/>
          <w:divBdr>
            <w:top w:val="none" w:sz="0" w:space="0" w:color="auto"/>
            <w:left w:val="none" w:sz="0" w:space="0" w:color="auto"/>
            <w:bottom w:val="none" w:sz="0" w:space="0" w:color="auto"/>
            <w:right w:val="none" w:sz="0" w:space="0" w:color="auto"/>
          </w:divBdr>
        </w:div>
        <w:div w:id="609511077">
          <w:marLeft w:val="0"/>
          <w:marRight w:val="0"/>
          <w:marTop w:val="0"/>
          <w:marBottom w:val="0"/>
          <w:divBdr>
            <w:top w:val="none" w:sz="0" w:space="0" w:color="auto"/>
            <w:left w:val="none" w:sz="0" w:space="0" w:color="auto"/>
            <w:bottom w:val="none" w:sz="0" w:space="0" w:color="auto"/>
            <w:right w:val="none" w:sz="0" w:space="0" w:color="auto"/>
          </w:divBdr>
        </w:div>
        <w:div w:id="659580722">
          <w:marLeft w:val="0"/>
          <w:marRight w:val="0"/>
          <w:marTop w:val="0"/>
          <w:marBottom w:val="0"/>
          <w:divBdr>
            <w:top w:val="none" w:sz="0" w:space="0" w:color="auto"/>
            <w:left w:val="none" w:sz="0" w:space="0" w:color="auto"/>
            <w:bottom w:val="none" w:sz="0" w:space="0" w:color="auto"/>
            <w:right w:val="none" w:sz="0" w:space="0" w:color="auto"/>
          </w:divBdr>
        </w:div>
        <w:div w:id="729765058">
          <w:marLeft w:val="0"/>
          <w:marRight w:val="0"/>
          <w:marTop w:val="0"/>
          <w:marBottom w:val="0"/>
          <w:divBdr>
            <w:top w:val="none" w:sz="0" w:space="0" w:color="auto"/>
            <w:left w:val="none" w:sz="0" w:space="0" w:color="auto"/>
            <w:bottom w:val="none" w:sz="0" w:space="0" w:color="auto"/>
            <w:right w:val="none" w:sz="0" w:space="0" w:color="auto"/>
          </w:divBdr>
        </w:div>
        <w:div w:id="775710576">
          <w:marLeft w:val="0"/>
          <w:marRight w:val="0"/>
          <w:marTop w:val="0"/>
          <w:marBottom w:val="0"/>
          <w:divBdr>
            <w:top w:val="none" w:sz="0" w:space="0" w:color="auto"/>
            <w:left w:val="none" w:sz="0" w:space="0" w:color="auto"/>
            <w:bottom w:val="none" w:sz="0" w:space="0" w:color="auto"/>
            <w:right w:val="none" w:sz="0" w:space="0" w:color="auto"/>
          </w:divBdr>
        </w:div>
        <w:div w:id="782503816">
          <w:marLeft w:val="0"/>
          <w:marRight w:val="0"/>
          <w:marTop w:val="0"/>
          <w:marBottom w:val="0"/>
          <w:divBdr>
            <w:top w:val="none" w:sz="0" w:space="0" w:color="auto"/>
            <w:left w:val="none" w:sz="0" w:space="0" w:color="auto"/>
            <w:bottom w:val="none" w:sz="0" w:space="0" w:color="auto"/>
            <w:right w:val="none" w:sz="0" w:space="0" w:color="auto"/>
          </w:divBdr>
        </w:div>
        <w:div w:id="805397409">
          <w:marLeft w:val="0"/>
          <w:marRight w:val="0"/>
          <w:marTop w:val="0"/>
          <w:marBottom w:val="0"/>
          <w:divBdr>
            <w:top w:val="none" w:sz="0" w:space="0" w:color="auto"/>
            <w:left w:val="none" w:sz="0" w:space="0" w:color="auto"/>
            <w:bottom w:val="none" w:sz="0" w:space="0" w:color="auto"/>
            <w:right w:val="none" w:sz="0" w:space="0" w:color="auto"/>
          </w:divBdr>
        </w:div>
        <w:div w:id="828794399">
          <w:marLeft w:val="0"/>
          <w:marRight w:val="0"/>
          <w:marTop w:val="0"/>
          <w:marBottom w:val="0"/>
          <w:divBdr>
            <w:top w:val="none" w:sz="0" w:space="0" w:color="auto"/>
            <w:left w:val="none" w:sz="0" w:space="0" w:color="auto"/>
            <w:bottom w:val="none" w:sz="0" w:space="0" w:color="auto"/>
            <w:right w:val="none" w:sz="0" w:space="0" w:color="auto"/>
          </w:divBdr>
        </w:div>
        <w:div w:id="933248895">
          <w:marLeft w:val="0"/>
          <w:marRight w:val="0"/>
          <w:marTop w:val="0"/>
          <w:marBottom w:val="0"/>
          <w:divBdr>
            <w:top w:val="none" w:sz="0" w:space="0" w:color="auto"/>
            <w:left w:val="none" w:sz="0" w:space="0" w:color="auto"/>
            <w:bottom w:val="none" w:sz="0" w:space="0" w:color="auto"/>
            <w:right w:val="none" w:sz="0" w:space="0" w:color="auto"/>
          </w:divBdr>
        </w:div>
        <w:div w:id="1059324709">
          <w:marLeft w:val="0"/>
          <w:marRight w:val="0"/>
          <w:marTop w:val="0"/>
          <w:marBottom w:val="0"/>
          <w:divBdr>
            <w:top w:val="none" w:sz="0" w:space="0" w:color="auto"/>
            <w:left w:val="none" w:sz="0" w:space="0" w:color="auto"/>
            <w:bottom w:val="none" w:sz="0" w:space="0" w:color="auto"/>
            <w:right w:val="none" w:sz="0" w:space="0" w:color="auto"/>
          </w:divBdr>
        </w:div>
        <w:div w:id="1147431839">
          <w:marLeft w:val="0"/>
          <w:marRight w:val="0"/>
          <w:marTop w:val="0"/>
          <w:marBottom w:val="0"/>
          <w:divBdr>
            <w:top w:val="none" w:sz="0" w:space="0" w:color="auto"/>
            <w:left w:val="none" w:sz="0" w:space="0" w:color="auto"/>
            <w:bottom w:val="none" w:sz="0" w:space="0" w:color="auto"/>
            <w:right w:val="none" w:sz="0" w:space="0" w:color="auto"/>
          </w:divBdr>
        </w:div>
        <w:div w:id="1202741120">
          <w:marLeft w:val="0"/>
          <w:marRight w:val="0"/>
          <w:marTop w:val="0"/>
          <w:marBottom w:val="0"/>
          <w:divBdr>
            <w:top w:val="none" w:sz="0" w:space="0" w:color="auto"/>
            <w:left w:val="none" w:sz="0" w:space="0" w:color="auto"/>
            <w:bottom w:val="none" w:sz="0" w:space="0" w:color="auto"/>
            <w:right w:val="none" w:sz="0" w:space="0" w:color="auto"/>
          </w:divBdr>
        </w:div>
        <w:div w:id="1230118871">
          <w:marLeft w:val="0"/>
          <w:marRight w:val="0"/>
          <w:marTop w:val="0"/>
          <w:marBottom w:val="0"/>
          <w:divBdr>
            <w:top w:val="none" w:sz="0" w:space="0" w:color="auto"/>
            <w:left w:val="none" w:sz="0" w:space="0" w:color="auto"/>
            <w:bottom w:val="none" w:sz="0" w:space="0" w:color="auto"/>
            <w:right w:val="none" w:sz="0" w:space="0" w:color="auto"/>
          </w:divBdr>
        </w:div>
        <w:div w:id="1263614485">
          <w:marLeft w:val="0"/>
          <w:marRight w:val="0"/>
          <w:marTop w:val="0"/>
          <w:marBottom w:val="0"/>
          <w:divBdr>
            <w:top w:val="none" w:sz="0" w:space="0" w:color="auto"/>
            <w:left w:val="none" w:sz="0" w:space="0" w:color="auto"/>
            <w:bottom w:val="none" w:sz="0" w:space="0" w:color="auto"/>
            <w:right w:val="none" w:sz="0" w:space="0" w:color="auto"/>
          </w:divBdr>
        </w:div>
        <w:div w:id="1469517261">
          <w:marLeft w:val="0"/>
          <w:marRight w:val="0"/>
          <w:marTop w:val="0"/>
          <w:marBottom w:val="0"/>
          <w:divBdr>
            <w:top w:val="none" w:sz="0" w:space="0" w:color="auto"/>
            <w:left w:val="none" w:sz="0" w:space="0" w:color="auto"/>
            <w:bottom w:val="none" w:sz="0" w:space="0" w:color="auto"/>
            <w:right w:val="none" w:sz="0" w:space="0" w:color="auto"/>
          </w:divBdr>
        </w:div>
        <w:div w:id="1504203406">
          <w:marLeft w:val="0"/>
          <w:marRight w:val="0"/>
          <w:marTop w:val="0"/>
          <w:marBottom w:val="0"/>
          <w:divBdr>
            <w:top w:val="none" w:sz="0" w:space="0" w:color="auto"/>
            <w:left w:val="none" w:sz="0" w:space="0" w:color="auto"/>
            <w:bottom w:val="none" w:sz="0" w:space="0" w:color="auto"/>
            <w:right w:val="none" w:sz="0" w:space="0" w:color="auto"/>
          </w:divBdr>
        </w:div>
        <w:div w:id="1535458351">
          <w:marLeft w:val="0"/>
          <w:marRight w:val="0"/>
          <w:marTop w:val="0"/>
          <w:marBottom w:val="0"/>
          <w:divBdr>
            <w:top w:val="none" w:sz="0" w:space="0" w:color="auto"/>
            <w:left w:val="none" w:sz="0" w:space="0" w:color="auto"/>
            <w:bottom w:val="none" w:sz="0" w:space="0" w:color="auto"/>
            <w:right w:val="none" w:sz="0" w:space="0" w:color="auto"/>
          </w:divBdr>
        </w:div>
        <w:div w:id="1563514972">
          <w:marLeft w:val="0"/>
          <w:marRight w:val="0"/>
          <w:marTop w:val="0"/>
          <w:marBottom w:val="0"/>
          <w:divBdr>
            <w:top w:val="none" w:sz="0" w:space="0" w:color="auto"/>
            <w:left w:val="none" w:sz="0" w:space="0" w:color="auto"/>
            <w:bottom w:val="none" w:sz="0" w:space="0" w:color="auto"/>
            <w:right w:val="none" w:sz="0" w:space="0" w:color="auto"/>
          </w:divBdr>
        </w:div>
        <w:div w:id="1610166169">
          <w:marLeft w:val="0"/>
          <w:marRight w:val="0"/>
          <w:marTop w:val="0"/>
          <w:marBottom w:val="0"/>
          <w:divBdr>
            <w:top w:val="none" w:sz="0" w:space="0" w:color="auto"/>
            <w:left w:val="none" w:sz="0" w:space="0" w:color="auto"/>
            <w:bottom w:val="none" w:sz="0" w:space="0" w:color="auto"/>
            <w:right w:val="none" w:sz="0" w:space="0" w:color="auto"/>
          </w:divBdr>
        </w:div>
        <w:div w:id="1613437612">
          <w:marLeft w:val="0"/>
          <w:marRight w:val="0"/>
          <w:marTop w:val="0"/>
          <w:marBottom w:val="0"/>
          <w:divBdr>
            <w:top w:val="none" w:sz="0" w:space="0" w:color="auto"/>
            <w:left w:val="none" w:sz="0" w:space="0" w:color="auto"/>
            <w:bottom w:val="none" w:sz="0" w:space="0" w:color="auto"/>
            <w:right w:val="none" w:sz="0" w:space="0" w:color="auto"/>
          </w:divBdr>
        </w:div>
        <w:div w:id="1623682874">
          <w:marLeft w:val="0"/>
          <w:marRight w:val="0"/>
          <w:marTop w:val="0"/>
          <w:marBottom w:val="0"/>
          <w:divBdr>
            <w:top w:val="none" w:sz="0" w:space="0" w:color="auto"/>
            <w:left w:val="none" w:sz="0" w:space="0" w:color="auto"/>
            <w:bottom w:val="none" w:sz="0" w:space="0" w:color="auto"/>
            <w:right w:val="none" w:sz="0" w:space="0" w:color="auto"/>
          </w:divBdr>
        </w:div>
        <w:div w:id="1694258044">
          <w:marLeft w:val="0"/>
          <w:marRight w:val="0"/>
          <w:marTop w:val="0"/>
          <w:marBottom w:val="0"/>
          <w:divBdr>
            <w:top w:val="none" w:sz="0" w:space="0" w:color="auto"/>
            <w:left w:val="none" w:sz="0" w:space="0" w:color="auto"/>
            <w:bottom w:val="none" w:sz="0" w:space="0" w:color="auto"/>
            <w:right w:val="none" w:sz="0" w:space="0" w:color="auto"/>
          </w:divBdr>
        </w:div>
        <w:div w:id="1774008727">
          <w:marLeft w:val="0"/>
          <w:marRight w:val="0"/>
          <w:marTop w:val="0"/>
          <w:marBottom w:val="0"/>
          <w:divBdr>
            <w:top w:val="none" w:sz="0" w:space="0" w:color="auto"/>
            <w:left w:val="none" w:sz="0" w:space="0" w:color="auto"/>
            <w:bottom w:val="none" w:sz="0" w:space="0" w:color="auto"/>
            <w:right w:val="none" w:sz="0" w:space="0" w:color="auto"/>
          </w:divBdr>
        </w:div>
        <w:div w:id="1809736188">
          <w:marLeft w:val="0"/>
          <w:marRight w:val="0"/>
          <w:marTop w:val="0"/>
          <w:marBottom w:val="0"/>
          <w:divBdr>
            <w:top w:val="none" w:sz="0" w:space="0" w:color="auto"/>
            <w:left w:val="none" w:sz="0" w:space="0" w:color="auto"/>
            <w:bottom w:val="none" w:sz="0" w:space="0" w:color="auto"/>
            <w:right w:val="none" w:sz="0" w:space="0" w:color="auto"/>
          </w:divBdr>
        </w:div>
        <w:div w:id="1870795740">
          <w:marLeft w:val="0"/>
          <w:marRight w:val="0"/>
          <w:marTop w:val="0"/>
          <w:marBottom w:val="0"/>
          <w:divBdr>
            <w:top w:val="none" w:sz="0" w:space="0" w:color="auto"/>
            <w:left w:val="none" w:sz="0" w:space="0" w:color="auto"/>
            <w:bottom w:val="none" w:sz="0" w:space="0" w:color="auto"/>
            <w:right w:val="none" w:sz="0" w:space="0" w:color="auto"/>
          </w:divBdr>
        </w:div>
        <w:div w:id="1914578499">
          <w:marLeft w:val="0"/>
          <w:marRight w:val="0"/>
          <w:marTop w:val="0"/>
          <w:marBottom w:val="0"/>
          <w:divBdr>
            <w:top w:val="none" w:sz="0" w:space="0" w:color="auto"/>
            <w:left w:val="none" w:sz="0" w:space="0" w:color="auto"/>
            <w:bottom w:val="none" w:sz="0" w:space="0" w:color="auto"/>
            <w:right w:val="none" w:sz="0" w:space="0" w:color="auto"/>
          </w:divBdr>
        </w:div>
        <w:div w:id="1920626950">
          <w:marLeft w:val="0"/>
          <w:marRight w:val="0"/>
          <w:marTop w:val="0"/>
          <w:marBottom w:val="0"/>
          <w:divBdr>
            <w:top w:val="none" w:sz="0" w:space="0" w:color="auto"/>
            <w:left w:val="none" w:sz="0" w:space="0" w:color="auto"/>
            <w:bottom w:val="none" w:sz="0" w:space="0" w:color="auto"/>
            <w:right w:val="none" w:sz="0" w:space="0" w:color="auto"/>
          </w:divBdr>
        </w:div>
        <w:div w:id="1929148911">
          <w:marLeft w:val="0"/>
          <w:marRight w:val="0"/>
          <w:marTop w:val="0"/>
          <w:marBottom w:val="0"/>
          <w:divBdr>
            <w:top w:val="none" w:sz="0" w:space="0" w:color="auto"/>
            <w:left w:val="none" w:sz="0" w:space="0" w:color="auto"/>
            <w:bottom w:val="none" w:sz="0" w:space="0" w:color="auto"/>
            <w:right w:val="none" w:sz="0" w:space="0" w:color="auto"/>
          </w:divBdr>
        </w:div>
        <w:div w:id="1955862435">
          <w:marLeft w:val="0"/>
          <w:marRight w:val="0"/>
          <w:marTop w:val="0"/>
          <w:marBottom w:val="0"/>
          <w:divBdr>
            <w:top w:val="none" w:sz="0" w:space="0" w:color="auto"/>
            <w:left w:val="none" w:sz="0" w:space="0" w:color="auto"/>
            <w:bottom w:val="none" w:sz="0" w:space="0" w:color="auto"/>
            <w:right w:val="none" w:sz="0" w:space="0" w:color="auto"/>
          </w:divBdr>
        </w:div>
        <w:div w:id="1970351939">
          <w:marLeft w:val="0"/>
          <w:marRight w:val="0"/>
          <w:marTop w:val="0"/>
          <w:marBottom w:val="0"/>
          <w:divBdr>
            <w:top w:val="none" w:sz="0" w:space="0" w:color="auto"/>
            <w:left w:val="none" w:sz="0" w:space="0" w:color="auto"/>
            <w:bottom w:val="none" w:sz="0" w:space="0" w:color="auto"/>
            <w:right w:val="none" w:sz="0" w:space="0" w:color="auto"/>
          </w:divBdr>
        </w:div>
        <w:div w:id="1973824688">
          <w:marLeft w:val="0"/>
          <w:marRight w:val="0"/>
          <w:marTop w:val="0"/>
          <w:marBottom w:val="0"/>
          <w:divBdr>
            <w:top w:val="none" w:sz="0" w:space="0" w:color="auto"/>
            <w:left w:val="none" w:sz="0" w:space="0" w:color="auto"/>
            <w:bottom w:val="none" w:sz="0" w:space="0" w:color="auto"/>
            <w:right w:val="none" w:sz="0" w:space="0" w:color="auto"/>
          </w:divBdr>
        </w:div>
        <w:div w:id="2043285162">
          <w:marLeft w:val="0"/>
          <w:marRight w:val="0"/>
          <w:marTop w:val="0"/>
          <w:marBottom w:val="0"/>
          <w:divBdr>
            <w:top w:val="none" w:sz="0" w:space="0" w:color="auto"/>
            <w:left w:val="none" w:sz="0" w:space="0" w:color="auto"/>
            <w:bottom w:val="none" w:sz="0" w:space="0" w:color="auto"/>
            <w:right w:val="none" w:sz="0" w:space="0" w:color="auto"/>
          </w:divBdr>
        </w:div>
      </w:divsChild>
    </w:div>
    <w:div w:id="1666123832">
      <w:bodyDiv w:val="1"/>
      <w:marLeft w:val="0"/>
      <w:marRight w:val="0"/>
      <w:marTop w:val="0"/>
      <w:marBottom w:val="0"/>
      <w:divBdr>
        <w:top w:val="none" w:sz="0" w:space="0" w:color="auto"/>
        <w:left w:val="none" w:sz="0" w:space="0" w:color="auto"/>
        <w:bottom w:val="none" w:sz="0" w:space="0" w:color="auto"/>
        <w:right w:val="none" w:sz="0" w:space="0" w:color="auto"/>
      </w:divBdr>
      <w:divsChild>
        <w:div w:id="501969697">
          <w:marLeft w:val="0"/>
          <w:marRight w:val="0"/>
          <w:marTop w:val="0"/>
          <w:marBottom w:val="0"/>
          <w:divBdr>
            <w:top w:val="none" w:sz="0" w:space="0" w:color="auto"/>
            <w:left w:val="none" w:sz="0" w:space="0" w:color="auto"/>
            <w:bottom w:val="none" w:sz="0" w:space="0" w:color="auto"/>
            <w:right w:val="none" w:sz="0" w:space="0" w:color="auto"/>
          </w:divBdr>
        </w:div>
        <w:div w:id="699938330">
          <w:marLeft w:val="0"/>
          <w:marRight w:val="0"/>
          <w:marTop w:val="0"/>
          <w:marBottom w:val="0"/>
          <w:divBdr>
            <w:top w:val="none" w:sz="0" w:space="0" w:color="auto"/>
            <w:left w:val="none" w:sz="0" w:space="0" w:color="auto"/>
            <w:bottom w:val="none" w:sz="0" w:space="0" w:color="auto"/>
            <w:right w:val="none" w:sz="0" w:space="0" w:color="auto"/>
          </w:divBdr>
        </w:div>
        <w:div w:id="1024137526">
          <w:marLeft w:val="0"/>
          <w:marRight w:val="0"/>
          <w:marTop w:val="0"/>
          <w:marBottom w:val="0"/>
          <w:divBdr>
            <w:top w:val="none" w:sz="0" w:space="0" w:color="auto"/>
            <w:left w:val="none" w:sz="0" w:space="0" w:color="auto"/>
            <w:bottom w:val="none" w:sz="0" w:space="0" w:color="auto"/>
            <w:right w:val="none" w:sz="0" w:space="0" w:color="auto"/>
          </w:divBdr>
        </w:div>
        <w:div w:id="1272664188">
          <w:marLeft w:val="0"/>
          <w:marRight w:val="0"/>
          <w:marTop w:val="0"/>
          <w:marBottom w:val="0"/>
          <w:divBdr>
            <w:top w:val="none" w:sz="0" w:space="0" w:color="auto"/>
            <w:left w:val="none" w:sz="0" w:space="0" w:color="auto"/>
            <w:bottom w:val="none" w:sz="0" w:space="0" w:color="auto"/>
            <w:right w:val="none" w:sz="0" w:space="0" w:color="auto"/>
          </w:divBdr>
        </w:div>
        <w:div w:id="1727558303">
          <w:marLeft w:val="0"/>
          <w:marRight w:val="0"/>
          <w:marTop w:val="0"/>
          <w:marBottom w:val="0"/>
          <w:divBdr>
            <w:top w:val="none" w:sz="0" w:space="0" w:color="auto"/>
            <w:left w:val="none" w:sz="0" w:space="0" w:color="auto"/>
            <w:bottom w:val="none" w:sz="0" w:space="0" w:color="auto"/>
            <w:right w:val="none" w:sz="0" w:space="0" w:color="auto"/>
          </w:divBdr>
        </w:div>
        <w:div w:id="1799831829">
          <w:marLeft w:val="0"/>
          <w:marRight w:val="0"/>
          <w:marTop w:val="0"/>
          <w:marBottom w:val="0"/>
          <w:divBdr>
            <w:top w:val="none" w:sz="0" w:space="0" w:color="auto"/>
            <w:left w:val="none" w:sz="0" w:space="0" w:color="auto"/>
            <w:bottom w:val="none" w:sz="0" w:space="0" w:color="auto"/>
            <w:right w:val="none" w:sz="0" w:space="0" w:color="auto"/>
          </w:divBdr>
        </w:div>
      </w:divsChild>
    </w:div>
    <w:div w:id="1739590141">
      <w:bodyDiv w:val="1"/>
      <w:marLeft w:val="0"/>
      <w:marRight w:val="0"/>
      <w:marTop w:val="0"/>
      <w:marBottom w:val="0"/>
      <w:divBdr>
        <w:top w:val="none" w:sz="0" w:space="0" w:color="auto"/>
        <w:left w:val="none" w:sz="0" w:space="0" w:color="auto"/>
        <w:bottom w:val="none" w:sz="0" w:space="0" w:color="auto"/>
        <w:right w:val="none" w:sz="0" w:space="0" w:color="auto"/>
      </w:divBdr>
      <w:divsChild>
        <w:div w:id="122770505">
          <w:marLeft w:val="0"/>
          <w:marRight w:val="0"/>
          <w:marTop w:val="0"/>
          <w:marBottom w:val="0"/>
          <w:divBdr>
            <w:top w:val="none" w:sz="0" w:space="0" w:color="auto"/>
            <w:left w:val="none" w:sz="0" w:space="0" w:color="auto"/>
            <w:bottom w:val="none" w:sz="0" w:space="0" w:color="auto"/>
            <w:right w:val="none" w:sz="0" w:space="0" w:color="auto"/>
          </w:divBdr>
        </w:div>
        <w:div w:id="179979592">
          <w:marLeft w:val="0"/>
          <w:marRight w:val="0"/>
          <w:marTop w:val="0"/>
          <w:marBottom w:val="0"/>
          <w:divBdr>
            <w:top w:val="none" w:sz="0" w:space="0" w:color="auto"/>
            <w:left w:val="none" w:sz="0" w:space="0" w:color="auto"/>
            <w:bottom w:val="none" w:sz="0" w:space="0" w:color="auto"/>
            <w:right w:val="none" w:sz="0" w:space="0" w:color="auto"/>
          </w:divBdr>
        </w:div>
        <w:div w:id="374891772">
          <w:marLeft w:val="0"/>
          <w:marRight w:val="0"/>
          <w:marTop w:val="0"/>
          <w:marBottom w:val="0"/>
          <w:divBdr>
            <w:top w:val="none" w:sz="0" w:space="0" w:color="auto"/>
            <w:left w:val="none" w:sz="0" w:space="0" w:color="auto"/>
            <w:bottom w:val="none" w:sz="0" w:space="0" w:color="auto"/>
            <w:right w:val="none" w:sz="0" w:space="0" w:color="auto"/>
          </w:divBdr>
        </w:div>
        <w:div w:id="439229313">
          <w:marLeft w:val="0"/>
          <w:marRight w:val="0"/>
          <w:marTop w:val="0"/>
          <w:marBottom w:val="0"/>
          <w:divBdr>
            <w:top w:val="none" w:sz="0" w:space="0" w:color="auto"/>
            <w:left w:val="none" w:sz="0" w:space="0" w:color="auto"/>
            <w:bottom w:val="none" w:sz="0" w:space="0" w:color="auto"/>
            <w:right w:val="none" w:sz="0" w:space="0" w:color="auto"/>
          </w:divBdr>
        </w:div>
        <w:div w:id="639572861">
          <w:marLeft w:val="0"/>
          <w:marRight w:val="0"/>
          <w:marTop w:val="0"/>
          <w:marBottom w:val="0"/>
          <w:divBdr>
            <w:top w:val="none" w:sz="0" w:space="0" w:color="auto"/>
            <w:left w:val="none" w:sz="0" w:space="0" w:color="auto"/>
            <w:bottom w:val="none" w:sz="0" w:space="0" w:color="auto"/>
            <w:right w:val="none" w:sz="0" w:space="0" w:color="auto"/>
          </w:divBdr>
        </w:div>
        <w:div w:id="662511930">
          <w:marLeft w:val="0"/>
          <w:marRight w:val="0"/>
          <w:marTop w:val="0"/>
          <w:marBottom w:val="0"/>
          <w:divBdr>
            <w:top w:val="none" w:sz="0" w:space="0" w:color="auto"/>
            <w:left w:val="none" w:sz="0" w:space="0" w:color="auto"/>
            <w:bottom w:val="none" w:sz="0" w:space="0" w:color="auto"/>
            <w:right w:val="none" w:sz="0" w:space="0" w:color="auto"/>
          </w:divBdr>
        </w:div>
        <w:div w:id="664626092">
          <w:marLeft w:val="0"/>
          <w:marRight w:val="0"/>
          <w:marTop w:val="0"/>
          <w:marBottom w:val="0"/>
          <w:divBdr>
            <w:top w:val="none" w:sz="0" w:space="0" w:color="auto"/>
            <w:left w:val="none" w:sz="0" w:space="0" w:color="auto"/>
            <w:bottom w:val="none" w:sz="0" w:space="0" w:color="auto"/>
            <w:right w:val="none" w:sz="0" w:space="0" w:color="auto"/>
          </w:divBdr>
        </w:div>
        <w:div w:id="671683146">
          <w:marLeft w:val="0"/>
          <w:marRight w:val="0"/>
          <w:marTop w:val="0"/>
          <w:marBottom w:val="0"/>
          <w:divBdr>
            <w:top w:val="none" w:sz="0" w:space="0" w:color="auto"/>
            <w:left w:val="none" w:sz="0" w:space="0" w:color="auto"/>
            <w:bottom w:val="none" w:sz="0" w:space="0" w:color="auto"/>
            <w:right w:val="none" w:sz="0" w:space="0" w:color="auto"/>
          </w:divBdr>
        </w:div>
        <w:div w:id="690031811">
          <w:marLeft w:val="0"/>
          <w:marRight w:val="0"/>
          <w:marTop w:val="0"/>
          <w:marBottom w:val="0"/>
          <w:divBdr>
            <w:top w:val="none" w:sz="0" w:space="0" w:color="auto"/>
            <w:left w:val="none" w:sz="0" w:space="0" w:color="auto"/>
            <w:bottom w:val="none" w:sz="0" w:space="0" w:color="auto"/>
            <w:right w:val="none" w:sz="0" w:space="0" w:color="auto"/>
          </w:divBdr>
        </w:div>
        <w:div w:id="710299160">
          <w:marLeft w:val="0"/>
          <w:marRight w:val="0"/>
          <w:marTop w:val="0"/>
          <w:marBottom w:val="0"/>
          <w:divBdr>
            <w:top w:val="none" w:sz="0" w:space="0" w:color="auto"/>
            <w:left w:val="none" w:sz="0" w:space="0" w:color="auto"/>
            <w:bottom w:val="none" w:sz="0" w:space="0" w:color="auto"/>
            <w:right w:val="none" w:sz="0" w:space="0" w:color="auto"/>
          </w:divBdr>
        </w:div>
        <w:div w:id="754010411">
          <w:marLeft w:val="0"/>
          <w:marRight w:val="0"/>
          <w:marTop w:val="0"/>
          <w:marBottom w:val="0"/>
          <w:divBdr>
            <w:top w:val="none" w:sz="0" w:space="0" w:color="auto"/>
            <w:left w:val="none" w:sz="0" w:space="0" w:color="auto"/>
            <w:bottom w:val="none" w:sz="0" w:space="0" w:color="auto"/>
            <w:right w:val="none" w:sz="0" w:space="0" w:color="auto"/>
          </w:divBdr>
        </w:div>
        <w:div w:id="755134243">
          <w:marLeft w:val="0"/>
          <w:marRight w:val="0"/>
          <w:marTop w:val="0"/>
          <w:marBottom w:val="0"/>
          <w:divBdr>
            <w:top w:val="none" w:sz="0" w:space="0" w:color="auto"/>
            <w:left w:val="none" w:sz="0" w:space="0" w:color="auto"/>
            <w:bottom w:val="none" w:sz="0" w:space="0" w:color="auto"/>
            <w:right w:val="none" w:sz="0" w:space="0" w:color="auto"/>
          </w:divBdr>
        </w:div>
        <w:div w:id="794983221">
          <w:marLeft w:val="0"/>
          <w:marRight w:val="0"/>
          <w:marTop w:val="0"/>
          <w:marBottom w:val="0"/>
          <w:divBdr>
            <w:top w:val="none" w:sz="0" w:space="0" w:color="auto"/>
            <w:left w:val="none" w:sz="0" w:space="0" w:color="auto"/>
            <w:bottom w:val="none" w:sz="0" w:space="0" w:color="auto"/>
            <w:right w:val="none" w:sz="0" w:space="0" w:color="auto"/>
          </w:divBdr>
        </w:div>
        <w:div w:id="814686419">
          <w:marLeft w:val="0"/>
          <w:marRight w:val="0"/>
          <w:marTop w:val="0"/>
          <w:marBottom w:val="0"/>
          <w:divBdr>
            <w:top w:val="none" w:sz="0" w:space="0" w:color="auto"/>
            <w:left w:val="none" w:sz="0" w:space="0" w:color="auto"/>
            <w:bottom w:val="none" w:sz="0" w:space="0" w:color="auto"/>
            <w:right w:val="none" w:sz="0" w:space="0" w:color="auto"/>
          </w:divBdr>
        </w:div>
        <w:div w:id="839079313">
          <w:marLeft w:val="0"/>
          <w:marRight w:val="0"/>
          <w:marTop w:val="0"/>
          <w:marBottom w:val="0"/>
          <w:divBdr>
            <w:top w:val="none" w:sz="0" w:space="0" w:color="auto"/>
            <w:left w:val="none" w:sz="0" w:space="0" w:color="auto"/>
            <w:bottom w:val="none" w:sz="0" w:space="0" w:color="auto"/>
            <w:right w:val="none" w:sz="0" w:space="0" w:color="auto"/>
          </w:divBdr>
        </w:div>
        <w:div w:id="859929766">
          <w:marLeft w:val="0"/>
          <w:marRight w:val="0"/>
          <w:marTop w:val="0"/>
          <w:marBottom w:val="0"/>
          <w:divBdr>
            <w:top w:val="none" w:sz="0" w:space="0" w:color="auto"/>
            <w:left w:val="none" w:sz="0" w:space="0" w:color="auto"/>
            <w:bottom w:val="none" w:sz="0" w:space="0" w:color="auto"/>
            <w:right w:val="none" w:sz="0" w:space="0" w:color="auto"/>
          </w:divBdr>
        </w:div>
        <w:div w:id="916742086">
          <w:marLeft w:val="0"/>
          <w:marRight w:val="0"/>
          <w:marTop w:val="0"/>
          <w:marBottom w:val="0"/>
          <w:divBdr>
            <w:top w:val="none" w:sz="0" w:space="0" w:color="auto"/>
            <w:left w:val="none" w:sz="0" w:space="0" w:color="auto"/>
            <w:bottom w:val="none" w:sz="0" w:space="0" w:color="auto"/>
            <w:right w:val="none" w:sz="0" w:space="0" w:color="auto"/>
          </w:divBdr>
        </w:div>
        <w:div w:id="930704812">
          <w:marLeft w:val="0"/>
          <w:marRight w:val="0"/>
          <w:marTop w:val="0"/>
          <w:marBottom w:val="0"/>
          <w:divBdr>
            <w:top w:val="none" w:sz="0" w:space="0" w:color="auto"/>
            <w:left w:val="none" w:sz="0" w:space="0" w:color="auto"/>
            <w:bottom w:val="none" w:sz="0" w:space="0" w:color="auto"/>
            <w:right w:val="none" w:sz="0" w:space="0" w:color="auto"/>
          </w:divBdr>
        </w:div>
        <w:div w:id="980425552">
          <w:marLeft w:val="0"/>
          <w:marRight w:val="0"/>
          <w:marTop w:val="0"/>
          <w:marBottom w:val="0"/>
          <w:divBdr>
            <w:top w:val="none" w:sz="0" w:space="0" w:color="auto"/>
            <w:left w:val="none" w:sz="0" w:space="0" w:color="auto"/>
            <w:bottom w:val="none" w:sz="0" w:space="0" w:color="auto"/>
            <w:right w:val="none" w:sz="0" w:space="0" w:color="auto"/>
          </w:divBdr>
        </w:div>
        <w:div w:id="997807616">
          <w:marLeft w:val="0"/>
          <w:marRight w:val="0"/>
          <w:marTop w:val="0"/>
          <w:marBottom w:val="0"/>
          <w:divBdr>
            <w:top w:val="none" w:sz="0" w:space="0" w:color="auto"/>
            <w:left w:val="none" w:sz="0" w:space="0" w:color="auto"/>
            <w:bottom w:val="none" w:sz="0" w:space="0" w:color="auto"/>
            <w:right w:val="none" w:sz="0" w:space="0" w:color="auto"/>
          </w:divBdr>
        </w:div>
        <w:div w:id="1041323090">
          <w:marLeft w:val="0"/>
          <w:marRight w:val="0"/>
          <w:marTop w:val="0"/>
          <w:marBottom w:val="0"/>
          <w:divBdr>
            <w:top w:val="none" w:sz="0" w:space="0" w:color="auto"/>
            <w:left w:val="none" w:sz="0" w:space="0" w:color="auto"/>
            <w:bottom w:val="none" w:sz="0" w:space="0" w:color="auto"/>
            <w:right w:val="none" w:sz="0" w:space="0" w:color="auto"/>
          </w:divBdr>
        </w:div>
        <w:div w:id="1076585410">
          <w:marLeft w:val="0"/>
          <w:marRight w:val="0"/>
          <w:marTop w:val="0"/>
          <w:marBottom w:val="0"/>
          <w:divBdr>
            <w:top w:val="none" w:sz="0" w:space="0" w:color="auto"/>
            <w:left w:val="none" w:sz="0" w:space="0" w:color="auto"/>
            <w:bottom w:val="none" w:sz="0" w:space="0" w:color="auto"/>
            <w:right w:val="none" w:sz="0" w:space="0" w:color="auto"/>
          </w:divBdr>
        </w:div>
        <w:div w:id="1100905092">
          <w:marLeft w:val="0"/>
          <w:marRight w:val="0"/>
          <w:marTop w:val="0"/>
          <w:marBottom w:val="0"/>
          <w:divBdr>
            <w:top w:val="none" w:sz="0" w:space="0" w:color="auto"/>
            <w:left w:val="none" w:sz="0" w:space="0" w:color="auto"/>
            <w:bottom w:val="none" w:sz="0" w:space="0" w:color="auto"/>
            <w:right w:val="none" w:sz="0" w:space="0" w:color="auto"/>
          </w:divBdr>
        </w:div>
        <w:div w:id="1112091365">
          <w:marLeft w:val="0"/>
          <w:marRight w:val="0"/>
          <w:marTop w:val="0"/>
          <w:marBottom w:val="0"/>
          <w:divBdr>
            <w:top w:val="none" w:sz="0" w:space="0" w:color="auto"/>
            <w:left w:val="none" w:sz="0" w:space="0" w:color="auto"/>
            <w:bottom w:val="none" w:sz="0" w:space="0" w:color="auto"/>
            <w:right w:val="none" w:sz="0" w:space="0" w:color="auto"/>
          </w:divBdr>
        </w:div>
        <w:div w:id="1308900641">
          <w:marLeft w:val="0"/>
          <w:marRight w:val="0"/>
          <w:marTop w:val="0"/>
          <w:marBottom w:val="0"/>
          <w:divBdr>
            <w:top w:val="none" w:sz="0" w:space="0" w:color="auto"/>
            <w:left w:val="none" w:sz="0" w:space="0" w:color="auto"/>
            <w:bottom w:val="none" w:sz="0" w:space="0" w:color="auto"/>
            <w:right w:val="none" w:sz="0" w:space="0" w:color="auto"/>
          </w:divBdr>
        </w:div>
        <w:div w:id="1335573236">
          <w:marLeft w:val="0"/>
          <w:marRight w:val="0"/>
          <w:marTop w:val="0"/>
          <w:marBottom w:val="0"/>
          <w:divBdr>
            <w:top w:val="none" w:sz="0" w:space="0" w:color="auto"/>
            <w:left w:val="none" w:sz="0" w:space="0" w:color="auto"/>
            <w:bottom w:val="none" w:sz="0" w:space="0" w:color="auto"/>
            <w:right w:val="none" w:sz="0" w:space="0" w:color="auto"/>
          </w:divBdr>
        </w:div>
        <w:div w:id="1358043673">
          <w:marLeft w:val="0"/>
          <w:marRight w:val="0"/>
          <w:marTop w:val="0"/>
          <w:marBottom w:val="0"/>
          <w:divBdr>
            <w:top w:val="none" w:sz="0" w:space="0" w:color="auto"/>
            <w:left w:val="none" w:sz="0" w:space="0" w:color="auto"/>
            <w:bottom w:val="none" w:sz="0" w:space="0" w:color="auto"/>
            <w:right w:val="none" w:sz="0" w:space="0" w:color="auto"/>
          </w:divBdr>
        </w:div>
        <w:div w:id="1500653810">
          <w:marLeft w:val="0"/>
          <w:marRight w:val="0"/>
          <w:marTop w:val="0"/>
          <w:marBottom w:val="0"/>
          <w:divBdr>
            <w:top w:val="none" w:sz="0" w:space="0" w:color="auto"/>
            <w:left w:val="none" w:sz="0" w:space="0" w:color="auto"/>
            <w:bottom w:val="none" w:sz="0" w:space="0" w:color="auto"/>
            <w:right w:val="none" w:sz="0" w:space="0" w:color="auto"/>
          </w:divBdr>
        </w:div>
        <w:div w:id="1567958207">
          <w:marLeft w:val="0"/>
          <w:marRight w:val="0"/>
          <w:marTop w:val="0"/>
          <w:marBottom w:val="0"/>
          <w:divBdr>
            <w:top w:val="none" w:sz="0" w:space="0" w:color="auto"/>
            <w:left w:val="none" w:sz="0" w:space="0" w:color="auto"/>
            <w:bottom w:val="none" w:sz="0" w:space="0" w:color="auto"/>
            <w:right w:val="none" w:sz="0" w:space="0" w:color="auto"/>
          </w:divBdr>
        </w:div>
        <w:div w:id="1585215031">
          <w:marLeft w:val="0"/>
          <w:marRight w:val="0"/>
          <w:marTop w:val="0"/>
          <w:marBottom w:val="0"/>
          <w:divBdr>
            <w:top w:val="none" w:sz="0" w:space="0" w:color="auto"/>
            <w:left w:val="none" w:sz="0" w:space="0" w:color="auto"/>
            <w:bottom w:val="none" w:sz="0" w:space="0" w:color="auto"/>
            <w:right w:val="none" w:sz="0" w:space="0" w:color="auto"/>
          </w:divBdr>
        </w:div>
        <w:div w:id="1736850954">
          <w:marLeft w:val="0"/>
          <w:marRight w:val="0"/>
          <w:marTop w:val="0"/>
          <w:marBottom w:val="0"/>
          <w:divBdr>
            <w:top w:val="none" w:sz="0" w:space="0" w:color="auto"/>
            <w:left w:val="none" w:sz="0" w:space="0" w:color="auto"/>
            <w:bottom w:val="none" w:sz="0" w:space="0" w:color="auto"/>
            <w:right w:val="none" w:sz="0" w:space="0" w:color="auto"/>
          </w:divBdr>
        </w:div>
        <w:div w:id="1751077564">
          <w:marLeft w:val="0"/>
          <w:marRight w:val="0"/>
          <w:marTop w:val="0"/>
          <w:marBottom w:val="0"/>
          <w:divBdr>
            <w:top w:val="none" w:sz="0" w:space="0" w:color="auto"/>
            <w:left w:val="none" w:sz="0" w:space="0" w:color="auto"/>
            <w:bottom w:val="none" w:sz="0" w:space="0" w:color="auto"/>
            <w:right w:val="none" w:sz="0" w:space="0" w:color="auto"/>
          </w:divBdr>
        </w:div>
        <w:div w:id="1765880353">
          <w:marLeft w:val="0"/>
          <w:marRight w:val="0"/>
          <w:marTop w:val="0"/>
          <w:marBottom w:val="0"/>
          <w:divBdr>
            <w:top w:val="none" w:sz="0" w:space="0" w:color="auto"/>
            <w:left w:val="none" w:sz="0" w:space="0" w:color="auto"/>
            <w:bottom w:val="none" w:sz="0" w:space="0" w:color="auto"/>
            <w:right w:val="none" w:sz="0" w:space="0" w:color="auto"/>
          </w:divBdr>
        </w:div>
        <w:div w:id="1770929534">
          <w:marLeft w:val="0"/>
          <w:marRight w:val="0"/>
          <w:marTop w:val="0"/>
          <w:marBottom w:val="0"/>
          <w:divBdr>
            <w:top w:val="none" w:sz="0" w:space="0" w:color="auto"/>
            <w:left w:val="none" w:sz="0" w:space="0" w:color="auto"/>
            <w:bottom w:val="none" w:sz="0" w:space="0" w:color="auto"/>
            <w:right w:val="none" w:sz="0" w:space="0" w:color="auto"/>
          </w:divBdr>
        </w:div>
        <w:div w:id="1808204760">
          <w:marLeft w:val="0"/>
          <w:marRight w:val="0"/>
          <w:marTop w:val="0"/>
          <w:marBottom w:val="0"/>
          <w:divBdr>
            <w:top w:val="none" w:sz="0" w:space="0" w:color="auto"/>
            <w:left w:val="none" w:sz="0" w:space="0" w:color="auto"/>
            <w:bottom w:val="none" w:sz="0" w:space="0" w:color="auto"/>
            <w:right w:val="none" w:sz="0" w:space="0" w:color="auto"/>
          </w:divBdr>
        </w:div>
        <w:div w:id="1927642083">
          <w:marLeft w:val="0"/>
          <w:marRight w:val="0"/>
          <w:marTop w:val="0"/>
          <w:marBottom w:val="0"/>
          <w:divBdr>
            <w:top w:val="none" w:sz="0" w:space="0" w:color="auto"/>
            <w:left w:val="none" w:sz="0" w:space="0" w:color="auto"/>
            <w:bottom w:val="none" w:sz="0" w:space="0" w:color="auto"/>
            <w:right w:val="none" w:sz="0" w:space="0" w:color="auto"/>
          </w:divBdr>
        </w:div>
        <w:div w:id="2037389910">
          <w:marLeft w:val="0"/>
          <w:marRight w:val="0"/>
          <w:marTop w:val="0"/>
          <w:marBottom w:val="0"/>
          <w:divBdr>
            <w:top w:val="none" w:sz="0" w:space="0" w:color="auto"/>
            <w:left w:val="none" w:sz="0" w:space="0" w:color="auto"/>
            <w:bottom w:val="none" w:sz="0" w:space="0" w:color="auto"/>
            <w:right w:val="none" w:sz="0" w:space="0" w:color="auto"/>
          </w:divBdr>
        </w:div>
        <w:div w:id="2135706502">
          <w:marLeft w:val="0"/>
          <w:marRight w:val="0"/>
          <w:marTop w:val="0"/>
          <w:marBottom w:val="0"/>
          <w:divBdr>
            <w:top w:val="none" w:sz="0" w:space="0" w:color="auto"/>
            <w:left w:val="none" w:sz="0" w:space="0" w:color="auto"/>
            <w:bottom w:val="none" w:sz="0" w:space="0" w:color="auto"/>
            <w:right w:val="none" w:sz="0" w:space="0" w:color="auto"/>
          </w:divBdr>
        </w:div>
        <w:div w:id="2141486618">
          <w:marLeft w:val="0"/>
          <w:marRight w:val="0"/>
          <w:marTop w:val="0"/>
          <w:marBottom w:val="0"/>
          <w:divBdr>
            <w:top w:val="none" w:sz="0" w:space="0" w:color="auto"/>
            <w:left w:val="none" w:sz="0" w:space="0" w:color="auto"/>
            <w:bottom w:val="none" w:sz="0" w:space="0" w:color="auto"/>
            <w:right w:val="none" w:sz="0" w:space="0" w:color="auto"/>
          </w:divBdr>
        </w:div>
      </w:divsChild>
    </w:div>
    <w:div w:id="1948808707">
      <w:bodyDiv w:val="1"/>
      <w:marLeft w:val="0"/>
      <w:marRight w:val="0"/>
      <w:marTop w:val="0"/>
      <w:marBottom w:val="0"/>
      <w:divBdr>
        <w:top w:val="none" w:sz="0" w:space="0" w:color="auto"/>
        <w:left w:val="none" w:sz="0" w:space="0" w:color="auto"/>
        <w:bottom w:val="none" w:sz="0" w:space="0" w:color="auto"/>
        <w:right w:val="none" w:sz="0" w:space="0" w:color="auto"/>
      </w:divBdr>
      <w:divsChild>
        <w:div w:id="16121947">
          <w:marLeft w:val="0"/>
          <w:marRight w:val="0"/>
          <w:marTop w:val="0"/>
          <w:marBottom w:val="0"/>
          <w:divBdr>
            <w:top w:val="none" w:sz="0" w:space="0" w:color="auto"/>
            <w:left w:val="none" w:sz="0" w:space="0" w:color="auto"/>
            <w:bottom w:val="none" w:sz="0" w:space="0" w:color="auto"/>
            <w:right w:val="none" w:sz="0" w:space="0" w:color="auto"/>
          </w:divBdr>
        </w:div>
        <w:div w:id="19018230">
          <w:marLeft w:val="0"/>
          <w:marRight w:val="0"/>
          <w:marTop w:val="0"/>
          <w:marBottom w:val="0"/>
          <w:divBdr>
            <w:top w:val="none" w:sz="0" w:space="0" w:color="auto"/>
            <w:left w:val="none" w:sz="0" w:space="0" w:color="auto"/>
            <w:bottom w:val="none" w:sz="0" w:space="0" w:color="auto"/>
            <w:right w:val="none" w:sz="0" w:space="0" w:color="auto"/>
          </w:divBdr>
        </w:div>
        <w:div w:id="261962527">
          <w:marLeft w:val="0"/>
          <w:marRight w:val="0"/>
          <w:marTop w:val="0"/>
          <w:marBottom w:val="0"/>
          <w:divBdr>
            <w:top w:val="none" w:sz="0" w:space="0" w:color="auto"/>
            <w:left w:val="none" w:sz="0" w:space="0" w:color="auto"/>
            <w:bottom w:val="none" w:sz="0" w:space="0" w:color="auto"/>
            <w:right w:val="none" w:sz="0" w:space="0" w:color="auto"/>
          </w:divBdr>
        </w:div>
        <w:div w:id="342896686">
          <w:marLeft w:val="0"/>
          <w:marRight w:val="0"/>
          <w:marTop w:val="0"/>
          <w:marBottom w:val="0"/>
          <w:divBdr>
            <w:top w:val="none" w:sz="0" w:space="0" w:color="auto"/>
            <w:left w:val="none" w:sz="0" w:space="0" w:color="auto"/>
            <w:bottom w:val="none" w:sz="0" w:space="0" w:color="auto"/>
            <w:right w:val="none" w:sz="0" w:space="0" w:color="auto"/>
          </w:divBdr>
        </w:div>
        <w:div w:id="472649068">
          <w:marLeft w:val="0"/>
          <w:marRight w:val="0"/>
          <w:marTop w:val="0"/>
          <w:marBottom w:val="0"/>
          <w:divBdr>
            <w:top w:val="none" w:sz="0" w:space="0" w:color="auto"/>
            <w:left w:val="none" w:sz="0" w:space="0" w:color="auto"/>
            <w:bottom w:val="none" w:sz="0" w:space="0" w:color="auto"/>
            <w:right w:val="none" w:sz="0" w:space="0" w:color="auto"/>
          </w:divBdr>
        </w:div>
        <w:div w:id="496120085">
          <w:marLeft w:val="0"/>
          <w:marRight w:val="0"/>
          <w:marTop w:val="0"/>
          <w:marBottom w:val="0"/>
          <w:divBdr>
            <w:top w:val="none" w:sz="0" w:space="0" w:color="auto"/>
            <w:left w:val="none" w:sz="0" w:space="0" w:color="auto"/>
            <w:bottom w:val="none" w:sz="0" w:space="0" w:color="auto"/>
            <w:right w:val="none" w:sz="0" w:space="0" w:color="auto"/>
          </w:divBdr>
        </w:div>
        <w:div w:id="527525520">
          <w:marLeft w:val="0"/>
          <w:marRight w:val="0"/>
          <w:marTop w:val="0"/>
          <w:marBottom w:val="0"/>
          <w:divBdr>
            <w:top w:val="none" w:sz="0" w:space="0" w:color="auto"/>
            <w:left w:val="none" w:sz="0" w:space="0" w:color="auto"/>
            <w:bottom w:val="none" w:sz="0" w:space="0" w:color="auto"/>
            <w:right w:val="none" w:sz="0" w:space="0" w:color="auto"/>
          </w:divBdr>
        </w:div>
        <w:div w:id="569313756">
          <w:marLeft w:val="0"/>
          <w:marRight w:val="0"/>
          <w:marTop w:val="0"/>
          <w:marBottom w:val="0"/>
          <w:divBdr>
            <w:top w:val="none" w:sz="0" w:space="0" w:color="auto"/>
            <w:left w:val="none" w:sz="0" w:space="0" w:color="auto"/>
            <w:bottom w:val="none" w:sz="0" w:space="0" w:color="auto"/>
            <w:right w:val="none" w:sz="0" w:space="0" w:color="auto"/>
          </w:divBdr>
        </w:div>
        <w:div w:id="616332194">
          <w:marLeft w:val="0"/>
          <w:marRight w:val="0"/>
          <w:marTop w:val="0"/>
          <w:marBottom w:val="0"/>
          <w:divBdr>
            <w:top w:val="none" w:sz="0" w:space="0" w:color="auto"/>
            <w:left w:val="none" w:sz="0" w:space="0" w:color="auto"/>
            <w:bottom w:val="none" w:sz="0" w:space="0" w:color="auto"/>
            <w:right w:val="none" w:sz="0" w:space="0" w:color="auto"/>
          </w:divBdr>
        </w:div>
        <w:div w:id="660429240">
          <w:marLeft w:val="0"/>
          <w:marRight w:val="0"/>
          <w:marTop w:val="0"/>
          <w:marBottom w:val="0"/>
          <w:divBdr>
            <w:top w:val="none" w:sz="0" w:space="0" w:color="auto"/>
            <w:left w:val="none" w:sz="0" w:space="0" w:color="auto"/>
            <w:bottom w:val="none" w:sz="0" w:space="0" w:color="auto"/>
            <w:right w:val="none" w:sz="0" w:space="0" w:color="auto"/>
          </w:divBdr>
        </w:div>
        <w:div w:id="704331836">
          <w:marLeft w:val="0"/>
          <w:marRight w:val="0"/>
          <w:marTop w:val="0"/>
          <w:marBottom w:val="0"/>
          <w:divBdr>
            <w:top w:val="none" w:sz="0" w:space="0" w:color="auto"/>
            <w:left w:val="none" w:sz="0" w:space="0" w:color="auto"/>
            <w:bottom w:val="none" w:sz="0" w:space="0" w:color="auto"/>
            <w:right w:val="none" w:sz="0" w:space="0" w:color="auto"/>
          </w:divBdr>
        </w:div>
        <w:div w:id="715660394">
          <w:marLeft w:val="0"/>
          <w:marRight w:val="0"/>
          <w:marTop w:val="0"/>
          <w:marBottom w:val="0"/>
          <w:divBdr>
            <w:top w:val="none" w:sz="0" w:space="0" w:color="auto"/>
            <w:left w:val="none" w:sz="0" w:space="0" w:color="auto"/>
            <w:bottom w:val="none" w:sz="0" w:space="0" w:color="auto"/>
            <w:right w:val="none" w:sz="0" w:space="0" w:color="auto"/>
          </w:divBdr>
        </w:div>
        <w:div w:id="835264156">
          <w:marLeft w:val="0"/>
          <w:marRight w:val="0"/>
          <w:marTop w:val="0"/>
          <w:marBottom w:val="0"/>
          <w:divBdr>
            <w:top w:val="none" w:sz="0" w:space="0" w:color="auto"/>
            <w:left w:val="none" w:sz="0" w:space="0" w:color="auto"/>
            <w:bottom w:val="none" w:sz="0" w:space="0" w:color="auto"/>
            <w:right w:val="none" w:sz="0" w:space="0" w:color="auto"/>
          </w:divBdr>
        </w:div>
        <w:div w:id="880095431">
          <w:marLeft w:val="0"/>
          <w:marRight w:val="0"/>
          <w:marTop w:val="0"/>
          <w:marBottom w:val="0"/>
          <w:divBdr>
            <w:top w:val="none" w:sz="0" w:space="0" w:color="auto"/>
            <w:left w:val="none" w:sz="0" w:space="0" w:color="auto"/>
            <w:bottom w:val="none" w:sz="0" w:space="0" w:color="auto"/>
            <w:right w:val="none" w:sz="0" w:space="0" w:color="auto"/>
          </w:divBdr>
        </w:div>
        <w:div w:id="883641598">
          <w:marLeft w:val="0"/>
          <w:marRight w:val="0"/>
          <w:marTop w:val="0"/>
          <w:marBottom w:val="0"/>
          <w:divBdr>
            <w:top w:val="none" w:sz="0" w:space="0" w:color="auto"/>
            <w:left w:val="none" w:sz="0" w:space="0" w:color="auto"/>
            <w:bottom w:val="none" w:sz="0" w:space="0" w:color="auto"/>
            <w:right w:val="none" w:sz="0" w:space="0" w:color="auto"/>
          </w:divBdr>
        </w:div>
        <w:div w:id="976489066">
          <w:marLeft w:val="0"/>
          <w:marRight w:val="0"/>
          <w:marTop w:val="0"/>
          <w:marBottom w:val="0"/>
          <w:divBdr>
            <w:top w:val="none" w:sz="0" w:space="0" w:color="auto"/>
            <w:left w:val="none" w:sz="0" w:space="0" w:color="auto"/>
            <w:bottom w:val="none" w:sz="0" w:space="0" w:color="auto"/>
            <w:right w:val="none" w:sz="0" w:space="0" w:color="auto"/>
          </w:divBdr>
        </w:div>
        <w:div w:id="1089082362">
          <w:marLeft w:val="0"/>
          <w:marRight w:val="0"/>
          <w:marTop w:val="0"/>
          <w:marBottom w:val="0"/>
          <w:divBdr>
            <w:top w:val="none" w:sz="0" w:space="0" w:color="auto"/>
            <w:left w:val="none" w:sz="0" w:space="0" w:color="auto"/>
            <w:bottom w:val="none" w:sz="0" w:space="0" w:color="auto"/>
            <w:right w:val="none" w:sz="0" w:space="0" w:color="auto"/>
          </w:divBdr>
        </w:div>
        <w:div w:id="1141726452">
          <w:marLeft w:val="0"/>
          <w:marRight w:val="0"/>
          <w:marTop w:val="0"/>
          <w:marBottom w:val="0"/>
          <w:divBdr>
            <w:top w:val="none" w:sz="0" w:space="0" w:color="auto"/>
            <w:left w:val="none" w:sz="0" w:space="0" w:color="auto"/>
            <w:bottom w:val="none" w:sz="0" w:space="0" w:color="auto"/>
            <w:right w:val="none" w:sz="0" w:space="0" w:color="auto"/>
          </w:divBdr>
        </w:div>
        <w:div w:id="1147017476">
          <w:marLeft w:val="0"/>
          <w:marRight w:val="0"/>
          <w:marTop w:val="0"/>
          <w:marBottom w:val="0"/>
          <w:divBdr>
            <w:top w:val="none" w:sz="0" w:space="0" w:color="auto"/>
            <w:left w:val="none" w:sz="0" w:space="0" w:color="auto"/>
            <w:bottom w:val="none" w:sz="0" w:space="0" w:color="auto"/>
            <w:right w:val="none" w:sz="0" w:space="0" w:color="auto"/>
          </w:divBdr>
        </w:div>
        <w:div w:id="1148328662">
          <w:marLeft w:val="0"/>
          <w:marRight w:val="0"/>
          <w:marTop w:val="0"/>
          <w:marBottom w:val="0"/>
          <w:divBdr>
            <w:top w:val="none" w:sz="0" w:space="0" w:color="auto"/>
            <w:left w:val="none" w:sz="0" w:space="0" w:color="auto"/>
            <w:bottom w:val="none" w:sz="0" w:space="0" w:color="auto"/>
            <w:right w:val="none" w:sz="0" w:space="0" w:color="auto"/>
          </w:divBdr>
        </w:div>
        <w:div w:id="1239972864">
          <w:marLeft w:val="0"/>
          <w:marRight w:val="0"/>
          <w:marTop w:val="0"/>
          <w:marBottom w:val="0"/>
          <w:divBdr>
            <w:top w:val="none" w:sz="0" w:space="0" w:color="auto"/>
            <w:left w:val="none" w:sz="0" w:space="0" w:color="auto"/>
            <w:bottom w:val="none" w:sz="0" w:space="0" w:color="auto"/>
            <w:right w:val="none" w:sz="0" w:space="0" w:color="auto"/>
          </w:divBdr>
        </w:div>
        <w:div w:id="1248615355">
          <w:marLeft w:val="0"/>
          <w:marRight w:val="0"/>
          <w:marTop w:val="0"/>
          <w:marBottom w:val="0"/>
          <w:divBdr>
            <w:top w:val="none" w:sz="0" w:space="0" w:color="auto"/>
            <w:left w:val="none" w:sz="0" w:space="0" w:color="auto"/>
            <w:bottom w:val="none" w:sz="0" w:space="0" w:color="auto"/>
            <w:right w:val="none" w:sz="0" w:space="0" w:color="auto"/>
          </w:divBdr>
        </w:div>
        <w:div w:id="1256674159">
          <w:marLeft w:val="0"/>
          <w:marRight w:val="0"/>
          <w:marTop w:val="0"/>
          <w:marBottom w:val="0"/>
          <w:divBdr>
            <w:top w:val="none" w:sz="0" w:space="0" w:color="auto"/>
            <w:left w:val="none" w:sz="0" w:space="0" w:color="auto"/>
            <w:bottom w:val="none" w:sz="0" w:space="0" w:color="auto"/>
            <w:right w:val="none" w:sz="0" w:space="0" w:color="auto"/>
          </w:divBdr>
        </w:div>
        <w:div w:id="1316686189">
          <w:marLeft w:val="0"/>
          <w:marRight w:val="0"/>
          <w:marTop w:val="0"/>
          <w:marBottom w:val="0"/>
          <w:divBdr>
            <w:top w:val="none" w:sz="0" w:space="0" w:color="auto"/>
            <w:left w:val="none" w:sz="0" w:space="0" w:color="auto"/>
            <w:bottom w:val="none" w:sz="0" w:space="0" w:color="auto"/>
            <w:right w:val="none" w:sz="0" w:space="0" w:color="auto"/>
          </w:divBdr>
        </w:div>
        <w:div w:id="1409424184">
          <w:marLeft w:val="0"/>
          <w:marRight w:val="0"/>
          <w:marTop w:val="0"/>
          <w:marBottom w:val="0"/>
          <w:divBdr>
            <w:top w:val="none" w:sz="0" w:space="0" w:color="auto"/>
            <w:left w:val="none" w:sz="0" w:space="0" w:color="auto"/>
            <w:bottom w:val="none" w:sz="0" w:space="0" w:color="auto"/>
            <w:right w:val="none" w:sz="0" w:space="0" w:color="auto"/>
          </w:divBdr>
        </w:div>
        <w:div w:id="1426145781">
          <w:marLeft w:val="0"/>
          <w:marRight w:val="0"/>
          <w:marTop w:val="0"/>
          <w:marBottom w:val="0"/>
          <w:divBdr>
            <w:top w:val="none" w:sz="0" w:space="0" w:color="auto"/>
            <w:left w:val="none" w:sz="0" w:space="0" w:color="auto"/>
            <w:bottom w:val="none" w:sz="0" w:space="0" w:color="auto"/>
            <w:right w:val="none" w:sz="0" w:space="0" w:color="auto"/>
          </w:divBdr>
        </w:div>
        <w:div w:id="1457798354">
          <w:marLeft w:val="0"/>
          <w:marRight w:val="0"/>
          <w:marTop w:val="0"/>
          <w:marBottom w:val="0"/>
          <w:divBdr>
            <w:top w:val="none" w:sz="0" w:space="0" w:color="auto"/>
            <w:left w:val="none" w:sz="0" w:space="0" w:color="auto"/>
            <w:bottom w:val="none" w:sz="0" w:space="0" w:color="auto"/>
            <w:right w:val="none" w:sz="0" w:space="0" w:color="auto"/>
          </w:divBdr>
        </w:div>
        <w:div w:id="1503088375">
          <w:marLeft w:val="0"/>
          <w:marRight w:val="0"/>
          <w:marTop w:val="0"/>
          <w:marBottom w:val="0"/>
          <w:divBdr>
            <w:top w:val="none" w:sz="0" w:space="0" w:color="auto"/>
            <w:left w:val="none" w:sz="0" w:space="0" w:color="auto"/>
            <w:bottom w:val="none" w:sz="0" w:space="0" w:color="auto"/>
            <w:right w:val="none" w:sz="0" w:space="0" w:color="auto"/>
          </w:divBdr>
        </w:div>
        <w:div w:id="1505245317">
          <w:marLeft w:val="0"/>
          <w:marRight w:val="0"/>
          <w:marTop w:val="0"/>
          <w:marBottom w:val="0"/>
          <w:divBdr>
            <w:top w:val="none" w:sz="0" w:space="0" w:color="auto"/>
            <w:left w:val="none" w:sz="0" w:space="0" w:color="auto"/>
            <w:bottom w:val="none" w:sz="0" w:space="0" w:color="auto"/>
            <w:right w:val="none" w:sz="0" w:space="0" w:color="auto"/>
          </w:divBdr>
        </w:div>
        <w:div w:id="1561162704">
          <w:marLeft w:val="0"/>
          <w:marRight w:val="0"/>
          <w:marTop w:val="0"/>
          <w:marBottom w:val="0"/>
          <w:divBdr>
            <w:top w:val="none" w:sz="0" w:space="0" w:color="auto"/>
            <w:left w:val="none" w:sz="0" w:space="0" w:color="auto"/>
            <w:bottom w:val="none" w:sz="0" w:space="0" w:color="auto"/>
            <w:right w:val="none" w:sz="0" w:space="0" w:color="auto"/>
          </w:divBdr>
        </w:div>
        <w:div w:id="1680087157">
          <w:marLeft w:val="0"/>
          <w:marRight w:val="0"/>
          <w:marTop w:val="0"/>
          <w:marBottom w:val="0"/>
          <w:divBdr>
            <w:top w:val="none" w:sz="0" w:space="0" w:color="auto"/>
            <w:left w:val="none" w:sz="0" w:space="0" w:color="auto"/>
            <w:bottom w:val="none" w:sz="0" w:space="0" w:color="auto"/>
            <w:right w:val="none" w:sz="0" w:space="0" w:color="auto"/>
          </w:divBdr>
        </w:div>
        <w:div w:id="1710450538">
          <w:marLeft w:val="0"/>
          <w:marRight w:val="0"/>
          <w:marTop w:val="0"/>
          <w:marBottom w:val="0"/>
          <w:divBdr>
            <w:top w:val="none" w:sz="0" w:space="0" w:color="auto"/>
            <w:left w:val="none" w:sz="0" w:space="0" w:color="auto"/>
            <w:bottom w:val="none" w:sz="0" w:space="0" w:color="auto"/>
            <w:right w:val="none" w:sz="0" w:space="0" w:color="auto"/>
          </w:divBdr>
        </w:div>
        <w:div w:id="1733887300">
          <w:marLeft w:val="0"/>
          <w:marRight w:val="0"/>
          <w:marTop w:val="0"/>
          <w:marBottom w:val="0"/>
          <w:divBdr>
            <w:top w:val="none" w:sz="0" w:space="0" w:color="auto"/>
            <w:left w:val="none" w:sz="0" w:space="0" w:color="auto"/>
            <w:bottom w:val="none" w:sz="0" w:space="0" w:color="auto"/>
            <w:right w:val="none" w:sz="0" w:space="0" w:color="auto"/>
          </w:divBdr>
        </w:div>
        <w:div w:id="1771587700">
          <w:marLeft w:val="0"/>
          <w:marRight w:val="0"/>
          <w:marTop w:val="0"/>
          <w:marBottom w:val="0"/>
          <w:divBdr>
            <w:top w:val="none" w:sz="0" w:space="0" w:color="auto"/>
            <w:left w:val="none" w:sz="0" w:space="0" w:color="auto"/>
            <w:bottom w:val="none" w:sz="0" w:space="0" w:color="auto"/>
            <w:right w:val="none" w:sz="0" w:space="0" w:color="auto"/>
          </w:divBdr>
        </w:div>
        <w:div w:id="1794328400">
          <w:marLeft w:val="0"/>
          <w:marRight w:val="0"/>
          <w:marTop w:val="0"/>
          <w:marBottom w:val="0"/>
          <w:divBdr>
            <w:top w:val="none" w:sz="0" w:space="0" w:color="auto"/>
            <w:left w:val="none" w:sz="0" w:space="0" w:color="auto"/>
            <w:bottom w:val="none" w:sz="0" w:space="0" w:color="auto"/>
            <w:right w:val="none" w:sz="0" w:space="0" w:color="auto"/>
          </w:divBdr>
        </w:div>
        <w:div w:id="1869878249">
          <w:marLeft w:val="0"/>
          <w:marRight w:val="0"/>
          <w:marTop w:val="0"/>
          <w:marBottom w:val="0"/>
          <w:divBdr>
            <w:top w:val="none" w:sz="0" w:space="0" w:color="auto"/>
            <w:left w:val="none" w:sz="0" w:space="0" w:color="auto"/>
            <w:bottom w:val="none" w:sz="0" w:space="0" w:color="auto"/>
            <w:right w:val="none" w:sz="0" w:space="0" w:color="auto"/>
          </w:divBdr>
        </w:div>
        <w:div w:id="1876380641">
          <w:marLeft w:val="0"/>
          <w:marRight w:val="0"/>
          <w:marTop w:val="0"/>
          <w:marBottom w:val="0"/>
          <w:divBdr>
            <w:top w:val="none" w:sz="0" w:space="0" w:color="auto"/>
            <w:left w:val="none" w:sz="0" w:space="0" w:color="auto"/>
            <w:bottom w:val="none" w:sz="0" w:space="0" w:color="auto"/>
            <w:right w:val="none" w:sz="0" w:space="0" w:color="auto"/>
          </w:divBdr>
        </w:div>
        <w:div w:id="2045865911">
          <w:marLeft w:val="0"/>
          <w:marRight w:val="0"/>
          <w:marTop w:val="0"/>
          <w:marBottom w:val="0"/>
          <w:divBdr>
            <w:top w:val="none" w:sz="0" w:space="0" w:color="auto"/>
            <w:left w:val="none" w:sz="0" w:space="0" w:color="auto"/>
            <w:bottom w:val="none" w:sz="0" w:space="0" w:color="auto"/>
            <w:right w:val="none" w:sz="0" w:space="0" w:color="auto"/>
          </w:divBdr>
        </w:div>
        <w:div w:id="2064673790">
          <w:marLeft w:val="0"/>
          <w:marRight w:val="0"/>
          <w:marTop w:val="0"/>
          <w:marBottom w:val="0"/>
          <w:divBdr>
            <w:top w:val="none" w:sz="0" w:space="0" w:color="auto"/>
            <w:left w:val="none" w:sz="0" w:space="0" w:color="auto"/>
            <w:bottom w:val="none" w:sz="0" w:space="0" w:color="auto"/>
            <w:right w:val="none" w:sz="0" w:space="0" w:color="auto"/>
          </w:divBdr>
        </w:div>
      </w:divsChild>
    </w:div>
    <w:div w:id="1974483261">
      <w:bodyDiv w:val="1"/>
      <w:marLeft w:val="0"/>
      <w:marRight w:val="0"/>
      <w:marTop w:val="0"/>
      <w:marBottom w:val="0"/>
      <w:divBdr>
        <w:top w:val="none" w:sz="0" w:space="0" w:color="auto"/>
        <w:left w:val="none" w:sz="0" w:space="0" w:color="auto"/>
        <w:bottom w:val="none" w:sz="0" w:space="0" w:color="auto"/>
        <w:right w:val="none" w:sz="0" w:space="0" w:color="auto"/>
      </w:divBdr>
      <w:divsChild>
        <w:div w:id="1195844260">
          <w:marLeft w:val="0"/>
          <w:marRight w:val="0"/>
          <w:marTop w:val="0"/>
          <w:marBottom w:val="0"/>
          <w:divBdr>
            <w:top w:val="none" w:sz="0" w:space="0" w:color="auto"/>
            <w:left w:val="none" w:sz="0" w:space="0" w:color="auto"/>
            <w:bottom w:val="none" w:sz="0" w:space="0" w:color="auto"/>
            <w:right w:val="none" w:sz="0" w:space="0" w:color="auto"/>
          </w:divBdr>
        </w:div>
        <w:div w:id="196696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msarala@uncg.edu" TargetMode="External"/><Relationship Id="rId18" Type="http://schemas.openxmlformats.org/officeDocument/2006/relationships/hyperlink" Target="https://mh.my.site.com/CXG/s/article/Clear-Your-Web-Browser-History" TargetMode="External"/><Relationship Id="rId26" Type="http://schemas.openxmlformats.org/officeDocument/2006/relationships/hyperlink" Target="https://www.uncg.edu/employees/steve-cramer/" TargetMode="External"/><Relationship Id="rId39" Type="http://schemas.openxmlformats.org/officeDocument/2006/relationships/hyperlink" Target="https://shs.uncg.edu/" TargetMode="External"/><Relationship Id="rId21" Type="http://schemas.openxmlformats.org/officeDocument/2006/relationships/hyperlink" Target="https://mh.my.site.com/CXG/s/article/Technical-Support-Troubleshooting?dc=Student_Resources" TargetMode="External"/><Relationship Id="rId34" Type="http://schemas.openxmlformats.org/officeDocument/2006/relationships/hyperlink" Target="http://cvrc.uncg.edu/" TargetMode="External"/><Relationship Id="rId42" Type="http://schemas.openxmlformats.org/officeDocument/2006/relationships/hyperlink" Target="https://recovery.uncg.edu" TargetMode="External"/><Relationship Id="rId47" Type="http://schemas.openxmlformats.org/officeDocument/2006/relationships/hyperlink" Target="https://police.uncg.edu/bat/" TargetMode="External"/><Relationship Id="rId50" Type="http://schemas.openxmlformats.org/officeDocument/2006/relationships/hyperlink" Target="https://www.northcarolina.edu/apps/policy/doc.php?type=pdf&amp;id=852"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hedu.force.com/CXG/s/ContactUs" TargetMode="External"/><Relationship Id="rId29" Type="http://schemas.openxmlformats.org/officeDocument/2006/relationships/hyperlink" Target="https://oars.uncg.edu/" TargetMode="External"/><Relationship Id="rId11" Type="http://schemas.openxmlformats.org/officeDocument/2006/relationships/endnotes" Target="endnotes.xml"/><Relationship Id="rId24" Type="http://schemas.openxmlformats.org/officeDocument/2006/relationships/hyperlink" Target="https://www.uncg.edu/campus-life-resources/student-support-services/dean-of-students/" TargetMode="External"/><Relationship Id="rId32" Type="http://schemas.openxmlformats.org/officeDocument/2006/relationships/hyperlink" Target="http://spartanalert.uncg.edu/" TargetMode="External"/><Relationship Id="rId37" Type="http://schemas.openxmlformats.org/officeDocument/2006/relationships/hyperlink" Target="https://shs.uncg.edu/spartan-well-being" TargetMode="External"/><Relationship Id="rId40" Type="http://schemas.openxmlformats.org/officeDocument/2006/relationships/hyperlink" Target="http://cvrc.uncg.edu/" TargetMode="External"/><Relationship Id="rId45" Type="http://schemas.openxmlformats.org/officeDocument/2006/relationships/hyperlink" Target="https://sa.uncg.edu/division-of-student-affairs/students/support-advocacy/uncg-cares-student-resources/" TargetMode="External"/><Relationship Id="rId53" Type="http://schemas.openxmlformats.org/officeDocument/2006/relationships/header" Target="header2.xml"/><Relationship Id="rId5" Type="http://schemas.openxmlformats.org/officeDocument/2006/relationships/customXml" Target="../customXml/item5.xml"/><Relationship Id="rId19" Type="http://schemas.openxmlformats.org/officeDocument/2006/relationships/hyperlink" Target="https://mh.my.site.com/CXG/s/article/Allow-Pop-Ups-for-specific-websi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heducation.com/highered/support/support-at-every-step/connect/first-day-of-class/ia-canvas-ltia" TargetMode="External"/><Relationship Id="rId22" Type="http://schemas.openxmlformats.org/officeDocument/2006/relationships/hyperlink" Target="https://uncg.service-now.com/support" TargetMode="External"/><Relationship Id="rId27" Type="http://schemas.openxmlformats.org/officeDocument/2006/relationships/hyperlink" Target="https://osrr.uncg.edu/academic-integrity-policy-pledge/" TargetMode="External"/><Relationship Id="rId30" Type="http://schemas.openxmlformats.org/officeDocument/2006/relationships/hyperlink" Target="https://catalog.uncg.edu/academic-regulations-policies/university-policies/class-attendance/" TargetMode="External"/><Relationship Id="rId35" Type="http://schemas.openxmlformats.org/officeDocument/2006/relationships/hyperlink" Target="https://shs.uncg.edu/clinic" TargetMode="External"/><Relationship Id="rId43" Type="http://schemas.openxmlformats.org/officeDocument/2006/relationships/hyperlink" Target="mailto:srp@uncg.edu" TargetMode="External"/><Relationship Id="rId48" Type="http://schemas.openxmlformats.org/officeDocument/2006/relationships/hyperlink" Target="https://wesleyluther.org/so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military.uncg.ed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mh.my.site.com/CXG/s/CheckSystemInfo" TargetMode="External"/><Relationship Id="rId25" Type="http://schemas.openxmlformats.org/officeDocument/2006/relationships/hyperlink" Target="https://library.uncg.edu/" TargetMode="External"/><Relationship Id="rId33" Type="http://schemas.openxmlformats.org/officeDocument/2006/relationships/hyperlink" Target="https://bryan.uncg.edu/wp-content/uploads/2023/11/Faculty-and-Student-Guidelines-2018-2019.pdf" TargetMode="External"/><Relationship Id="rId38" Type="http://schemas.openxmlformats.org/officeDocument/2006/relationships/hyperlink" Target="https://shs.uncg.edu/student-health-services/mental-health-well-being/counseling-psychological-services/" TargetMode="External"/><Relationship Id="rId46" Type="http://schemas.openxmlformats.org/officeDocument/2006/relationships/hyperlink" Target="https://police.uncg.edu/bat/" TargetMode="External"/><Relationship Id="rId20" Type="http://schemas.openxmlformats.org/officeDocument/2006/relationships/hyperlink" Target="tel:800-331-5094" TargetMode="External"/><Relationship Id="rId41" Type="http://schemas.openxmlformats.org/officeDocument/2006/relationships/hyperlink" Target="https://recovery.uncg.ed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bookstore.uncg.edu/first-day/" TargetMode="External"/><Relationship Id="rId23" Type="http://schemas.openxmlformats.org/officeDocument/2006/relationships/hyperlink" Target="http://rmsarala@uncg.edu" TargetMode="External"/><Relationship Id="rId28" Type="http://schemas.openxmlformats.org/officeDocument/2006/relationships/hyperlink" Target="https://uncgoars.clockworkportal.com/custom/misc/home.aspx" TargetMode="External"/><Relationship Id="rId36" Type="http://schemas.openxmlformats.org/officeDocument/2006/relationships/hyperlink" Target="https://shs.uncg.edu/cc" TargetMode="External"/><Relationship Id="rId49" Type="http://schemas.openxmlformats.org/officeDocument/2006/relationships/hyperlink" Target="https://smithacm.org/"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uncg.edu/" TargetMode="External"/><Relationship Id="rId44" Type="http://schemas.openxmlformats.org/officeDocument/2006/relationships/hyperlink" Target="https://police.uncg.edu/bat/" TargetMode="External"/><Relationship Id="rId5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uncg.sharepoint.com/:w:/s/dept-10901/IQBH024f89IDTJIBEFSh21bcAceFiL43Sv4DK0dnFvdjgdA?rtime=B9IydFgh3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E8BFCC0F205D49AAE21785BBD9B54E" ma:contentTypeVersion="16" ma:contentTypeDescription="Create a new document." ma:contentTypeScope="" ma:versionID="d30f8f4da4113c23c549b0a52e577b8a">
  <xsd:schema xmlns:xsd="http://www.w3.org/2001/XMLSchema" xmlns:xs="http://www.w3.org/2001/XMLSchema" xmlns:p="http://schemas.microsoft.com/office/2006/metadata/properties" xmlns:ns2="339a64d1-5ef8-4217-b488-bcea9dd5eec2" xmlns:ns3="f74bd1c7-e348-4ebc-857a-80e6fce2f0e5" xmlns:ns4="http://schemas.microsoft.com/sharepoint/v4" targetNamespace="http://schemas.microsoft.com/office/2006/metadata/properties" ma:root="true" ma:fieldsID="6a616a5e762278c8bfd9f5cd332d94bd" ns2:_="" ns3:_="" ns4:_="">
    <xsd:import namespace="339a64d1-5ef8-4217-b488-bcea9dd5eec2"/>
    <xsd:import namespace="f74bd1c7-e348-4ebc-857a-80e6fce2f0e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a64d1-5ef8-4217-b488-bcea9dd5ee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9ac4e305-b80d-41d2-be6a-aee8789de2db}" ma:internalName="TaxCatchAll" ma:showField="CatchAllData" ma:web="339a64d1-5ef8-4217-b488-bcea9dd5eec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bd1c7-e348-4ebc-857a-80e6fce2f0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39a64d1-5ef8-4217-b488-bcea9dd5eec2">ZYPPDF7PMKHS-1104649340-9290</_dlc_DocId>
    <lcf76f155ced4ddcb4097134ff3c332f xmlns="f74bd1c7-e348-4ebc-857a-80e6fce2f0e5">
      <Terms xmlns="http://schemas.microsoft.com/office/infopath/2007/PartnerControls"/>
    </lcf76f155ced4ddcb4097134ff3c332f>
    <TaxCatchAll xmlns="339a64d1-5ef8-4217-b488-bcea9dd5eec2" xsi:nil="true"/>
    <IconOverlay xmlns="http://schemas.microsoft.com/sharepoint/v4" xsi:nil="true"/>
    <_dlc_DocIdUrl xmlns="339a64d1-5ef8-4217-b488-bcea9dd5eec2">
      <Url>https://uncg.sharepoint.com/sites/dept-10901/_layouts/15/DocIdRedir.aspx?ID=ZYPPDF7PMKHS-1104649340-9290</Url>
      <Description>ZYPPDF7PMKHS-1104649340-9290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B5AC8-2E02-4893-AD37-237BD474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a64d1-5ef8-4217-b488-bcea9dd5eec2"/>
    <ds:schemaRef ds:uri="f74bd1c7-e348-4ebc-857a-80e6fce2f0e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3945B-6E4F-4174-B48F-74DA304CCB8F}">
  <ds:schemaRefs>
    <ds:schemaRef ds:uri="http://schemas.microsoft.com/sharepoint/events"/>
  </ds:schemaRefs>
</ds:datastoreItem>
</file>

<file path=customXml/itemProps3.xml><?xml version="1.0" encoding="utf-8"?>
<ds:datastoreItem xmlns:ds="http://schemas.openxmlformats.org/officeDocument/2006/customXml" ds:itemID="{8530E766-0286-42D6-B2A0-872BED522816}">
  <ds:schemaRefs>
    <ds:schemaRef ds:uri="http://schemas.microsoft.com/office/2006/metadata/properties"/>
    <ds:schemaRef ds:uri="http://schemas.microsoft.com/office/infopath/2007/PartnerControls"/>
    <ds:schemaRef ds:uri="339a64d1-5ef8-4217-b488-bcea9dd5eec2"/>
    <ds:schemaRef ds:uri="f74bd1c7-e348-4ebc-857a-80e6fce2f0e5"/>
    <ds:schemaRef ds:uri="http://schemas.microsoft.com/sharepoint/v4"/>
  </ds:schemaRefs>
</ds:datastoreItem>
</file>

<file path=customXml/itemProps4.xml><?xml version="1.0" encoding="utf-8"?>
<ds:datastoreItem xmlns:ds="http://schemas.openxmlformats.org/officeDocument/2006/customXml" ds:itemID="{B5C58E00-4551-5848-B0CB-42E9D987F325}">
  <ds:schemaRefs>
    <ds:schemaRef ds:uri="http://schemas.openxmlformats.org/officeDocument/2006/bibliography"/>
  </ds:schemaRefs>
</ds:datastoreItem>
</file>

<file path=customXml/itemProps5.xml><?xml version="1.0" encoding="utf-8"?>
<ds:datastoreItem xmlns:ds="http://schemas.openxmlformats.org/officeDocument/2006/customXml" ds:itemID="{512ED229-33B7-46DC-8668-19F388F36848}">
  <ds:schemaRefs>
    <ds:schemaRef ds:uri="http://schemas.microsoft.com/sharepoint/v3/contenttype/forms"/>
  </ds:schemaRefs>
</ds:datastoreItem>
</file>

<file path=docMetadata/LabelInfo.xml><?xml version="1.0" encoding="utf-8"?>
<clbl:labelList xmlns:clbl="http://schemas.microsoft.com/office/2020/mipLabelMetadata">
  <clbl:label id="{a2761ec8-7198-4440-bea0-e9dd2af28b51}" enabled="1" method="Privilege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139</TotalTime>
  <Pages>15</Pages>
  <Words>5099</Words>
  <Characters>27997</Characters>
  <Application>Microsoft Office Word</Application>
  <DocSecurity>0</DocSecurity>
  <Lines>823</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Guzman (She/Her/Hers)</dc:creator>
  <cp:keywords/>
  <dc:description/>
  <cp:lastModifiedBy>Riikka M Sarala</cp:lastModifiedBy>
  <cp:revision>40</cp:revision>
  <dcterms:created xsi:type="dcterms:W3CDTF">2025-11-11T13:50:00Z</dcterms:created>
  <dcterms:modified xsi:type="dcterms:W3CDTF">2026-01-05T15:47:00Z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0x010100E4E8BFCC0F205D49AAE21785BBD9B54E</vt:lpwstr>
  </property>
  <property fmtid="{D5CDD505-2E9C-101B-9397-08002B2CF9AE}" pid="4" name="_dlc_DocIdItemGuid">
    <vt:lpwstr>1f6ed347-d2f3-4c03-9201-1054a1db56dc</vt:lpwstr>
  </property>
</Properties>
</file>