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C53A" w14:textId="77777777" w:rsidR="00F400EC" w:rsidRDefault="004C3434" w:rsidP="00F400EC">
      <w:pPr>
        <w:pStyle w:val="BodyText"/>
        <w:ind w:left="3967"/>
        <w:rPr>
          <w:rFonts w:ascii="Times New Roman" w:hAnsi="Times New Roman" w:cs="Times New Roman"/>
          <w:b/>
          <w:sz w:val="24"/>
          <w:szCs w:val="24"/>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57B62D50" w14:textId="77777777" w:rsidR="00F400EC" w:rsidRDefault="00F400EC" w:rsidP="00F400EC">
      <w:pPr>
        <w:pStyle w:val="BodyText"/>
        <w:ind w:left="3967"/>
        <w:rPr>
          <w:rFonts w:ascii="Times New Roman" w:hAnsi="Times New Roman" w:cs="Times New Roman"/>
          <w:b/>
          <w:sz w:val="24"/>
          <w:szCs w:val="24"/>
        </w:rPr>
      </w:pPr>
    </w:p>
    <w:p w14:paraId="44EC13D0" w14:textId="77777777" w:rsidR="009000BC" w:rsidRPr="00865A92" w:rsidRDefault="009000BC" w:rsidP="00DB5F76">
      <w:pPr>
        <w:pStyle w:val="BodyText"/>
        <w:ind w:right="43"/>
        <w:jc w:val="center"/>
        <w:rPr>
          <w:rFonts w:cs="Times New Roman"/>
          <w:b/>
          <w:bCs/>
          <w:spacing w:val="-4"/>
          <w:sz w:val="24"/>
          <w:szCs w:val="24"/>
        </w:rPr>
      </w:pPr>
      <w:r w:rsidRPr="00865A92">
        <w:rPr>
          <w:rFonts w:cs="Times New Roman"/>
          <w:b/>
          <w:bCs/>
          <w:sz w:val="24"/>
          <w:szCs w:val="24"/>
        </w:rPr>
        <w:t xml:space="preserve">Department of Marketing, Entrepreneurship, Hospitality &amp; </w:t>
      </w:r>
      <w:r w:rsidRPr="00865A92">
        <w:rPr>
          <w:rFonts w:cs="Times New Roman"/>
          <w:b/>
          <w:bCs/>
          <w:spacing w:val="-4"/>
          <w:sz w:val="24"/>
          <w:szCs w:val="24"/>
        </w:rPr>
        <w:t>Tourism</w:t>
      </w:r>
    </w:p>
    <w:p w14:paraId="29E609F4" w14:textId="6758616D" w:rsidR="00CC27FF" w:rsidRPr="00865A92" w:rsidRDefault="00DA4D54" w:rsidP="00DB5F76">
      <w:pPr>
        <w:pStyle w:val="BodyText"/>
        <w:jc w:val="center"/>
        <w:rPr>
          <w:sz w:val="24"/>
          <w:szCs w:val="24"/>
        </w:rPr>
      </w:pPr>
      <w:r w:rsidRPr="00865A92">
        <w:rPr>
          <w:rFonts w:cs="Times New Roman"/>
          <w:b/>
          <w:sz w:val="24"/>
          <w:szCs w:val="24"/>
        </w:rPr>
        <w:t>HTM</w:t>
      </w:r>
      <w:r w:rsidR="004C3434" w:rsidRPr="00865A92">
        <w:rPr>
          <w:rFonts w:cs="Times New Roman"/>
          <w:b/>
          <w:sz w:val="24"/>
          <w:szCs w:val="24"/>
        </w:rPr>
        <w:t xml:space="preserve"> </w:t>
      </w:r>
      <w:r w:rsidR="00C643B0" w:rsidRPr="00865A92">
        <w:rPr>
          <w:rFonts w:cs="Times New Roman"/>
          <w:b/>
          <w:sz w:val="24"/>
          <w:szCs w:val="24"/>
        </w:rPr>
        <w:t>102</w:t>
      </w:r>
      <w:r w:rsidR="004C3434" w:rsidRPr="00865A92">
        <w:rPr>
          <w:rFonts w:cs="Times New Roman"/>
          <w:b/>
          <w:sz w:val="24"/>
          <w:szCs w:val="24"/>
        </w:rPr>
        <w:t xml:space="preserve"> </w:t>
      </w:r>
      <w:r w:rsidR="009515F6" w:rsidRPr="00865A92">
        <w:rPr>
          <w:rFonts w:cs="Times New Roman"/>
          <w:b/>
          <w:sz w:val="24"/>
          <w:szCs w:val="24"/>
        </w:rPr>
        <w:t xml:space="preserve">01 </w:t>
      </w:r>
      <w:r w:rsidR="004C3434" w:rsidRPr="00865A92">
        <w:rPr>
          <w:rFonts w:cs="Times New Roman"/>
          <w:b/>
          <w:sz w:val="24"/>
          <w:szCs w:val="24"/>
        </w:rPr>
        <w:t xml:space="preserve">– </w:t>
      </w:r>
      <w:r w:rsidR="00C643B0" w:rsidRPr="00865A92">
        <w:rPr>
          <w:rFonts w:cs="Times New Roman"/>
          <w:b/>
          <w:sz w:val="24"/>
          <w:szCs w:val="24"/>
        </w:rPr>
        <w:t xml:space="preserve">Introduction to </w:t>
      </w:r>
      <w:r w:rsidR="003A4870" w:rsidRPr="00865A92">
        <w:rPr>
          <w:rFonts w:cs="Times New Roman"/>
          <w:b/>
          <w:sz w:val="24"/>
          <w:szCs w:val="24"/>
        </w:rPr>
        <w:t>Hospitality</w:t>
      </w:r>
      <w:r w:rsidR="0005684C" w:rsidRPr="00865A92">
        <w:rPr>
          <w:rFonts w:cs="Times New Roman"/>
          <w:b/>
          <w:sz w:val="24"/>
          <w:szCs w:val="24"/>
        </w:rPr>
        <w:t xml:space="preserve"> and Tourism Management</w:t>
      </w:r>
    </w:p>
    <w:p w14:paraId="7918ACA1" w14:textId="467C039A" w:rsidR="00CC27FF" w:rsidRPr="00865A92" w:rsidRDefault="0049722A" w:rsidP="00DB5F76">
      <w:pPr>
        <w:pStyle w:val="BodyText"/>
        <w:jc w:val="center"/>
        <w:rPr>
          <w:rFonts w:cs="Times New Roman"/>
          <w:b/>
          <w:bCs/>
          <w:sz w:val="24"/>
          <w:szCs w:val="24"/>
        </w:rPr>
      </w:pPr>
      <w:r w:rsidRPr="00865A92">
        <w:rPr>
          <w:rFonts w:cs="Times New Roman"/>
          <w:b/>
          <w:bCs/>
          <w:spacing w:val="-4"/>
          <w:sz w:val="24"/>
          <w:szCs w:val="24"/>
        </w:rPr>
        <w:t xml:space="preserve">CRN: </w:t>
      </w:r>
      <w:r w:rsidR="00D35D9E" w:rsidRPr="00865A92">
        <w:rPr>
          <w:rFonts w:cs="Times New Roman"/>
          <w:b/>
          <w:bCs/>
          <w:spacing w:val="-4"/>
          <w:sz w:val="24"/>
          <w:szCs w:val="24"/>
        </w:rPr>
        <w:t>11485</w:t>
      </w:r>
      <w:r w:rsidR="004C60F0" w:rsidRPr="00865A92">
        <w:rPr>
          <w:rFonts w:cs="Times New Roman"/>
          <w:b/>
          <w:bCs/>
          <w:spacing w:val="-4"/>
          <w:sz w:val="24"/>
          <w:szCs w:val="24"/>
        </w:rPr>
        <w:t xml:space="preserve">    </w:t>
      </w:r>
      <w:r w:rsidR="006402AF" w:rsidRPr="00865A92">
        <w:rPr>
          <w:rFonts w:cs="Times New Roman"/>
          <w:b/>
          <w:bCs/>
          <w:sz w:val="24"/>
          <w:szCs w:val="24"/>
        </w:rPr>
        <w:t>SPRING 202</w:t>
      </w:r>
      <w:r w:rsidR="00D35D9E" w:rsidRPr="00865A92">
        <w:rPr>
          <w:rFonts w:cs="Times New Roman"/>
          <w:b/>
          <w:bCs/>
          <w:sz w:val="24"/>
          <w:szCs w:val="24"/>
        </w:rPr>
        <w:t>6</w:t>
      </w:r>
    </w:p>
    <w:p w14:paraId="4E540307" w14:textId="534FDFE0" w:rsidR="00112892" w:rsidRPr="00865A92" w:rsidRDefault="006402AF" w:rsidP="006402AF">
      <w:pPr>
        <w:jc w:val="center"/>
        <w:rPr>
          <w:rFonts w:cs="Times New Roman"/>
          <w:b/>
          <w:sz w:val="24"/>
          <w:szCs w:val="24"/>
        </w:rPr>
      </w:pPr>
      <w:r w:rsidRPr="00865A92">
        <w:rPr>
          <w:rFonts w:cs="Times New Roman"/>
          <w:b/>
          <w:sz w:val="24"/>
          <w:szCs w:val="24"/>
        </w:rPr>
        <w:t>Asynchronous Online</w:t>
      </w:r>
    </w:p>
    <w:p w14:paraId="2A92302C" w14:textId="77777777" w:rsidR="00E44846" w:rsidRPr="00865A92" w:rsidRDefault="00E44846" w:rsidP="00DB5F76">
      <w:pPr>
        <w:rPr>
          <w:rFonts w:cs="Times New Roman"/>
          <w:b/>
          <w:sz w:val="24"/>
          <w:szCs w:val="24"/>
        </w:rPr>
      </w:pPr>
    </w:p>
    <w:p w14:paraId="13E43E81" w14:textId="70F60E5E" w:rsidR="008201A2" w:rsidRPr="00865A92" w:rsidRDefault="008201A2" w:rsidP="00DB5F76">
      <w:pPr>
        <w:rPr>
          <w:rFonts w:cs="Times New Roman"/>
          <w:sz w:val="24"/>
          <w:szCs w:val="24"/>
        </w:rPr>
      </w:pPr>
      <w:r w:rsidRPr="00865A92">
        <w:rPr>
          <w:rFonts w:cs="Times New Roman"/>
          <w:b/>
          <w:sz w:val="24"/>
          <w:szCs w:val="24"/>
        </w:rPr>
        <w:t>Instructor:</w:t>
      </w:r>
      <w:r w:rsidRPr="00865A92">
        <w:rPr>
          <w:rFonts w:cs="Times New Roman"/>
          <w:b/>
          <w:sz w:val="24"/>
          <w:szCs w:val="24"/>
        </w:rPr>
        <w:tab/>
      </w:r>
      <w:r w:rsidRPr="00865A92">
        <w:rPr>
          <w:rFonts w:cs="Times New Roman"/>
          <w:b/>
          <w:sz w:val="24"/>
          <w:szCs w:val="24"/>
        </w:rPr>
        <w:tab/>
      </w:r>
      <w:r w:rsidRPr="00865A92">
        <w:rPr>
          <w:rFonts w:cs="Times New Roman"/>
          <w:bCs/>
          <w:sz w:val="24"/>
          <w:szCs w:val="24"/>
        </w:rPr>
        <w:t>Michael Edward Sloan</w:t>
      </w:r>
    </w:p>
    <w:p w14:paraId="34CB9AD6" w14:textId="4BC16EA5" w:rsidR="0049722A" w:rsidRPr="00865A92" w:rsidRDefault="008201A2" w:rsidP="0049722A">
      <w:pPr>
        <w:rPr>
          <w:rFonts w:cs="Times New Roman"/>
          <w:sz w:val="24"/>
          <w:szCs w:val="24"/>
        </w:rPr>
      </w:pPr>
      <w:r w:rsidRPr="00865A92">
        <w:rPr>
          <w:rFonts w:cs="Times New Roman"/>
          <w:b/>
          <w:sz w:val="24"/>
          <w:szCs w:val="24"/>
        </w:rPr>
        <w:t xml:space="preserve">Office: </w:t>
      </w:r>
      <w:r w:rsidRPr="00865A92">
        <w:rPr>
          <w:rFonts w:cs="Times New Roman"/>
          <w:b/>
          <w:sz w:val="24"/>
          <w:szCs w:val="24"/>
        </w:rPr>
        <w:tab/>
      </w:r>
      <w:r w:rsidRPr="00865A92">
        <w:rPr>
          <w:rFonts w:cs="Times New Roman"/>
          <w:b/>
          <w:sz w:val="24"/>
          <w:szCs w:val="24"/>
        </w:rPr>
        <w:tab/>
      </w:r>
      <w:r w:rsidR="00E500FD" w:rsidRPr="00865A92">
        <w:rPr>
          <w:rFonts w:cs="Times New Roman"/>
          <w:b/>
          <w:sz w:val="24"/>
          <w:szCs w:val="24"/>
        </w:rPr>
        <w:tab/>
      </w:r>
      <w:r w:rsidR="006A05A7">
        <w:rPr>
          <w:rFonts w:cs="Times New Roman"/>
          <w:b/>
          <w:sz w:val="24"/>
          <w:szCs w:val="24"/>
        </w:rPr>
        <w:tab/>
      </w:r>
      <w:r w:rsidRPr="00865A92">
        <w:rPr>
          <w:rFonts w:cs="Times New Roman"/>
          <w:sz w:val="24"/>
          <w:szCs w:val="24"/>
        </w:rPr>
        <w:t>476 Bryan Building</w:t>
      </w:r>
    </w:p>
    <w:p w14:paraId="43C2E659" w14:textId="7227F9D6" w:rsidR="0049722A" w:rsidRPr="00865A92" w:rsidRDefault="008201A2" w:rsidP="0049722A">
      <w:pPr>
        <w:rPr>
          <w:rFonts w:cs="Times New Roman"/>
          <w:sz w:val="24"/>
          <w:szCs w:val="24"/>
        </w:rPr>
      </w:pPr>
      <w:r w:rsidRPr="00865A92">
        <w:rPr>
          <w:rFonts w:cs="Times New Roman"/>
          <w:b/>
          <w:sz w:val="24"/>
          <w:szCs w:val="24"/>
        </w:rPr>
        <w:t xml:space="preserve">Office Hours: </w:t>
      </w:r>
      <w:r w:rsidRPr="00865A92">
        <w:rPr>
          <w:rFonts w:cs="Times New Roman"/>
          <w:b/>
          <w:sz w:val="24"/>
          <w:szCs w:val="24"/>
        </w:rPr>
        <w:tab/>
      </w:r>
      <w:r w:rsidR="0049722A" w:rsidRPr="00865A92">
        <w:rPr>
          <w:rFonts w:cs="Times New Roman"/>
          <w:bCs/>
          <w:sz w:val="24"/>
          <w:szCs w:val="24"/>
        </w:rPr>
        <w:t>All Meetings</w:t>
      </w:r>
      <w:r w:rsidR="0049722A" w:rsidRPr="00865A92">
        <w:rPr>
          <w:rFonts w:cs="Times New Roman"/>
          <w:b/>
          <w:sz w:val="24"/>
          <w:szCs w:val="24"/>
        </w:rPr>
        <w:t xml:space="preserve"> </w:t>
      </w:r>
      <w:r w:rsidR="00DA4D54" w:rsidRPr="00865A92">
        <w:rPr>
          <w:rFonts w:cs="Times New Roman"/>
          <w:bCs/>
          <w:sz w:val="24"/>
          <w:szCs w:val="24"/>
        </w:rPr>
        <w:t>(Virtual or In-Person)</w:t>
      </w:r>
      <w:r w:rsidR="00DA4D54" w:rsidRPr="00865A92">
        <w:rPr>
          <w:rFonts w:cs="Times New Roman"/>
          <w:b/>
          <w:sz w:val="24"/>
          <w:szCs w:val="24"/>
        </w:rPr>
        <w:t xml:space="preserve"> </w:t>
      </w:r>
      <w:r w:rsidR="0049722A" w:rsidRPr="00865A92">
        <w:rPr>
          <w:rFonts w:cs="Times New Roman"/>
          <w:bCs/>
          <w:sz w:val="24"/>
          <w:szCs w:val="24"/>
        </w:rPr>
        <w:t>By Appointment Only</w:t>
      </w:r>
    </w:p>
    <w:p w14:paraId="5E5F40DB" w14:textId="0DE6D4BA" w:rsidR="008201A2" w:rsidRPr="00865A92" w:rsidRDefault="008201A2" w:rsidP="000C6954">
      <w:pPr>
        <w:rPr>
          <w:rFonts w:cs="Times New Roman"/>
          <w:bCs/>
          <w:sz w:val="24"/>
          <w:szCs w:val="24"/>
        </w:rPr>
      </w:pPr>
      <w:r w:rsidRPr="00865A92">
        <w:rPr>
          <w:rFonts w:cs="Times New Roman"/>
          <w:b/>
          <w:sz w:val="24"/>
          <w:szCs w:val="24"/>
        </w:rPr>
        <w:t>E-mail:</w:t>
      </w:r>
      <w:r w:rsidRPr="00865A92">
        <w:rPr>
          <w:rFonts w:cs="Times New Roman"/>
          <w:b/>
          <w:sz w:val="24"/>
          <w:szCs w:val="24"/>
        </w:rPr>
        <w:tab/>
      </w:r>
      <w:r w:rsidRPr="00865A92">
        <w:rPr>
          <w:rFonts w:cs="Times New Roman"/>
          <w:b/>
          <w:sz w:val="24"/>
          <w:szCs w:val="24"/>
        </w:rPr>
        <w:tab/>
      </w:r>
      <w:r w:rsidR="00E500FD" w:rsidRPr="00865A92">
        <w:rPr>
          <w:rFonts w:cs="Times New Roman"/>
          <w:b/>
          <w:sz w:val="24"/>
          <w:szCs w:val="24"/>
        </w:rPr>
        <w:tab/>
      </w:r>
      <w:r w:rsidR="006A05A7">
        <w:rPr>
          <w:rFonts w:cs="Times New Roman"/>
          <w:b/>
          <w:sz w:val="24"/>
          <w:szCs w:val="24"/>
        </w:rPr>
        <w:tab/>
      </w:r>
      <w:hyperlink r:id="rId9" w:history="1">
        <w:r w:rsidR="006A05A7" w:rsidRPr="00A36002">
          <w:rPr>
            <w:rStyle w:val="Hyperlink"/>
            <w:rFonts w:cs="Times New Roman"/>
            <w:bCs/>
            <w:sz w:val="24"/>
            <w:szCs w:val="24"/>
          </w:rPr>
          <w:t>mesloan2@uncg.edu</w:t>
        </w:r>
      </w:hyperlink>
    </w:p>
    <w:p w14:paraId="65CDD94C" w14:textId="6B9CA866" w:rsidR="00CC27FF" w:rsidRPr="00865A92" w:rsidRDefault="00CC27FF" w:rsidP="00DB5F76">
      <w:pPr>
        <w:pStyle w:val="BodyText"/>
        <w:rPr>
          <w:rFonts w:cs="Times New Roman"/>
          <w:sz w:val="24"/>
          <w:szCs w:val="24"/>
        </w:rPr>
      </w:pPr>
    </w:p>
    <w:p w14:paraId="54F7127A" w14:textId="454EE3EC" w:rsidR="006F15F5" w:rsidRPr="00865A92" w:rsidRDefault="006F15F5" w:rsidP="006F15F5">
      <w:pPr>
        <w:widowControl/>
        <w:adjustRightInd w:val="0"/>
        <w:rPr>
          <w:rFonts w:eastAsiaTheme="minorHAnsi" w:cs="TimesNewRomanPS-BoldMT"/>
          <w:b/>
          <w:bCs/>
          <w:sz w:val="24"/>
          <w:szCs w:val="24"/>
          <w:lang w:bidi="ar-SA"/>
        </w:rPr>
      </w:pPr>
      <w:r w:rsidRPr="00865A92">
        <w:rPr>
          <w:rFonts w:eastAsiaTheme="minorHAnsi" w:cs="TimesNewRomanPS-BoldMT"/>
          <w:b/>
          <w:bCs/>
          <w:sz w:val="24"/>
          <w:szCs w:val="24"/>
          <w:lang w:bidi="ar-SA"/>
        </w:rPr>
        <w:t>COURSE DESCRIPTION:</w:t>
      </w:r>
    </w:p>
    <w:p w14:paraId="061EB175" w14:textId="2B549111" w:rsidR="006F15F5" w:rsidRPr="00865A92" w:rsidRDefault="006F15F5" w:rsidP="006F15F5">
      <w:pPr>
        <w:widowControl/>
        <w:adjustRightInd w:val="0"/>
        <w:rPr>
          <w:rFonts w:eastAsiaTheme="minorHAnsi" w:cs="TimesNewRomanPSMT"/>
          <w:sz w:val="24"/>
          <w:szCs w:val="24"/>
          <w:lang w:bidi="ar-SA"/>
        </w:rPr>
      </w:pPr>
      <w:r w:rsidRPr="00865A92">
        <w:rPr>
          <w:rFonts w:eastAsiaTheme="minorHAnsi" w:cs="TimesNewRomanPSMT"/>
          <w:sz w:val="24"/>
          <w:szCs w:val="24"/>
          <w:lang w:bidi="ar-SA"/>
        </w:rPr>
        <w:t>An introductory course covering the international scope of the tourism industry through the</w:t>
      </w:r>
      <w:r w:rsidR="004655B4">
        <w:rPr>
          <w:rFonts w:eastAsiaTheme="minorHAnsi" w:cs="TimesNewRomanPSMT"/>
          <w:sz w:val="24"/>
          <w:szCs w:val="24"/>
          <w:lang w:bidi="ar-SA"/>
        </w:rPr>
        <w:t xml:space="preserve"> </w:t>
      </w:r>
      <w:r w:rsidRPr="00865A92">
        <w:rPr>
          <w:rFonts w:eastAsiaTheme="minorHAnsi" w:cs="TimesNewRomanPSMT"/>
          <w:sz w:val="24"/>
          <w:szCs w:val="24"/>
          <w:lang w:bidi="ar-SA"/>
        </w:rPr>
        <w:t>business lens. Students will be introduced to the traveling public, tourism promoters, tourism</w:t>
      </w:r>
      <w:r w:rsidR="004655B4">
        <w:rPr>
          <w:rFonts w:eastAsiaTheme="minorHAnsi" w:cs="TimesNewRomanPSMT"/>
          <w:sz w:val="24"/>
          <w:szCs w:val="24"/>
          <w:lang w:bidi="ar-SA"/>
        </w:rPr>
        <w:t xml:space="preserve"> </w:t>
      </w:r>
      <w:r w:rsidRPr="00865A92">
        <w:rPr>
          <w:rFonts w:eastAsiaTheme="minorHAnsi" w:cs="TimesNewRomanPSMT"/>
          <w:sz w:val="24"/>
          <w:szCs w:val="24"/>
          <w:lang w:bidi="ar-SA"/>
        </w:rPr>
        <w:t>service suppliers, and tourism’s external environment. Specific attention is focused on</w:t>
      </w:r>
      <w:r w:rsidR="00C946C6" w:rsidRPr="00865A92">
        <w:rPr>
          <w:rFonts w:eastAsiaTheme="minorHAnsi" w:cs="TimesNewRomanPSMT"/>
          <w:sz w:val="24"/>
          <w:szCs w:val="24"/>
          <w:lang w:bidi="ar-SA"/>
        </w:rPr>
        <w:t xml:space="preserve"> the</w:t>
      </w:r>
      <w:r w:rsidR="004655B4">
        <w:rPr>
          <w:rFonts w:eastAsiaTheme="minorHAnsi" w:cs="TimesNewRomanPSMT"/>
          <w:sz w:val="24"/>
          <w:szCs w:val="24"/>
          <w:lang w:bidi="ar-SA"/>
        </w:rPr>
        <w:t xml:space="preserve"> </w:t>
      </w:r>
      <w:r w:rsidRPr="00865A92">
        <w:rPr>
          <w:rFonts w:eastAsiaTheme="minorHAnsi" w:cs="TimesNewRomanPSMT"/>
          <w:sz w:val="24"/>
          <w:szCs w:val="24"/>
          <w:lang w:bidi="ar-SA"/>
        </w:rPr>
        <w:t>challenges within tourism marketing, tourism intermediaries, tourism technology, tr</w:t>
      </w:r>
      <w:r w:rsidR="003146C6">
        <w:rPr>
          <w:rFonts w:eastAsiaTheme="minorHAnsi" w:cs="TimesNewRomanPSMT"/>
          <w:sz w:val="24"/>
          <w:szCs w:val="24"/>
          <w:lang w:bidi="ar-SA"/>
        </w:rPr>
        <w:t>avel</w:t>
      </w:r>
      <w:r w:rsidRPr="00865A92">
        <w:rPr>
          <w:rFonts w:eastAsiaTheme="minorHAnsi" w:cs="TimesNewRomanPSMT"/>
          <w:sz w:val="24"/>
          <w:szCs w:val="24"/>
          <w:lang w:bidi="ar-SA"/>
        </w:rPr>
        <w:t>,</w:t>
      </w:r>
      <w:r w:rsidR="004655B4">
        <w:rPr>
          <w:rFonts w:eastAsiaTheme="minorHAnsi" w:cs="TimesNewRomanPSMT"/>
          <w:sz w:val="24"/>
          <w:szCs w:val="24"/>
          <w:lang w:bidi="ar-SA"/>
        </w:rPr>
        <w:t xml:space="preserve"> </w:t>
      </w:r>
      <w:r w:rsidRPr="00865A92">
        <w:rPr>
          <w:rFonts w:eastAsiaTheme="minorHAnsi" w:cs="TimesNewRomanPSMT"/>
          <w:sz w:val="24"/>
          <w:szCs w:val="24"/>
          <w:lang w:bidi="ar-SA"/>
        </w:rPr>
        <w:t xml:space="preserve">accommodations, food and </w:t>
      </w:r>
      <w:proofErr w:type="gramStart"/>
      <w:r w:rsidRPr="00865A92">
        <w:rPr>
          <w:rFonts w:eastAsiaTheme="minorHAnsi" w:cs="TimesNewRomanPSMT"/>
          <w:sz w:val="24"/>
          <w:szCs w:val="24"/>
          <w:lang w:bidi="ar-SA"/>
        </w:rPr>
        <w:t>beverage</w:t>
      </w:r>
      <w:proofErr w:type="gramEnd"/>
      <w:r w:rsidRPr="00865A92">
        <w:rPr>
          <w:rFonts w:eastAsiaTheme="minorHAnsi" w:cs="TimesNewRomanPSMT"/>
          <w:sz w:val="24"/>
          <w:szCs w:val="24"/>
          <w:lang w:bidi="ar-SA"/>
        </w:rPr>
        <w:t xml:space="preserve">, attractions and entertainment, </w:t>
      </w:r>
      <w:r w:rsidR="003146C6">
        <w:rPr>
          <w:rFonts w:eastAsiaTheme="minorHAnsi" w:cs="TimesNewRomanPSMT"/>
          <w:sz w:val="24"/>
          <w:szCs w:val="24"/>
          <w:lang w:bidi="ar-SA"/>
        </w:rPr>
        <w:t xml:space="preserve">and </w:t>
      </w:r>
      <w:r w:rsidRPr="00865A92">
        <w:rPr>
          <w:rFonts w:eastAsiaTheme="minorHAnsi" w:cs="TimesNewRomanPSMT"/>
          <w:sz w:val="24"/>
          <w:szCs w:val="24"/>
          <w:lang w:bidi="ar-SA"/>
        </w:rPr>
        <w:t>destinations.</w:t>
      </w:r>
    </w:p>
    <w:p w14:paraId="407D69E8" w14:textId="77777777" w:rsidR="006F15F5" w:rsidRPr="00865A92" w:rsidRDefault="006F15F5" w:rsidP="00DB5F76">
      <w:pPr>
        <w:pStyle w:val="BodyText"/>
        <w:spacing w:before="7"/>
        <w:rPr>
          <w:rFonts w:cs="Times New Roman"/>
          <w:b/>
          <w:bCs/>
          <w:sz w:val="24"/>
          <w:szCs w:val="24"/>
        </w:rPr>
      </w:pPr>
    </w:p>
    <w:p w14:paraId="06867ED0" w14:textId="289D377B" w:rsidR="00F01B80" w:rsidRPr="00865A92" w:rsidRDefault="004C3434" w:rsidP="00DB5F76">
      <w:pPr>
        <w:pStyle w:val="BodyText"/>
        <w:spacing w:before="7"/>
        <w:rPr>
          <w:rFonts w:cs="Times New Roman"/>
          <w:b/>
          <w:bCs/>
          <w:sz w:val="24"/>
          <w:szCs w:val="24"/>
        </w:rPr>
      </w:pPr>
      <w:r w:rsidRPr="00865A92">
        <w:rPr>
          <w:rFonts w:cs="Times New Roman"/>
          <w:b/>
          <w:bCs/>
          <w:sz w:val="24"/>
          <w:szCs w:val="24"/>
        </w:rPr>
        <w:t>Class Materials</w:t>
      </w:r>
      <w:r w:rsidR="00F01B80" w:rsidRPr="00865A92">
        <w:rPr>
          <w:rFonts w:cs="Times New Roman"/>
          <w:b/>
          <w:bCs/>
          <w:sz w:val="24"/>
          <w:szCs w:val="24"/>
        </w:rPr>
        <w:t>:</w:t>
      </w:r>
    </w:p>
    <w:p w14:paraId="50C3AADF" w14:textId="77777777" w:rsidR="00CA19C0" w:rsidRPr="00865A92" w:rsidRDefault="00DD174B" w:rsidP="003A4870">
      <w:pPr>
        <w:pStyle w:val="BodyText"/>
        <w:spacing w:before="7"/>
        <w:rPr>
          <w:rFonts w:cs="Times New Roman"/>
          <w:sz w:val="24"/>
          <w:szCs w:val="24"/>
        </w:rPr>
      </w:pPr>
      <w:r w:rsidRPr="00865A92">
        <w:rPr>
          <w:rFonts w:cs="Times New Roman"/>
          <w:sz w:val="24"/>
          <w:szCs w:val="24"/>
        </w:rPr>
        <w:t>Textbook:</w:t>
      </w:r>
      <w:r w:rsidR="00CA19C0" w:rsidRPr="00865A92">
        <w:rPr>
          <w:rFonts w:cs="Times New Roman"/>
          <w:sz w:val="24"/>
          <w:szCs w:val="24"/>
        </w:rPr>
        <w:tab/>
        <w:t>TOURISM: The Business of Hospitality and Travel</w:t>
      </w:r>
    </w:p>
    <w:p w14:paraId="15640C32" w14:textId="19C4110C" w:rsidR="00CA19C0" w:rsidRPr="00865A92" w:rsidRDefault="00CA19C0" w:rsidP="006A05A7">
      <w:pPr>
        <w:pStyle w:val="BodyText"/>
        <w:spacing w:before="7"/>
        <w:ind w:left="1080" w:firstLine="360"/>
        <w:rPr>
          <w:rFonts w:cs="Times New Roman"/>
          <w:sz w:val="24"/>
          <w:szCs w:val="24"/>
        </w:rPr>
      </w:pPr>
      <w:r w:rsidRPr="00865A92">
        <w:rPr>
          <w:rFonts w:cs="Times New Roman"/>
          <w:sz w:val="24"/>
          <w:szCs w:val="24"/>
        </w:rPr>
        <w:t>6</w:t>
      </w:r>
      <w:r w:rsidRPr="00865A92">
        <w:rPr>
          <w:rFonts w:cs="Times New Roman"/>
          <w:sz w:val="24"/>
          <w:szCs w:val="24"/>
          <w:vertAlign w:val="superscript"/>
        </w:rPr>
        <w:t>th</w:t>
      </w:r>
      <w:r w:rsidRPr="00865A92">
        <w:rPr>
          <w:rFonts w:cs="Times New Roman"/>
          <w:sz w:val="24"/>
          <w:szCs w:val="24"/>
        </w:rPr>
        <w:t xml:space="preserve"> Edition, ©2018</w:t>
      </w:r>
    </w:p>
    <w:p w14:paraId="2CAE3539" w14:textId="732F550E" w:rsidR="00DD174B" w:rsidRPr="00865A92" w:rsidRDefault="00CA19C0" w:rsidP="003A4870">
      <w:pPr>
        <w:pStyle w:val="BodyText"/>
        <w:spacing w:before="7"/>
        <w:rPr>
          <w:rFonts w:cs="Times New Roman"/>
          <w:sz w:val="24"/>
          <w:szCs w:val="24"/>
        </w:rPr>
      </w:pPr>
      <w:r w:rsidRPr="00865A92">
        <w:rPr>
          <w:rFonts w:cs="Times New Roman"/>
          <w:sz w:val="24"/>
          <w:szCs w:val="24"/>
        </w:rPr>
        <w:tab/>
      </w:r>
      <w:r w:rsidRPr="00865A92">
        <w:rPr>
          <w:rFonts w:cs="Times New Roman"/>
          <w:sz w:val="24"/>
          <w:szCs w:val="24"/>
        </w:rPr>
        <w:tab/>
      </w:r>
      <w:r w:rsidRPr="00865A92">
        <w:rPr>
          <w:rFonts w:cs="Times New Roman"/>
          <w:sz w:val="24"/>
          <w:szCs w:val="24"/>
        </w:rPr>
        <w:tab/>
      </w:r>
      <w:r w:rsidR="006A05A7">
        <w:rPr>
          <w:rFonts w:cs="Times New Roman"/>
          <w:sz w:val="24"/>
          <w:szCs w:val="24"/>
        </w:rPr>
        <w:tab/>
      </w:r>
      <w:r w:rsidRPr="00865A92">
        <w:rPr>
          <w:rFonts w:cs="Times New Roman"/>
          <w:sz w:val="24"/>
          <w:szCs w:val="24"/>
        </w:rPr>
        <w:t>Roy A. Cook, Cathy H.C. Hsu, Lorraine L. Taylor</w:t>
      </w:r>
      <w:r w:rsidR="00DD174B" w:rsidRPr="00865A92">
        <w:rPr>
          <w:rFonts w:cs="Times New Roman"/>
          <w:sz w:val="24"/>
          <w:szCs w:val="24"/>
        </w:rPr>
        <w:tab/>
      </w:r>
    </w:p>
    <w:p w14:paraId="2D0D204B" w14:textId="79DEE947" w:rsidR="00071D6C" w:rsidRPr="00865A92" w:rsidRDefault="00CA19C0" w:rsidP="00DB5F76">
      <w:pPr>
        <w:pStyle w:val="BodyText"/>
        <w:spacing w:before="7"/>
        <w:rPr>
          <w:rFonts w:cs="Times New Roman"/>
          <w:sz w:val="24"/>
          <w:szCs w:val="24"/>
        </w:rPr>
      </w:pPr>
      <w:r w:rsidRPr="00865A92">
        <w:rPr>
          <w:rFonts w:cs="Times New Roman"/>
          <w:sz w:val="24"/>
          <w:szCs w:val="24"/>
        </w:rPr>
        <w:tab/>
      </w:r>
      <w:r w:rsidRPr="00865A92">
        <w:rPr>
          <w:rFonts w:cs="Times New Roman"/>
          <w:sz w:val="24"/>
          <w:szCs w:val="24"/>
        </w:rPr>
        <w:tab/>
      </w:r>
      <w:r w:rsidRPr="00865A92">
        <w:rPr>
          <w:rFonts w:cs="Times New Roman"/>
          <w:sz w:val="24"/>
          <w:szCs w:val="24"/>
        </w:rPr>
        <w:tab/>
      </w:r>
      <w:r w:rsidR="006A05A7">
        <w:rPr>
          <w:rFonts w:cs="Times New Roman"/>
          <w:sz w:val="24"/>
          <w:szCs w:val="24"/>
        </w:rPr>
        <w:tab/>
      </w:r>
      <w:r w:rsidRPr="00865A92">
        <w:rPr>
          <w:rFonts w:cs="Times New Roman"/>
          <w:sz w:val="24"/>
          <w:szCs w:val="24"/>
        </w:rPr>
        <w:t>ISBN:  9780134484488</w:t>
      </w:r>
    </w:p>
    <w:p w14:paraId="64D37AFC" w14:textId="77777777" w:rsidR="00112892" w:rsidRPr="00865A92" w:rsidRDefault="00112892" w:rsidP="00DB5F76">
      <w:pPr>
        <w:widowControl/>
        <w:autoSpaceDE/>
        <w:autoSpaceDN/>
        <w:rPr>
          <w:rFonts w:eastAsia="Times New Roman" w:cs="Times New Roman"/>
          <w:vanish/>
          <w:sz w:val="24"/>
          <w:szCs w:val="24"/>
          <w:lang w:bidi="ar-SA"/>
        </w:rPr>
      </w:pPr>
    </w:p>
    <w:tbl>
      <w:tblPr>
        <w:tblW w:w="0" w:type="auto"/>
        <w:tblCellSpacing w:w="15" w:type="dxa"/>
        <w:tblCellMar>
          <w:left w:w="0" w:type="dxa"/>
          <w:right w:w="0" w:type="dxa"/>
        </w:tblCellMar>
        <w:tblLook w:val="04A0" w:firstRow="1" w:lastRow="0" w:firstColumn="1" w:lastColumn="0" w:noHBand="0" w:noVBand="1"/>
      </w:tblPr>
      <w:tblGrid>
        <w:gridCol w:w="10800"/>
      </w:tblGrid>
      <w:tr w:rsidR="00112892" w:rsidRPr="00865A92" w14:paraId="32B37ED0" w14:textId="77777777" w:rsidTr="00112892">
        <w:trPr>
          <w:tblCellSpacing w:w="15" w:type="dxa"/>
        </w:trPr>
        <w:tc>
          <w:tcPr>
            <w:tcW w:w="0" w:type="auto"/>
            <w:vAlign w:val="center"/>
            <w:hideMark/>
          </w:tcPr>
          <w:p w14:paraId="6D8CDB7A" w14:textId="77777777" w:rsidR="000342BD" w:rsidRPr="00865A92" w:rsidRDefault="000342BD" w:rsidP="001F59A3">
            <w:pPr>
              <w:widowControl/>
              <w:autoSpaceDE/>
              <w:autoSpaceDN/>
              <w:contextualSpacing/>
              <w:rPr>
                <w:rFonts w:eastAsia="Times New Roman" w:cs="Times New Roman"/>
                <w:b/>
                <w:bCs/>
                <w:sz w:val="24"/>
                <w:szCs w:val="24"/>
                <w:lang w:bidi="ar-SA"/>
              </w:rPr>
            </w:pPr>
          </w:p>
          <w:p w14:paraId="0B1831B4" w14:textId="336CBC9E" w:rsidR="001F59A3" w:rsidRPr="00865A92" w:rsidRDefault="00112892" w:rsidP="001F59A3">
            <w:pPr>
              <w:widowControl/>
              <w:autoSpaceDE/>
              <w:autoSpaceDN/>
              <w:contextualSpacing/>
              <w:rPr>
                <w:rFonts w:eastAsia="Times New Roman" w:cs="Times New Roman"/>
                <w:b/>
                <w:bCs/>
                <w:sz w:val="24"/>
                <w:szCs w:val="24"/>
                <w:lang w:bidi="ar-SA"/>
              </w:rPr>
            </w:pPr>
            <w:r w:rsidRPr="00865A92">
              <w:rPr>
                <w:rFonts w:eastAsia="Times New Roman" w:cs="Times New Roman"/>
                <w:b/>
                <w:bCs/>
                <w:sz w:val="24"/>
                <w:szCs w:val="24"/>
                <w:lang w:bidi="ar-SA"/>
              </w:rPr>
              <w:t>Student Learning Outcomes:</w:t>
            </w:r>
          </w:p>
          <w:p w14:paraId="7B0C252F" w14:textId="77777777" w:rsidR="001F59A3" w:rsidRPr="00865A92" w:rsidRDefault="00112892" w:rsidP="001F59A3">
            <w:pPr>
              <w:pStyle w:val="ListParagraph"/>
              <w:widowControl/>
              <w:numPr>
                <w:ilvl w:val="0"/>
                <w:numId w:val="7"/>
              </w:numPr>
              <w:autoSpaceDE/>
              <w:autoSpaceDN/>
              <w:contextualSpacing/>
              <w:rPr>
                <w:rFonts w:ascii="Verdana" w:eastAsia="Times New Roman" w:hAnsi="Verdana" w:cs="Times New Roman"/>
                <w:sz w:val="24"/>
                <w:szCs w:val="24"/>
                <w:lang w:bidi="ar-SA"/>
              </w:rPr>
            </w:pPr>
            <w:r w:rsidRPr="00865A92">
              <w:rPr>
                <w:rFonts w:ascii="Verdana" w:eastAsia="Times New Roman" w:hAnsi="Verdana" w:cs="Times New Roman"/>
                <w:sz w:val="24"/>
                <w:szCs w:val="24"/>
                <w:lang w:bidi="ar-SA"/>
              </w:rPr>
              <w:t>Upon successful completion of this course, students will be able to:</w:t>
            </w:r>
          </w:p>
          <w:p w14:paraId="55F84DD6" w14:textId="05A81CCF" w:rsidR="001F59A3" w:rsidRPr="00865A92" w:rsidRDefault="001F59A3" w:rsidP="001F59A3">
            <w:pPr>
              <w:pStyle w:val="ListParagraph"/>
              <w:widowControl/>
              <w:numPr>
                <w:ilvl w:val="0"/>
                <w:numId w:val="7"/>
              </w:numPr>
              <w:autoSpaceDE/>
              <w:autoSpaceDN/>
              <w:contextualSpacing/>
              <w:rPr>
                <w:rFonts w:ascii="Verdana" w:hAnsi="Verdana" w:cs="Times New Roman"/>
                <w:sz w:val="24"/>
                <w:szCs w:val="24"/>
                <w:lang w:bidi="ar-SA"/>
              </w:rPr>
            </w:pPr>
            <w:r w:rsidRPr="00865A92">
              <w:rPr>
                <w:rFonts w:ascii="Verdana" w:hAnsi="Verdana" w:cs="Times New Roman"/>
                <w:sz w:val="24"/>
                <w:szCs w:val="24"/>
                <w:lang w:bidi="ar-SA"/>
              </w:rPr>
              <w:t>Identify major components of the hospitality and tourism industry; explore roles of each and its inter- relatedness.</w:t>
            </w:r>
          </w:p>
          <w:p w14:paraId="31CEFE48" w14:textId="1BFB680C" w:rsidR="001F59A3" w:rsidRPr="00865A92" w:rsidRDefault="001F59A3" w:rsidP="001F59A3">
            <w:pPr>
              <w:pStyle w:val="ListParagraph"/>
              <w:numPr>
                <w:ilvl w:val="0"/>
                <w:numId w:val="7"/>
              </w:numPr>
              <w:tabs>
                <w:tab w:val="left" w:pos="866"/>
              </w:tabs>
              <w:spacing w:before="120"/>
              <w:contextualSpacing/>
              <w:rPr>
                <w:rFonts w:ascii="Verdana" w:hAnsi="Verdana" w:cs="Times New Roman"/>
                <w:sz w:val="24"/>
                <w:szCs w:val="24"/>
                <w:lang w:bidi="ar-SA"/>
              </w:rPr>
            </w:pPr>
            <w:r w:rsidRPr="00865A92">
              <w:rPr>
                <w:rFonts w:ascii="Verdana" w:hAnsi="Verdana" w:cs="Times New Roman"/>
                <w:sz w:val="24"/>
                <w:szCs w:val="24"/>
                <w:lang w:bidi="ar-SA"/>
              </w:rPr>
              <w:t>Describe kinds of operations, organizations, and management practices in the</w:t>
            </w:r>
            <w:r w:rsidRPr="00865A92">
              <w:rPr>
                <w:rFonts w:ascii="Verdana" w:hAnsi="Verdana" w:cs="Times New Roman"/>
                <w:spacing w:val="-37"/>
                <w:sz w:val="24"/>
                <w:szCs w:val="24"/>
                <w:lang w:bidi="ar-SA"/>
              </w:rPr>
              <w:t xml:space="preserve"> </w:t>
            </w:r>
            <w:r w:rsidRPr="00865A92">
              <w:rPr>
                <w:rFonts w:ascii="Verdana" w:hAnsi="Verdana" w:cs="Times New Roman"/>
                <w:sz w:val="24"/>
                <w:szCs w:val="24"/>
                <w:lang w:bidi="ar-SA"/>
              </w:rPr>
              <w:t>industry.</w:t>
            </w:r>
          </w:p>
          <w:p w14:paraId="6CFDED71" w14:textId="77777777" w:rsidR="001F59A3" w:rsidRPr="00865A92" w:rsidRDefault="001F59A3" w:rsidP="001F59A3">
            <w:pPr>
              <w:pStyle w:val="ListParagraph"/>
              <w:numPr>
                <w:ilvl w:val="0"/>
                <w:numId w:val="7"/>
              </w:numPr>
              <w:tabs>
                <w:tab w:val="left" w:pos="866"/>
              </w:tabs>
              <w:spacing w:before="119"/>
              <w:ind w:right="757"/>
              <w:contextualSpacing/>
              <w:rPr>
                <w:rFonts w:ascii="Verdana" w:hAnsi="Verdana" w:cs="Times New Roman"/>
                <w:sz w:val="24"/>
                <w:szCs w:val="24"/>
                <w:lang w:bidi="ar-SA"/>
              </w:rPr>
            </w:pPr>
            <w:r w:rsidRPr="00865A92">
              <w:rPr>
                <w:rFonts w:ascii="Verdana" w:hAnsi="Verdana" w:cs="Times New Roman"/>
                <w:sz w:val="24"/>
                <w:szCs w:val="24"/>
                <w:lang w:bidi="ar-SA"/>
              </w:rPr>
              <w:t>Identify</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and</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describe</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career</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opportunities</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in</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the</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hospitality</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and</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tourism</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industry</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and</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explore</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an individual career</w:t>
            </w:r>
            <w:r w:rsidRPr="00865A92">
              <w:rPr>
                <w:rFonts w:ascii="Verdana" w:hAnsi="Verdana" w:cs="Times New Roman"/>
                <w:spacing w:val="-8"/>
                <w:sz w:val="24"/>
                <w:szCs w:val="24"/>
                <w:lang w:bidi="ar-SA"/>
              </w:rPr>
              <w:t xml:space="preserve"> </w:t>
            </w:r>
            <w:r w:rsidRPr="00865A92">
              <w:rPr>
                <w:rFonts w:ascii="Verdana" w:hAnsi="Verdana" w:cs="Times New Roman"/>
                <w:sz w:val="24"/>
                <w:szCs w:val="24"/>
                <w:lang w:bidi="ar-SA"/>
              </w:rPr>
              <w:t>plan.</w:t>
            </w:r>
          </w:p>
          <w:p w14:paraId="648AE75C" w14:textId="16D36476" w:rsidR="001F59A3" w:rsidRPr="00865A92" w:rsidRDefault="001F59A3" w:rsidP="001F59A3">
            <w:pPr>
              <w:pStyle w:val="ListParagraph"/>
              <w:numPr>
                <w:ilvl w:val="0"/>
                <w:numId w:val="7"/>
              </w:numPr>
              <w:tabs>
                <w:tab w:val="left" w:pos="866"/>
              </w:tabs>
              <w:spacing w:before="116"/>
              <w:ind w:right="443"/>
              <w:contextualSpacing/>
              <w:rPr>
                <w:rFonts w:ascii="Verdana" w:hAnsi="Verdana" w:cs="Times New Roman"/>
                <w:sz w:val="24"/>
                <w:szCs w:val="24"/>
                <w:lang w:bidi="ar-SA"/>
              </w:rPr>
            </w:pPr>
            <w:r w:rsidRPr="00865A92">
              <w:rPr>
                <w:rFonts w:ascii="Verdana" w:hAnsi="Verdana" w:cs="Times New Roman"/>
                <w:sz w:val="24"/>
                <w:szCs w:val="24"/>
                <w:lang w:bidi="ar-SA"/>
              </w:rPr>
              <w:t>Distinguish</w:t>
            </w:r>
            <w:r w:rsidRPr="00865A92">
              <w:rPr>
                <w:rFonts w:ascii="Verdana" w:hAnsi="Verdana" w:cs="Times New Roman"/>
                <w:spacing w:val="-6"/>
                <w:sz w:val="24"/>
                <w:szCs w:val="24"/>
                <w:lang w:bidi="ar-SA"/>
              </w:rPr>
              <w:t xml:space="preserve"> </w:t>
            </w:r>
            <w:r w:rsidRPr="00865A92">
              <w:rPr>
                <w:rFonts w:ascii="Verdana" w:hAnsi="Verdana" w:cs="Times New Roman"/>
                <w:sz w:val="24"/>
                <w:szCs w:val="24"/>
                <w:lang w:bidi="ar-SA"/>
              </w:rPr>
              <w:t>the</w:t>
            </w:r>
            <w:r w:rsidRPr="00865A92">
              <w:rPr>
                <w:rFonts w:ascii="Verdana" w:hAnsi="Verdana" w:cs="Times New Roman"/>
                <w:spacing w:val="-3"/>
                <w:sz w:val="24"/>
                <w:szCs w:val="24"/>
                <w:lang w:bidi="ar-SA"/>
              </w:rPr>
              <w:t xml:space="preserve"> </w:t>
            </w:r>
            <w:r w:rsidRPr="00865A92">
              <w:rPr>
                <w:rFonts w:ascii="Verdana" w:hAnsi="Verdana" w:cs="Times New Roman"/>
                <w:sz w:val="24"/>
                <w:szCs w:val="24"/>
                <w:lang w:bidi="ar-SA"/>
              </w:rPr>
              <w:t>differences</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in</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ownership</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formats</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in</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the</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hospitality</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businesses,</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including</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franchising, contracted, sole-proprietorship, partnerships, and</w:t>
            </w:r>
            <w:r w:rsidRPr="00865A92">
              <w:rPr>
                <w:rFonts w:ascii="Verdana" w:hAnsi="Verdana" w:cs="Times New Roman"/>
                <w:spacing w:val="-27"/>
                <w:sz w:val="24"/>
                <w:szCs w:val="24"/>
                <w:lang w:bidi="ar-SA"/>
              </w:rPr>
              <w:t xml:space="preserve"> </w:t>
            </w:r>
            <w:r w:rsidRPr="00865A92">
              <w:rPr>
                <w:rFonts w:ascii="Verdana" w:hAnsi="Verdana" w:cs="Times New Roman"/>
                <w:sz w:val="24"/>
                <w:szCs w:val="24"/>
                <w:lang w:bidi="ar-SA"/>
              </w:rPr>
              <w:t>corporations.</w:t>
            </w:r>
          </w:p>
          <w:p w14:paraId="3FDA900F" w14:textId="77777777" w:rsidR="001F59A3" w:rsidRPr="00865A92" w:rsidRDefault="001F59A3" w:rsidP="001F59A3">
            <w:pPr>
              <w:pStyle w:val="ListParagraph"/>
              <w:numPr>
                <w:ilvl w:val="0"/>
                <w:numId w:val="7"/>
              </w:numPr>
              <w:tabs>
                <w:tab w:val="left" w:pos="866"/>
              </w:tabs>
              <w:spacing w:before="119"/>
              <w:contextualSpacing/>
              <w:rPr>
                <w:rFonts w:ascii="Verdana" w:hAnsi="Verdana" w:cs="Times New Roman"/>
                <w:sz w:val="24"/>
                <w:szCs w:val="24"/>
                <w:lang w:bidi="ar-SA"/>
              </w:rPr>
            </w:pPr>
            <w:r w:rsidRPr="00865A92">
              <w:rPr>
                <w:rFonts w:ascii="Verdana" w:hAnsi="Verdana" w:cs="Times New Roman"/>
                <w:sz w:val="24"/>
                <w:szCs w:val="24"/>
                <w:lang w:bidi="ar-SA"/>
              </w:rPr>
              <w:t>Develop the service perspective necessary for success in the</w:t>
            </w:r>
            <w:r w:rsidRPr="00865A92">
              <w:rPr>
                <w:rFonts w:ascii="Verdana" w:hAnsi="Verdana" w:cs="Times New Roman"/>
                <w:spacing w:val="-28"/>
                <w:sz w:val="24"/>
                <w:szCs w:val="24"/>
                <w:lang w:bidi="ar-SA"/>
              </w:rPr>
              <w:t xml:space="preserve"> </w:t>
            </w:r>
            <w:r w:rsidRPr="00865A92">
              <w:rPr>
                <w:rFonts w:ascii="Verdana" w:hAnsi="Verdana" w:cs="Times New Roman"/>
                <w:sz w:val="24"/>
                <w:szCs w:val="24"/>
                <w:lang w:bidi="ar-SA"/>
              </w:rPr>
              <w:t>industry.</w:t>
            </w:r>
          </w:p>
          <w:p w14:paraId="3ED56EE9" w14:textId="77777777" w:rsidR="001F59A3" w:rsidRPr="00865A92" w:rsidRDefault="001F59A3" w:rsidP="001F59A3">
            <w:pPr>
              <w:pStyle w:val="ListParagraph"/>
              <w:numPr>
                <w:ilvl w:val="0"/>
                <w:numId w:val="7"/>
              </w:numPr>
              <w:tabs>
                <w:tab w:val="left" w:pos="866"/>
              </w:tabs>
              <w:spacing w:before="119"/>
              <w:contextualSpacing/>
              <w:rPr>
                <w:rFonts w:ascii="Verdana" w:hAnsi="Verdana" w:cs="Times New Roman"/>
                <w:sz w:val="24"/>
                <w:szCs w:val="24"/>
                <w:lang w:bidi="ar-SA"/>
              </w:rPr>
            </w:pPr>
            <w:r w:rsidRPr="00865A92">
              <w:rPr>
                <w:rFonts w:ascii="Verdana" w:hAnsi="Verdana" w:cs="Times New Roman"/>
                <w:sz w:val="24"/>
                <w:szCs w:val="24"/>
                <w:lang w:bidi="ar-SA"/>
              </w:rPr>
              <w:t>Analyze</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current</w:t>
            </w:r>
            <w:r w:rsidRPr="00865A92">
              <w:rPr>
                <w:rFonts w:ascii="Verdana" w:hAnsi="Verdana" w:cs="Times New Roman"/>
                <w:spacing w:val="-3"/>
                <w:sz w:val="24"/>
                <w:szCs w:val="24"/>
                <w:lang w:bidi="ar-SA"/>
              </w:rPr>
              <w:t xml:space="preserve"> </w:t>
            </w:r>
            <w:r w:rsidRPr="00865A92">
              <w:rPr>
                <w:rFonts w:ascii="Verdana" w:hAnsi="Verdana" w:cs="Times New Roman"/>
                <w:sz w:val="24"/>
                <w:szCs w:val="24"/>
                <w:lang w:bidi="ar-SA"/>
              </w:rPr>
              <w:t>and</w:t>
            </w:r>
            <w:r w:rsidRPr="00865A92">
              <w:rPr>
                <w:rFonts w:ascii="Verdana" w:hAnsi="Verdana" w:cs="Times New Roman"/>
                <w:spacing w:val="-3"/>
                <w:sz w:val="24"/>
                <w:szCs w:val="24"/>
                <w:lang w:bidi="ar-SA"/>
              </w:rPr>
              <w:t xml:space="preserve"> </w:t>
            </w:r>
            <w:r w:rsidRPr="00865A92">
              <w:rPr>
                <w:rFonts w:ascii="Verdana" w:hAnsi="Verdana" w:cs="Times New Roman"/>
                <w:sz w:val="24"/>
                <w:szCs w:val="24"/>
                <w:lang w:bidi="ar-SA"/>
              </w:rPr>
              <w:t>future</w:t>
            </w:r>
            <w:r w:rsidRPr="00865A92">
              <w:rPr>
                <w:rFonts w:ascii="Verdana" w:hAnsi="Verdana" w:cs="Times New Roman"/>
                <w:spacing w:val="-2"/>
                <w:sz w:val="24"/>
                <w:szCs w:val="24"/>
                <w:lang w:bidi="ar-SA"/>
              </w:rPr>
              <w:t xml:space="preserve"> </w:t>
            </w:r>
            <w:r w:rsidRPr="00865A92">
              <w:rPr>
                <w:rFonts w:ascii="Verdana" w:hAnsi="Verdana" w:cs="Times New Roman"/>
                <w:sz w:val="24"/>
                <w:szCs w:val="24"/>
                <w:lang w:bidi="ar-SA"/>
              </w:rPr>
              <w:t>trends</w:t>
            </w:r>
            <w:r w:rsidRPr="00865A92">
              <w:rPr>
                <w:rFonts w:ascii="Verdana" w:hAnsi="Verdana" w:cs="Times New Roman"/>
                <w:spacing w:val="-3"/>
                <w:sz w:val="24"/>
                <w:szCs w:val="24"/>
                <w:lang w:bidi="ar-SA"/>
              </w:rPr>
              <w:t xml:space="preserve"> </w:t>
            </w:r>
            <w:r w:rsidRPr="00865A92">
              <w:rPr>
                <w:rFonts w:ascii="Verdana" w:hAnsi="Verdana" w:cs="Times New Roman"/>
                <w:sz w:val="24"/>
                <w:szCs w:val="24"/>
                <w:lang w:bidi="ar-SA"/>
              </w:rPr>
              <w:t>and</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their</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impact</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on</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the</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tourism</w:t>
            </w:r>
            <w:r w:rsidRPr="00865A92">
              <w:rPr>
                <w:rFonts w:ascii="Verdana" w:hAnsi="Verdana" w:cs="Times New Roman"/>
                <w:spacing w:val="-4"/>
                <w:sz w:val="24"/>
                <w:szCs w:val="24"/>
                <w:lang w:bidi="ar-SA"/>
              </w:rPr>
              <w:t xml:space="preserve"> </w:t>
            </w:r>
            <w:r w:rsidRPr="00865A92">
              <w:rPr>
                <w:rFonts w:ascii="Verdana" w:hAnsi="Verdana" w:cs="Times New Roman"/>
                <w:sz w:val="24"/>
                <w:szCs w:val="24"/>
                <w:lang w:bidi="ar-SA"/>
              </w:rPr>
              <w:t>and</w:t>
            </w:r>
            <w:r w:rsidRPr="00865A92">
              <w:rPr>
                <w:rFonts w:ascii="Verdana" w:hAnsi="Verdana" w:cs="Times New Roman"/>
                <w:spacing w:val="-3"/>
                <w:sz w:val="24"/>
                <w:szCs w:val="24"/>
                <w:lang w:bidi="ar-SA"/>
              </w:rPr>
              <w:t xml:space="preserve"> </w:t>
            </w:r>
            <w:r w:rsidRPr="00865A92">
              <w:rPr>
                <w:rFonts w:ascii="Verdana" w:hAnsi="Verdana" w:cs="Times New Roman"/>
                <w:sz w:val="24"/>
                <w:szCs w:val="24"/>
                <w:lang w:bidi="ar-SA"/>
              </w:rPr>
              <w:t>hospitality</w:t>
            </w:r>
            <w:r w:rsidRPr="00865A92">
              <w:rPr>
                <w:rFonts w:ascii="Verdana" w:hAnsi="Verdana" w:cs="Times New Roman"/>
                <w:spacing w:val="-5"/>
                <w:sz w:val="24"/>
                <w:szCs w:val="24"/>
                <w:lang w:bidi="ar-SA"/>
              </w:rPr>
              <w:t xml:space="preserve"> </w:t>
            </w:r>
            <w:r w:rsidRPr="00865A92">
              <w:rPr>
                <w:rFonts w:ascii="Verdana" w:hAnsi="Verdana" w:cs="Times New Roman"/>
                <w:sz w:val="24"/>
                <w:szCs w:val="24"/>
                <w:lang w:bidi="ar-SA"/>
              </w:rPr>
              <w:t>industry.</w:t>
            </w:r>
          </w:p>
          <w:p w14:paraId="5399147A" w14:textId="1D0CA3DC" w:rsidR="00112892" w:rsidRPr="00865A92" w:rsidRDefault="00112892" w:rsidP="001F59A3">
            <w:pPr>
              <w:widowControl/>
              <w:autoSpaceDE/>
              <w:autoSpaceDN/>
              <w:contextualSpacing/>
              <w:rPr>
                <w:rFonts w:eastAsia="Times New Roman" w:cs="Times New Roman"/>
                <w:sz w:val="24"/>
                <w:szCs w:val="24"/>
                <w:lang w:bidi="ar-SA"/>
              </w:rPr>
            </w:pPr>
          </w:p>
        </w:tc>
      </w:tr>
    </w:tbl>
    <w:p w14:paraId="76F90083" w14:textId="403D6382" w:rsidR="00E77503" w:rsidRPr="00865A92" w:rsidRDefault="009A56E6" w:rsidP="009A56E6">
      <w:pPr>
        <w:pStyle w:val="ListParagraph"/>
        <w:widowControl/>
        <w:numPr>
          <w:ilvl w:val="0"/>
          <w:numId w:val="7"/>
        </w:numPr>
        <w:adjustRightInd w:val="0"/>
        <w:rPr>
          <w:rFonts w:ascii="Verdana" w:eastAsiaTheme="minorHAnsi" w:hAnsi="Verdana" w:cs="TimesNewRomanPSMT"/>
          <w:sz w:val="24"/>
          <w:szCs w:val="24"/>
          <w:lang w:bidi="ar-SA"/>
        </w:rPr>
      </w:pPr>
      <w:r w:rsidRPr="00865A92">
        <w:rPr>
          <w:rFonts w:ascii="Verdana" w:eastAsiaTheme="minorHAnsi" w:hAnsi="Verdana" w:cs="TimesNewRomanPSMT"/>
          <w:sz w:val="24"/>
          <w:szCs w:val="24"/>
          <w:lang w:bidi="ar-SA"/>
        </w:rPr>
        <w:t>U</w:t>
      </w:r>
      <w:r w:rsidR="00E77503" w:rsidRPr="00865A92">
        <w:rPr>
          <w:rFonts w:ascii="Verdana" w:eastAsiaTheme="minorHAnsi" w:hAnsi="Verdana" w:cs="TimesNewRomanPSMT"/>
          <w:sz w:val="24"/>
          <w:szCs w:val="24"/>
          <w:lang w:bidi="ar-SA"/>
        </w:rPr>
        <w:t>nderstand the principles of modern business and organizational practices</w:t>
      </w:r>
      <w:r w:rsidRPr="00865A92">
        <w:rPr>
          <w:rFonts w:ascii="Verdana" w:eastAsiaTheme="minorHAnsi" w:hAnsi="Verdana" w:cs="TimesNewRomanPSMT"/>
          <w:sz w:val="24"/>
          <w:szCs w:val="24"/>
          <w:lang w:bidi="ar-SA"/>
        </w:rPr>
        <w:t xml:space="preserve"> </w:t>
      </w:r>
      <w:r w:rsidR="00E77503" w:rsidRPr="00865A92">
        <w:rPr>
          <w:rFonts w:ascii="Verdana" w:eastAsiaTheme="minorHAnsi" w:hAnsi="Verdana" w:cs="TimesNewRomanPSMT"/>
          <w:sz w:val="24"/>
          <w:szCs w:val="24"/>
          <w:lang w:bidi="ar-SA"/>
        </w:rPr>
        <w:t>in the fields of Tourism and Hospitality.</w:t>
      </w:r>
    </w:p>
    <w:p w14:paraId="447CAFA5" w14:textId="3D06BB85" w:rsidR="00E77503" w:rsidRPr="00865A92" w:rsidRDefault="009A56E6" w:rsidP="00E77503">
      <w:pPr>
        <w:pStyle w:val="ListParagraph"/>
        <w:widowControl/>
        <w:numPr>
          <w:ilvl w:val="0"/>
          <w:numId w:val="7"/>
        </w:numPr>
        <w:adjustRightInd w:val="0"/>
        <w:rPr>
          <w:rFonts w:ascii="Verdana" w:eastAsiaTheme="minorHAnsi" w:hAnsi="Verdana" w:cs="TimesNewRomanPSMT"/>
          <w:sz w:val="24"/>
          <w:szCs w:val="24"/>
          <w:lang w:bidi="ar-SA"/>
        </w:rPr>
      </w:pPr>
      <w:r w:rsidRPr="00865A92">
        <w:rPr>
          <w:rFonts w:ascii="Verdana" w:eastAsiaTheme="minorHAnsi" w:hAnsi="Verdana" w:cs="TimesNewRomanPSMT"/>
          <w:sz w:val="24"/>
          <w:szCs w:val="24"/>
          <w:lang w:bidi="ar-SA"/>
        </w:rPr>
        <w:t>D</w:t>
      </w:r>
      <w:r w:rsidR="00E77503" w:rsidRPr="00865A92">
        <w:rPr>
          <w:rFonts w:ascii="Verdana" w:eastAsiaTheme="minorHAnsi" w:hAnsi="Verdana" w:cs="TimesNewRomanPSMT"/>
          <w:sz w:val="24"/>
          <w:szCs w:val="24"/>
          <w:lang w:bidi="ar-SA"/>
        </w:rPr>
        <w:t>emonstrate critical thinking through the application of analytical tools and techniques for problem solving and decision making in the fields of Tourism and Hospitality.</w:t>
      </w:r>
    </w:p>
    <w:p w14:paraId="70904EC1" w14:textId="6F25123B" w:rsidR="00E77503" w:rsidRPr="00865A92" w:rsidRDefault="009A56E6" w:rsidP="00E77503">
      <w:pPr>
        <w:pStyle w:val="ListParagraph"/>
        <w:widowControl/>
        <w:numPr>
          <w:ilvl w:val="0"/>
          <w:numId w:val="7"/>
        </w:numPr>
        <w:adjustRightInd w:val="0"/>
        <w:rPr>
          <w:rFonts w:ascii="Verdana" w:eastAsiaTheme="minorHAnsi" w:hAnsi="Verdana" w:cs="TimesNewRomanPSMT"/>
          <w:sz w:val="24"/>
          <w:szCs w:val="24"/>
          <w:lang w:bidi="ar-SA"/>
        </w:rPr>
      </w:pPr>
      <w:r w:rsidRPr="00865A92">
        <w:rPr>
          <w:rFonts w:ascii="Verdana" w:eastAsiaTheme="minorHAnsi" w:hAnsi="Verdana" w:cs="TimesNewRomanPSMT"/>
          <w:sz w:val="24"/>
          <w:szCs w:val="24"/>
          <w:lang w:bidi="ar-SA"/>
        </w:rPr>
        <w:lastRenderedPageBreak/>
        <w:t>C</w:t>
      </w:r>
      <w:r w:rsidR="00E77503" w:rsidRPr="00865A92">
        <w:rPr>
          <w:rFonts w:ascii="Verdana" w:eastAsiaTheme="minorHAnsi" w:hAnsi="Verdana" w:cs="TimesNewRomanPSMT"/>
          <w:sz w:val="24"/>
          <w:szCs w:val="24"/>
          <w:lang w:bidi="ar-SA"/>
        </w:rPr>
        <w:t xml:space="preserve">ommunicate and interact effectively with </w:t>
      </w:r>
      <w:r w:rsidRPr="00865A92">
        <w:rPr>
          <w:rFonts w:ascii="Verdana" w:eastAsiaTheme="minorHAnsi" w:hAnsi="Verdana" w:cs="TimesNewRomanPSMT"/>
          <w:sz w:val="24"/>
          <w:szCs w:val="24"/>
          <w:lang w:bidi="ar-SA"/>
        </w:rPr>
        <w:t xml:space="preserve">individuals and </w:t>
      </w:r>
      <w:r w:rsidR="00E77503" w:rsidRPr="00865A92">
        <w:rPr>
          <w:rFonts w:ascii="Verdana" w:eastAsiaTheme="minorHAnsi" w:hAnsi="Verdana" w:cs="TimesNewRomanPSMT"/>
          <w:sz w:val="24"/>
          <w:szCs w:val="24"/>
          <w:lang w:bidi="ar-SA"/>
        </w:rPr>
        <w:t xml:space="preserve">groups </w:t>
      </w:r>
      <w:r w:rsidRPr="00865A92">
        <w:rPr>
          <w:rFonts w:ascii="Verdana" w:eastAsiaTheme="minorHAnsi" w:hAnsi="Verdana" w:cs="TimesNewRomanPSMT"/>
          <w:sz w:val="24"/>
          <w:szCs w:val="24"/>
          <w:lang w:bidi="ar-SA"/>
        </w:rPr>
        <w:t xml:space="preserve">as </w:t>
      </w:r>
      <w:r w:rsidR="00E77503" w:rsidRPr="00865A92">
        <w:rPr>
          <w:rFonts w:ascii="Verdana" w:eastAsiaTheme="minorHAnsi" w:hAnsi="Verdana" w:cs="TimesNewRomanPSMT"/>
          <w:sz w:val="24"/>
          <w:szCs w:val="24"/>
          <w:lang w:bidi="ar-SA"/>
        </w:rPr>
        <w:t>necessary for a career in the fields of Tourism and Hospitality.</w:t>
      </w:r>
    </w:p>
    <w:p w14:paraId="614F4622" w14:textId="4E8271AD" w:rsidR="001F59A3" w:rsidRPr="00865A92" w:rsidRDefault="009A56E6" w:rsidP="00E77503">
      <w:pPr>
        <w:pStyle w:val="ListParagraph"/>
        <w:widowControl/>
        <w:numPr>
          <w:ilvl w:val="0"/>
          <w:numId w:val="7"/>
        </w:numPr>
        <w:adjustRightInd w:val="0"/>
        <w:rPr>
          <w:rFonts w:ascii="Verdana" w:eastAsiaTheme="minorHAnsi" w:hAnsi="Verdana" w:cs="TimesNewRomanPSMT"/>
          <w:sz w:val="24"/>
          <w:szCs w:val="24"/>
          <w:lang w:bidi="ar-SA"/>
        </w:rPr>
      </w:pPr>
      <w:r w:rsidRPr="00865A92">
        <w:rPr>
          <w:rFonts w:ascii="Verdana" w:eastAsiaTheme="minorHAnsi" w:hAnsi="Verdana" w:cs="TimesNewRomanPSMT"/>
          <w:sz w:val="24"/>
          <w:szCs w:val="24"/>
          <w:lang w:bidi="ar-SA"/>
        </w:rPr>
        <w:t>A</w:t>
      </w:r>
      <w:r w:rsidR="00E77503" w:rsidRPr="00865A92">
        <w:rPr>
          <w:rFonts w:ascii="Verdana" w:eastAsiaTheme="minorHAnsi" w:hAnsi="Verdana" w:cs="TimesNewRomanPSMT"/>
          <w:sz w:val="24"/>
          <w:szCs w:val="24"/>
          <w:lang w:bidi="ar-SA"/>
        </w:rPr>
        <w:t>rticulate the skills required and career options available in the dynamic and complex fields of Tourism and Hospitality.</w:t>
      </w:r>
    </w:p>
    <w:p w14:paraId="4728DB5C" w14:textId="05742680" w:rsidR="00E77503" w:rsidRPr="00865A92" w:rsidRDefault="00E77503" w:rsidP="001F59A3">
      <w:pPr>
        <w:pStyle w:val="Heading2"/>
        <w:ind w:left="0"/>
        <w:contextualSpacing/>
        <w:rPr>
          <w:rFonts w:cs="Times New Roman"/>
          <w:sz w:val="24"/>
          <w:szCs w:val="24"/>
        </w:rPr>
      </w:pPr>
    </w:p>
    <w:p w14:paraId="2898173B" w14:textId="59D87D64" w:rsidR="00CC27FF" w:rsidRPr="00865A92" w:rsidRDefault="004C3434" w:rsidP="00B73D0E">
      <w:pPr>
        <w:pStyle w:val="Heading2"/>
        <w:ind w:left="0"/>
        <w:contextualSpacing/>
        <w:rPr>
          <w:rFonts w:cs="Times New Roman"/>
          <w:sz w:val="24"/>
          <w:szCs w:val="24"/>
        </w:rPr>
      </w:pPr>
      <w:r w:rsidRPr="00865A92">
        <w:rPr>
          <w:rFonts w:cs="Times New Roman"/>
          <w:sz w:val="24"/>
          <w:szCs w:val="24"/>
        </w:rPr>
        <w:t>Assignment Policies:</w:t>
      </w:r>
    </w:p>
    <w:p w14:paraId="6AA11960" w14:textId="77777777" w:rsidR="00EB6E54" w:rsidRPr="00865A92" w:rsidRDefault="003B349D" w:rsidP="00B73D0E">
      <w:pPr>
        <w:pStyle w:val="BodyText"/>
        <w:spacing w:before="7"/>
        <w:contextualSpacing/>
        <w:rPr>
          <w:rFonts w:cs="Times New Roman"/>
          <w:sz w:val="24"/>
          <w:szCs w:val="24"/>
        </w:rPr>
      </w:pPr>
      <w:r w:rsidRPr="00865A92">
        <w:rPr>
          <w:rFonts w:cs="Times New Roman"/>
          <w:sz w:val="24"/>
          <w:szCs w:val="24"/>
        </w:rPr>
        <w:t xml:space="preserve">All assignments are to be </w:t>
      </w:r>
      <w:r w:rsidR="00DE538C" w:rsidRPr="00865A92">
        <w:rPr>
          <w:rFonts w:cs="Times New Roman"/>
          <w:sz w:val="24"/>
          <w:szCs w:val="24"/>
        </w:rPr>
        <w:t xml:space="preserve">submitted no later than the date </w:t>
      </w:r>
      <w:r w:rsidRPr="00865A92">
        <w:rPr>
          <w:rFonts w:cs="Times New Roman"/>
          <w:sz w:val="24"/>
          <w:szCs w:val="24"/>
        </w:rPr>
        <w:t xml:space="preserve">and time </w:t>
      </w:r>
      <w:r w:rsidR="00DE538C" w:rsidRPr="00865A92">
        <w:rPr>
          <w:rFonts w:cs="Times New Roman"/>
          <w:sz w:val="24"/>
          <w:szCs w:val="24"/>
        </w:rPr>
        <w:t>indicated for each assignment</w:t>
      </w:r>
      <w:r w:rsidRPr="00865A92">
        <w:rPr>
          <w:rFonts w:cs="Times New Roman"/>
          <w:sz w:val="24"/>
          <w:szCs w:val="24"/>
        </w:rPr>
        <w:t>.</w:t>
      </w:r>
    </w:p>
    <w:p w14:paraId="3AB97029" w14:textId="5CBED062" w:rsidR="000342BD" w:rsidRPr="00865A92" w:rsidRDefault="00EB6E54" w:rsidP="000342BD">
      <w:pPr>
        <w:pStyle w:val="BodyText"/>
        <w:spacing w:before="7"/>
        <w:contextualSpacing/>
        <w:rPr>
          <w:rFonts w:cs="Times New Roman"/>
          <w:sz w:val="24"/>
          <w:szCs w:val="24"/>
        </w:rPr>
      </w:pPr>
      <w:r w:rsidRPr="00865A92">
        <w:rPr>
          <w:rFonts w:cs="Times New Roman"/>
          <w:sz w:val="24"/>
          <w:szCs w:val="24"/>
        </w:rPr>
        <w:t xml:space="preserve">There is a </w:t>
      </w:r>
      <w:r w:rsidR="00C02E92" w:rsidRPr="00865A92">
        <w:rPr>
          <w:rFonts w:cs="Times New Roman"/>
          <w:sz w:val="24"/>
          <w:szCs w:val="24"/>
        </w:rPr>
        <w:t>penalty</w:t>
      </w:r>
      <w:r w:rsidR="000342BD" w:rsidRPr="00865A92">
        <w:rPr>
          <w:rFonts w:cs="Times New Roman"/>
          <w:sz w:val="24"/>
          <w:szCs w:val="24"/>
        </w:rPr>
        <w:t xml:space="preserve"> of 5% per day</w:t>
      </w:r>
      <w:r w:rsidR="00C02E92" w:rsidRPr="00865A92">
        <w:rPr>
          <w:rFonts w:cs="Times New Roman"/>
          <w:sz w:val="24"/>
          <w:szCs w:val="24"/>
        </w:rPr>
        <w:t xml:space="preserve"> for </w:t>
      </w:r>
      <w:r w:rsidR="000342BD" w:rsidRPr="00865A92">
        <w:rPr>
          <w:rFonts w:cs="Times New Roman"/>
          <w:sz w:val="24"/>
          <w:szCs w:val="24"/>
        </w:rPr>
        <w:t xml:space="preserve">the </w:t>
      </w:r>
      <w:r w:rsidR="00C02E92" w:rsidRPr="00865A92">
        <w:rPr>
          <w:rFonts w:cs="Times New Roman"/>
          <w:sz w:val="24"/>
          <w:szCs w:val="24"/>
        </w:rPr>
        <w:t>late submittal of any assignment.</w:t>
      </w:r>
      <w:r w:rsidR="000342BD" w:rsidRPr="00865A92">
        <w:rPr>
          <w:rFonts w:cs="Times New Roman"/>
          <w:sz w:val="24"/>
          <w:szCs w:val="24"/>
        </w:rPr>
        <w:t xml:space="preserve"> (See the </w:t>
      </w:r>
      <w:r w:rsidR="00E911EE" w:rsidRPr="00865A92">
        <w:rPr>
          <w:rFonts w:cs="Times New Roman"/>
          <w:sz w:val="24"/>
          <w:szCs w:val="24"/>
        </w:rPr>
        <w:t xml:space="preserve">Tentative </w:t>
      </w:r>
      <w:r w:rsidR="000342BD" w:rsidRPr="00865A92">
        <w:rPr>
          <w:rFonts w:cs="Times New Roman"/>
          <w:sz w:val="24"/>
          <w:szCs w:val="24"/>
        </w:rPr>
        <w:t>Textbook Chapter &amp; Chapter Test Schedule below.)</w:t>
      </w:r>
    </w:p>
    <w:p w14:paraId="7570AB3A" w14:textId="77777777" w:rsidR="000342BD" w:rsidRPr="00865A92" w:rsidRDefault="000342BD" w:rsidP="00B73D0E">
      <w:pPr>
        <w:pStyle w:val="BodyText"/>
        <w:spacing w:before="7"/>
        <w:contextualSpacing/>
        <w:rPr>
          <w:rFonts w:cs="Times New Roman"/>
          <w:sz w:val="24"/>
          <w:szCs w:val="24"/>
        </w:rPr>
      </w:pPr>
    </w:p>
    <w:p w14:paraId="067CBA3C" w14:textId="534B2832" w:rsidR="004C37E8" w:rsidRPr="00865A92" w:rsidRDefault="00C946C6" w:rsidP="004C37E8">
      <w:pPr>
        <w:rPr>
          <w:rFonts w:cs="Times New Roman"/>
          <w:b/>
          <w:sz w:val="24"/>
          <w:szCs w:val="24"/>
        </w:rPr>
      </w:pPr>
      <w:r w:rsidRPr="00865A92">
        <w:rPr>
          <w:rFonts w:cs="Times New Roman"/>
          <w:b/>
          <w:sz w:val="24"/>
          <w:szCs w:val="24"/>
        </w:rPr>
        <w:t>Case Study Projects</w:t>
      </w:r>
      <w:r w:rsidR="004C37E8" w:rsidRPr="00865A92">
        <w:rPr>
          <w:rFonts w:cs="Times New Roman"/>
          <w:b/>
          <w:sz w:val="24"/>
          <w:szCs w:val="24"/>
        </w:rPr>
        <w:t xml:space="preserve"> (</w:t>
      </w:r>
      <w:r w:rsidR="00312FB4" w:rsidRPr="00865A92">
        <w:rPr>
          <w:rFonts w:cs="Times New Roman"/>
          <w:b/>
          <w:sz w:val="24"/>
          <w:szCs w:val="24"/>
        </w:rPr>
        <w:t>10</w:t>
      </w:r>
      <w:r w:rsidR="004C37E8" w:rsidRPr="00865A92">
        <w:rPr>
          <w:rFonts w:cs="Times New Roman"/>
          <w:b/>
          <w:sz w:val="24"/>
          <w:szCs w:val="24"/>
        </w:rPr>
        <w:t>0 Total Points):</w:t>
      </w:r>
    </w:p>
    <w:p w14:paraId="13DAD9F0" w14:textId="77777777" w:rsidR="004F48C1" w:rsidRDefault="004C37E8" w:rsidP="004C37E8">
      <w:pPr>
        <w:rPr>
          <w:rFonts w:cs="Times New Roman"/>
          <w:bCs/>
          <w:sz w:val="24"/>
          <w:szCs w:val="24"/>
        </w:rPr>
      </w:pPr>
      <w:r w:rsidRPr="00865A92">
        <w:rPr>
          <w:rFonts w:cs="Times New Roman"/>
          <w:bCs/>
          <w:sz w:val="24"/>
          <w:szCs w:val="24"/>
        </w:rPr>
        <w:t xml:space="preserve">Students </w:t>
      </w:r>
      <w:r w:rsidR="00C946C6" w:rsidRPr="00865A92">
        <w:rPr>
          <w:rFonts w:cs="Times New Roman"/>
          <w:bCs/>
          <w:sz w:val="24"/>
          <w:szCs w:val="24"/>
        </w:rPr>
        <w:t>will review four (4) selected case studies</w:t>
      </w:r>
      <w:r w:rsidR="00DA265A" w:rsidRPr="00865A92">
        <w:rPr>
          <w:rFonts w:cs="Times New Roman"/>
          <w:bCs/>
          <w:sz w:val="24"/>
          <w:szCs w:val="24"/>
        </w:rPr>
        <w:t>. Students will then submit a written response to the questions associated with each one of the case studies.</w:t>
      </w:r>
    </w:p>
    <w:p w14:paraId="7A014584" w14:textId="4DE79218" w:rsidR="004C37E8" w:rsidRPr="00865A92" w:rsidRDefault="004F48C1" w:rsidP="004C37E8">
      <w:pPr>
        <w:rPr>
          <w:rFonts w:cs="Times New Roman"/>
          <w:bCs/>
          <w:sz w:val="24"/>
          <w:szCs w:val="24"/>
        </w:rPr>
      </w:pPr>
      <w:r w:rsidRPr="00865A92">
        <w:rPr>
          <w:rFonts w:cs="Times New Roman"/>
          <w:sz w:val="24"/>
          <w:szCs w:val="24"/>
        </w:rPr>
        <w:t xml:space="preserve">There is a penalty of 5% per day for the late submittal of any assignment. </w:t>
      </w:r>
      <w:r w:rsidR="004C37E8" w:rsidRPr="00865A92">
        <w:rPr>
          <w:rFonts w:cs="Times New Roman"/>
          <w:bCs/>
          <w:sz w:val="24"/>
          <w:szCs w:val="24"/>
        </w:rPr>
        <w:t xml:space="preserve">(See the Tentative </w:t>
      </w:r>
      <w:r w:rsidR="00DA265A" w:rsidRPr="00865A92">
        <w:rPr>
          <w:rFonts w:cs="Times New Roman"/>
          <w:bCs/>
          <w:sz w:val="24"/>
          <w:szCs w:val="24"/>
        </w:rPr>
        <w:t xml:space="preserve">Case Study </w:t>
      </w:r>
      <w:r w:rsidR="004C37E8" w:rsidRPr="00865A92">
        <w:rPr>
          <w:rFonts w:cs="Times New Roman"/>
          <w:bCs/>
          <w:sz w:val="24"/>
          <w:szCs w:val="24"/>
        </w:rPr>
        <w:t xml:space="preserve">Assignment Schedule </w:t>
      </w:r>
      <w:r w:rsidR="00DA265A" w:rsidRPr="00865A92">
        <w:rPr>
          <w:rFonts w:cs="Times New Roman"/>
          <w:bCs/>
          <w:sz w:val="24"/>
          <w:szCs w:val="24"/>
        </w:rPr>
        <w:t xml:space="preserve">listed </w:t>
      </w:r>
      <w:r w:rsidR="004C37E8" w:rsidRPr="00865A92">
        <w:rPr>
          <w:rFonts w:cs="Times New Roman"/>
          <w:bCs/>
          <w:sz w:val="24"/>
          <w:szCs w:val="24"/>
        </w:rPr>
        <w:t>below).</w:t>
      </w:r>
    </w:p>
    <w:p w14:paraId="265B7A2A" w14:textId="1E4C99BE" w:rsidR="00B72C11" w:rsidRPr="00865A92" w:rsidRDefault="00B72C11" w:rsidP="00B73D0E">
      <w:pPr>
        <w:pStyle w:val="BodyText"/>
        <w:spacing w:before="10"/>
        <w:contextualSpacing/>
        <w:rPr>
          <w:rFonts w:cs="Times New Roman"/>
          <w:sz w:val="24"/>
          <w:szCs w:val="24"/>
        </w:rPr>
      </w:pPr>
    </w:p>
    <w:p w14:paraId="47BDA5F7" w14:textId="2CCFF08F" w:rsidR="00CC27FF" w:rsidRPr="00865A92" w:rsidRDefault="00C02E92" w:rsidP="00B73D0E">
      <w:pPr>
        <w:contextualSpacing/>
        <w:rPr>
          <w:rFonts w:cs="Times New Roman"/>
          <w:b/>
          <w:sz w:val="24"/>
          <w:szCs w:val="24"/>
        </w:rPr>
      </w:pPr>
      <w:r w:rsidRPr="00865A92">
        <w:rPr>
          <w:rFonts w:cs="Times New Roman"/>
          <w:b/>
          <w:sz w:val="24"/>
          <w:szCs w:val="24"/>
        </w:rPr>
        <w:t>Chapter</w:t>
      </w:r>
      <w:r w:rsidR="004C3434" w:rsidRPr="00865A92">
        <w:rPr>
          <w:rFonts w:cs="Times New Roman"/>
          <w:b/>
          <w:sz w:val="24"/>
          <w:szCs w:val="24"/>
        </w:rPr>
        <w:t xml:space="preserve"> </w:t>
      </w:r>
      <w:r w:rsidR="00E77503" w:rsidRPr="00865A92">
        <w:rPr>
          <w:rFonts w:cs="Times New Roman"/>
          <w:b/>
          <w:sz w:val="24"/>
          <w:szCs w:val="24"/>
        </w:rPr>
        <w:t>Tests</w:t>
      </w:r>
      <w:r w:rsidR="004C3434" w:rsidRPr="00865A92">
        <w:rPr>
          <w:rFonts w:cs="Times New Roman"/>
          <w:b/>
          <w:sz w:val="24"/>
          <w:szCs w:val="24"/>
        </w:rPr>
        <w:t xml:space="preserve"> (</w:t>
      </w:r>
      <w:r w:rsidR="0084104E" w:rsidRPr="00865A92">
        <w:rPr>
          <w:rFonts w:cs="Times New Roman"/>
          <w:b/>
          <w:sz w:val="24"/>
          <w:szCs w:val="24"/>
        </w:rPr>
        <w:t>7</w:t>
      </w:r>
      <w:r w:rsidR="00C75166" w:rsidRPr="00865A92">
        <w:rPr>
          <w:rFonts w:cs="Times New Roman"/>
          <w:b/>
          <w:sz w:val="24"/>
          <w:szCs w:val="24"/>
        </w:rPr>
        <w:t>5</w:t>
      </w:r>
      <w:r w:rsidR="00DB5F76" w:rsidRPr="00865A92">
        <w:rPr>
          <w:rFonts w:cs="Times New Roman"/>
          <w:b/>
          <w:sz w:val="24"/>
          <w:szCs w:val="24"/>
        </w:rPr>
        <w:t>0</w:t>
      </w:r>
      <w:r w:rsidR="004C3434" w:rsidRPr="00865A92">
        <w:rPr>
          <w:rFonts w:cs="Times New Roman"/>
          <w:b/>
          <w:sz w:val="24"/>
          <w:szCs w:val="24"/>
        </w:rPr>
        <w:t xml:space="preserve"> points)</w:t>
      </w:r>
      <w:r w:rsidR="00E500FD" w:rsidRPr="00865A92">
        <w:rPr>
          <w:rFonts w:cs="Times New Roman"/>
          <w:b/>
          <w:sz w:val="24"/>
          <w:szCs w:val="24"/>
        </w:rPr>
        <w:t>:</w:t>
      </w:r>
    </w:p>
    <w:p w14:paraId="189F9345" w14:textId="13E29BCE" w:rsidR="003B349D" w:rsidRPr="00865A92" w:rsidRDefault="003B349D" w:rsidP="00B73D0E">
      <w:pPr>
        <w:pStyle w:val="BodyText"/>
        <w:ind w:right="466"/>
        <w:contextualSpacing/>
        <w:rPr>
          <w:rFonts w:cs="Times New Roman"/>
          <w:sz w:val="24"/>
          <w:szCs w:val="24"/>
        </w:rPr>
      </w:pPr>
      <w:r w:rsidRPr="00865A92">
        <w:rPr>
          <w:rFonts w:cs="Times New Roman"/>
          <w:sz w:val="24"/>
          <w:szCs w:val="24"/>
        </w:rPr>
        <w:t xml:space="preserve">This class is designed to expose students to </w:t>
      </w:r>
      <w:r w:rsidR="00F95E25" w:rsidRPr="00865A92">
        <w:rPr>
          <w:rFonts w:cs="Times New Roman"/>
          <w:sz w:val="24"/>
          <w:szCs w:val="24"/>
        </w:rPr>
        <w:t xml:space="preserve">the </w:t>
      </w:r>
      <w:r w:rsidRPr="00865A92">
        <w:rPr>
          <w:rFonts w:cs="Times New Roman"/>
          <w:sz w:val="24"/>
          <w:szCs w:val="24"/>
        </w:rPr>
        <w:t xml:space="preserve">various </w:t>
      </w:r>
      <w:r w:rsidR="00F95E25" w:rsidRPr="00865A92">
        <w:rPr>
          <w:rFonts w:cs="Times New Roman"/>
          <w:sz w:val="24"/>
          <w:szCs w:val="24"/>
        </w:rPr>
        <w:t>aspects of</w:t>
      </w:r>
      <w:r w:rsidRPr="00865A92">
        <w:rPr>
          <w:rFonts w:cs="Times New Roman"/>
          <w:sz w:val="24"/>
          <w:szCs w:val="24"/>
        </w:rPr>
        <w:t xml:space="preserve"> </w:t>
      </w:r>
      <w:r w:rsidR="000342BD" w:rsidRPr="00865A92">
        <w:rPr>
          <w:rFonts w:cs="Times New Roman"/>
          <w:sz w:val="24"/>
          <w:szCs w:val="24"/>
        </w:rPr>
        <w:t>Hospitality</w:t>
      </w:r>
      <w:r w:rsidR="00304AF5" w:rsidRPr="00865A92">
        <w:rPr>
          <w:rFonts w:cs="Times New Roman"/>
          <w:sz w:val="24"/>
          <w:szCs w:val="24"/>
        </w:rPr>
        <w:t xml:space="preserve"> and </w:t>
      </w:r>
      <w:r w:rsidR="00E078FD" w:rsidRPr="00865A92">
        <w:rPr>
          <w:rFonts w:cs="Times New Roman"/>
          <w:sz w:val="24"/>
          <w:szCs w:val="24"/>
        </w:rPr>
        <w:t>Tourism</w:t>
      </w:r>
      <w:r w:rsidRPr="00865A92">
        <w:rPr>
          <w:rFonts w:cs="Times New Roman"/>
          <w:sz w:val="24"/>
          <w:szCs w:val="24"/>
        </w:rPr>
        <w:t xml:space="preserve">. The student </w:t>
      </w:r>
      <w:r w:rsidR="00C02E92" w:rsidRPr="00865A92">
        <w:rPr>
          <w:rFonts w:cs="Times New Roman"/>
          <w:sz w:val="24"/>
          <w:szCs w:val="24"/>
        </w:rPr>
        <w:t>is</w:t>
      </w:r>
      <w:r w:rsidRPr="00865A92">
        <w:rPr>
          <w:rFonts w:cs="Times New Roman"/>
          <w:sz w:val="24"/>
          <w:szCs w:val="24"/>
        </w:rPr>
        <w:t xml:space="preserve"> to read </w:t>
      </w:r>
      <w:r w:rsidR="00F14BA0" w:rsidRPr="00865A92">
        <w:rPr>
          <w:rFonts w:cs="Times New Roman"/>
          <w:sz w:val="24"/>
          <w:szCs w:val="24"/>
        </w:rPr>
        <w:t>the required textbook</w:t>
      </w:r>
      <w:r w:rsidRPr="00865A92">
        <w:rPr>
          <w:rFonts w:cs="Times New Roman"/>
          <w:sz w:val="24"/>
          <w:szCs w:val="24"/>
        </w:rPr>
        <w:t xml:space="preserve">. Through </w:t>
      </w:r>
      <w:r w:rsidR="00F14BA0" w:rsidRPr="00865A92">
        <w:rPr>
          <w:rFonts w:cs="Times New Roman"/>
          <w:sz w:val="24"/>
          <w:szCs w:val="24"/>
        </w:rPr>
        <w:t xml:space="preserve">this and other </w:t>
      </w:r>
      <w:r w:rsidRPr="00865A92">
        <w:rPr>
          <w:rFonts w:cs="Times New Roman"/>
          <w:sz w:val="24"/>
          <w:szCs w:val="24"/>
        </w:rPr>
        <w:t xml:space="preserve">assignments, the student will demonstrate his/her understanding about the topics covered and how to discuss these issues with </w:t>
      </w:r>
      <w:r w:rsidR="004F48C1" w:rsidRPr="00865A92">
        <w:rPr>
          <w:rFonts w:cs="Times New Roman"/>
          <w:sz w:val="24"/>
          <w:szCs w:val="24"/>
        </w:rPr>
        <w:t>a varying audience</w:t>
      </w:r>
      <w:r w:rsidR="00F14BA0" w:rsidRPr="00865A92">
        <w:rPr>
          <w:rFonts w:cs="Times New Roman"/>
          <w:sz w:val="24"/>
          <w:szCs w:val="24"/>
        </w:rPr>
        <w:t>.</w:t>
      </w:r>
    </w:p>
    <w:p w14:paraId="31F2BA78" w14:textId="77777777" w:rsidR="003B349D" w:rsidRPr="00865A92" w:rsidRDefault="003B349D" w:rsidP="00B73D0E">
      <w:pPr>
        <w:pStyle w:val="BodyText"/>
        <w:spacing w:before="9"/>
        <w:contextualSpacing/>
        <w:rPr>
          <w:rFonts w:cs="Times New Roman"/>
          <w:sz w:val="24"/>
          <w:szCs w:val="24"/>
        </w:rPr>
      </w:pPr>
    </w:p>
    <w:p w14:paraId="3A80A86E" w14:textId="565D3BEC" w:rsidR="00CC27FF" w:rsidRPr="00865A92" w:rsidRDefault="00C02E92" w:rsidP="00B73D0E">
      <w:pPr>
        <w:pStyle w:val="Heading2"/>
        <w:ind w:left="0"/>
        <w:contextualSpacing/>
        <w:rPr>
          <w:rFonts w:cs="Times New Roman"/>
          <w:sz w:val="24"/>
          <w:szCs w:val="24"/>
        </w:rPr>
      </w:pPr>
      <w:r w:rsidRPr="00865A92">
        <w:rPr>
          <w:rFonts w:cs="Times New Roman"/>
          <w:sz w:val="24"/>
          <w:szCs w:val="24"/>
        </w:rPr>
        <w:t xml:space="preserve">Final </w:t>
      </w:r>
      <w:r w:rsidR="004C3434" w:rsidRPr="00865A92">
        <w:rPr>
          <w:rFonts w:cs="Times New Roman"/>
          <w:sz w:val="24"/>
          <w:szCs w:val="24"/>
        </w:rPr>
        <w:t>Exam (</w:t>
      </w:r>
      <w:r w:rsidR="00F95E25" w:rsidRPr="00865A92">
        <w:rPr>
          <w:rFonts w:cs="Times New Roman"/>
          <w:sz w:val="24"/>
          <w:szCs w:val="24"/>
        </w:rPr>
        <w:t>1</w:t>
      </w:r>
      <w:r w:rsidR="00C75166" w:rsidRPr="00865A92">
        <w:rPr>
          <w:rFonts w:cs="Times New Roman"/>
          <w:sz w:val="24"/>
          <w:szCs w:val="24"/>
        </w:rPr>
        <w:t>5</w:t>
      </w:r>
      <w:r w:rsidR="004C3434" w:rsidRPr="00865A92">
        <w:rPr>
          <w:rFonts w:cs="Times New Roman"/>
          <w:sz w:val="24"/>
          <w:szCs w:val="24"/>
        </w:rPr>
        <w:t>0 total points)</w:t>
      </w:r>
      <w:r w:rsidR="00E500FD" w:rsidRPr="00865A92">
        <w:rPr>
          <w:rFonts w:cs="Times New Roman"/>
          <w:sz w:val="24"/>
          <w:szCs w:val="24"/>
        </w:rPr>
        <w:t>:</w:t>
      </w:r>
    </w:p>
    <w:p w14:paraId="760B0C03" w14:textId="7AB2FB3C" w:rsidR="003B349D" w:rsidRPr="00865A92" w:rsidRDefault="003B349D" w:rsidP="00B73D0E">
      <w:pPr>
        <w:pStyle w:val="BodyText"/>
        <w:ind w:right="262"/>
        <w:contextualSpacing/>
        <w:rPr>
          <w:rFonts w:cs="Times New Roman"/>
          <w:sz w:val="24"/>
          <w:szCs w:val="24"/>
        </w:rPr>
      </w:pPr>
      <w:r w:rsidRPr="00865A92">
        <w:rPr>
          <w:rFonts w:cs="Times New Roman"/>
          <w:sz w:val="24"/>
          <w:szCs w:val="24"/>
        </w:rPr>
        <w:t xml:space="preserve">There will be </w:t>
      </w:r>
      <w:r w:rsidR="00C02E92" w:rsidRPr="00865A92">
        <w:rPr>
          <w:rFonts w:cs="Times New Roman"/>
          <w:sz w:val="24"/>
          <w:szCs w:val="24"/>
        </w:rPr>
        <w:t xml:space="preserve">a final comprehensive </w:t>
      </w:r>
      <w:r w:rsidRPr="00865A92">
        <w:rPr>
          <w:rFonts w:cs="Times New Roman"/>
          <w:sz w:val="24"/>
          <w:szCs w:val="24"/>
        </w:rPr>
        <w:t xml:space="preserve">exam this semester. Exam questions will be based on the material covered in the readings. </w:t>
      </w:r>
    </w:p>
    <w:p w14:paraId="6F40A98C" w14:textId="77777777" w:rsidR="00B825C6" w:rsidRPr="00865A92" w:rsidRDefault="00B825C6" w:rsidP="00B73D0E">
      <w:pPr>
        <w:pStyle w:val="BodyText"/>
        <w:ind w:right="334"/>
        <w:contextualSpacing/>
        <w:rPr>
          <w:rFonts w:cs="Times New Roman"/>
          <w:sz w:val="24"/>
          <w:szCs w:val="24"/>
        </w:rPr>
      </w:pPr>
    </w:p>
    <w:p w14:paraId="745AC427" w14:textId="0737DE84" w:rsidR="00CC27FF" w:rsidRPr="00865A92" w:rsidRDefault="004C3434" w:rsidP="00B73D0E">
      <w:pPr>
        <w:pStyle w:val="Heading2"/>
        <w:ind w:left="0"/>
        <w:contextualSpacing/>
        <w:rPr>
          <w:rFonts w:cs="Times New Roman"/>
          <w:sz w:val="24"/>
          <w:szCs w:val="24"/>
        </w:rPr>
      </w:pPr>
      <w:r w:rsidRPr="00865A92">
        <w:rPr>
          <w:rFonts w:cs="Times New Roman"/>
          <w:sz w:val="24"/>
          <w:szCs w:val="24"/>
        </w:rPr>
        <w:t>Grading:</w:t>
      </w:r>
    </w:p>
    <w:p w14:paraId="52BFBB17" w14:textId="77777777" w:rsidR="00CC27FF" w:rsidRPr="00865A92" w:rsidRDefault="00CC27FF" w:rsidP="00B73D0E">
      <w:pPr>
        <w:pStyle w:val="BodyText"/>
        <w:spacing w:before="8"/>
        <w:contextualSpacing/>
        <w:rPr>
          <w:rFonts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4586"/>
      </w:tblGrid>
      <w:tr w:rsidR="00CC27FF" w:rsidRPr="00865A92" w14:paraId="4ED8178D" w14:textId="77777777" w:rsidTr="004F48C1">
        <w:trPr>
          <w:trHeight w:val="422"/>
          <w:jc w:val="center"/>
        </w:trPr>
        <w:tc>
          <w:tcPr>
            <w:tcW w:w="2880" w:type="dxa"/>
            <w:vAlign w:val="center"/>
          </w:tcPr>
          <w:p w14:paraId="2079356D" w14:textId="77777777" w:rsidR="00CC27FF" w:rsidRPr="00865A92" w:rsidRDefault="004C3434" w:rsidP="00B73D60">
            <w:pPr>
              <w:pStyle w:val="TableParagraph"/>
              <w:ind w:left="698" w:right="687"/>
              <w:contextualSpacing/>
              <w:jc w:val="center"/>
              <w:rPr>
                <w:rFonts w:cs="Times New Roman"/>
                <w:b/>
                <w:sz w:val="24"/>
                <w:szCs w:val="24"/>
              </w:rPr>
            </w:pPr>
            <w:r w:rsidRPr="00865A92">
              <w:rPr>
                <w:rFonts w:cs="Times New Roman"/>
                <w:b/>
                <w:sz w:val="24"/>
                <w:szCs w:val="24"/>
              </w:rPr>
              <w:t>Points</w:t>
            </w:r>
          </w:p>
        </w:tc>
        <w:tc>
          <w:tcPr>
            <w:tcW w:w="4586" w:type="dxa"/>
            <w:vAlign w:val="center"/>
          </w:tcPr>
          <w:p w14:paraId="650368CB" w14:textId="77777777" w:rsidR="00CC27FF" w:rsidRPr="00865A92" w:rsidRDefault="004C3434" w:rsidP="00B73D60">
            <w:pPr>
              <w:pStyle w:val="TableParagraph"/>
              <w:ind w:left="107"/>
              <w:contextualSpacing/>
              <w:jc w:val="center"/>
              <w:rPr>
                <w:rFonts w:cs="Times New Roman"/>
                <w:b/>
                <w:sz w:val="24"/>
                <w:szCs w:val="24"/>
              </w:rPr>
            </w:pPr>
            <w:r w:rsidRPr="00865A92">
              <w:rPr>
                <w:rFonts w:cs="Times New Roman"/>
                <w:b/>
                <w:sz w:val="24"/>
                <w:szCs w:val="24"/>
              </w:rPr>
              <w:t>Description</w:t>
            </w:r>
          </w:p>
        </w:tc>
      </w:tr>
      <w:tr w:rsidR="00CC27FF" w:rsidRPr="00865A92" w14:paraId="1C4A5A80" w14:textId="77777777" w:rsidTr="00B73D60">
        <w:trPr>
          <w:trHeight w:val="288"/>
          <w:jc w:val="center"/>
        </w:trPr>
        <w:tc>
          <w:tcPr>
            <w:tcW w:w="2160" w:type="dxa"/>
            <w:vAlign w:val="center"/>
          </w:tcPr>
          <w:p w14:paraId="530C53F6" w14:textId="3D1FAA2F" w:rsidR="00CC27FF" w:rsidRPr="00865A92" w:rsidRDefault="00312FB4" w:rsidP="00B73D60">
            <w:pPr>
              <w:pStyle w:val="TableParagraph"/>
              <w:ind w:left="698" w:right="687"/>
              <w:contextualSpacing/>
              <w:jc w:val="center"/>
              <w:rPr>
                <w:rFonts w:cs="Times New Roman"/>
                <w:sz w:val="24"/>
                <w:szCs w:val="24"/>
              </w:rPr>
            </w:pPr>
            <w:r w:rsidRPr="00865A92">
              <w:rPr>
                <w:rFonts w:cs="Times New Roman"/>
                <w:sz w:val="24"/>
                <w:szCs w:val="24"/>
              </w:rPr>
              <w:t>1</w:t>
            </w:r>
            <w:r w:rsidR="00872035" w:rsidRPr="00865A92">
              <w:rPr>
                <w:rFonts w:cs="Times New Roman"/>
                <w:sz w:val="24"/>
                <w:szCs w:val="24"/>
              </w:rPr>
              <w:t>0</w:t>
            </w:r>
            <w:r w:rsidR="004C37E8" w:rsidRPr="00865A92">
              <w:rPr>
                <w:rFonts w:cs="Times New Roman"/>
                <w:sz w:val="24"/>
                <w:szCs w:val="24"/>
              </w:rPr>
              <w:t>0</w:t>
            </w:r>
          </w:p>
        </w:tc>
        <w:tc>
          <w:tcPr>
            <w:tcW w:w="4586" w:type="dxa"/>
            <w:vAlign w:val="center"/>
          </w:tcPr>
          <w:p w14:paraId="1AFDF91C" w14:textId="1E22BA02" w:rsidR="00CC27FF" w:rsidRPr="00865A92" w:rsidRDefault="00C946C6" w:rsidP="00B73D60">
            <w:pPr>
              <w:pStyle w:val="TableParagraph"/>
              <w:ind w:left="107"/>
              <w:contextualSpacing/>
              <w:jc w:val="center"/>
              <w:rPr>
                <w:rFonts w:cs="Times New Roman"/>
                <w:sz w:val="24"/>
                <w:szCs w:val="24"/>
              </w:rPr>
            </w:pPr>
            <w:r w:rsidRPr="00865A92">
              <w:rPr>
                <w:rFonts w:cs="Times New Roman"/>
                <w:sz w:val="24"/>
                <w:szCs w:val="24"/>
              </w:rPr>
              <w:t>Case Studies</w:t>
            </w:r>
          </w:p>
        </w:tc>
      </w:tr>
      <w:tr w:rsidR="004C37E8" w:rsidRPr="00865A92" w14:paraId="6FB93358" w14:textId="77777777" w:rsidTr="00B73D60">
        <w:trPr>
          <w:trHeight w:val="288"/>
          <w:jc w:val="center"/>
        </w:trPr>
        <w:tc>
          <w:tcPr>
            <w:tcW w:w="2160" w:type="dxa"/>
            <w:vAlign w:val="center"/>
          </w:tcPr>
          <w:p w14:paraId="7CD49AFE" w14:textId="18D4D835" w:rsidR="004C37E8" w:rsidRPr="00865A92" w:rsidRDefault="006402AF" w:rsidP="00B73D60">
            <w:pPr>
              <w:pStyle w:val="TableParagraph"/>
              <w:ind w:left="698" w:right="687"/>
              <w:contextualSpacing/>
              <w:jc w:val="center"/>
              <w:rPr>
                <w:rFonts w:cs="Times New Roman"/>
                <w:sz w:val="24"/>
                <w:szCs w:val="24"/>
              </w:rPr>
            </w:pPr>
            <w:r w:rsidRPr="00865A92">
              <w:rPr>
                <w:rFonts w:cs="Times New Roman"/>
                <w:sz w:val="24"/>
                <w:szCs w:val="24"/>
              </w:rPr>
              <w:t>750</w:t>
            </w:r>
          </w:p>
        </w:tc>
        <w:tc>
          <w:tcPr>
            <w:tcW w:w="4586" w:type="dxa"/>
            <w:vAlign w:val="center"/>
          </w:tcPr>
          <w:p w14:paraId="034B02DB" w14:textId="6DBF0AA8" w:rsidR="004C37E8" w:rsidRPr="00865A92" w:rsidRDefault="004C37E8" w:rsidP="00B73D60">
            <w:pPr>
              <w:pStyle w:val="TableParagraph"/>
              <w:ind w:left="107"/>
              <w:contextualSpacing/>
              <w:jc w:val="center"/>
              <w:rPr>
                <w:rFonts w:cs="Times New Roman"/>
                <w:sz w:val="24"/>
                <w:szCs w:val="24"/>
              </w:rPr>
            </w:pPr>
            <w:r w:rsidRPr="00865A92">
              <w:rPr>
                <w:rFonts w:cs="Times New Roman"/>
                <w:sz w:val="24"/>
                <w:szCs w:val="24"/>
              </w:rPr>
              <w:t xml:space="preserve">Chapter </w:t>
            </w:r>
            <w:r w:rsidR="00E77503" w:rsidRPr="00865A92">
              <w:rPr>
                <w:rFonts w:cs="Times New Roman"/>
                <w:sz w:val="24"/>
                <w:szCs w:val="24"/>
              </w:rPr>
              <w:t>Tests</w:t>
            </w:r>
          </w:p>
        </w:tc>
      </w:tr>
      <w:tr w:rsidR="00CC27FF" w:rsidRPr="00865A92" w14:paraId="3466DC1D" w14:textId="77777777" w:rsidTr="00B73D60">
        <w:trPr>
          <w:trHeight w:val="288"/>
          <w:jc w:val="center"/>
        </w:trPr>
        <w:tc>
          <w:tcPr>
            <w:tcW w:w="2160" w:type="dxa"/>
          </w:tcPr>
          <w:p w14:paraId="4E024B6E" w14:textId="16820A8B" w:rsidR="00CC27FF" w:rsidRPr="00865A92" w:rsidRDefault="00312FB4" w:rsidP="00B73D60">
            <w:pPr>
              <w:pStyle w:val="TableParagraph"/>
              <w:ind w:left="698" w:right="687"/>
              <w:contextualSpacing/>
              <w:jc w:val="center"/>
              <w:rPr>
                <w:rFonts w:cs="Times New Roman"/>
                <w:sz w:val="24"/>
                <w:szCs w:val="24"/>
              </w:rPr>
            </w:pPr>
            <w:r w:rsidRPr="00865A92">
              <w:rPr>
                <w:rFonts w:cs="Times New Roman"/>
                <w:sz w:val="24"/>
                <w:szCs w:val="24"/>
              </w:rPr>
              <w:t>15</w:t>
            </w:r>
            <w:r w:rsidR="00DA1032" w:rsidRPr="00865A92">
              <w:rPr>
                <w:rFonts w:cs="Times New Roman"/>
                <w:sz w:val="24"/>
                <w:szCs w:val="24"/>
              </w:rPr>
              <w:t>0</w:t>
            </w:r>
          </w:p>
        </w:tc>
        <w:tc>
          <w:tcPr>
            <w:tcW w:w="4586" w:type="dxa"/>
            <w:vAlign w:val="center"/>
          </w:tcPr>
          <w:p w14:paraId="49148CB5" w14:textId="6F30C88C" w:rsidR="00CC27FF" w:rsidRPr="00865A92" w:rsidRDefault="007E0D08" w:rsidP="00B73D60">
            <w:pPr>
              <w:pStyle w:val="TableParagraph"/>
              <w:ind w:left="107"/>
              <w:contextualSpacing/>
              <w:jc w:val="center"/>
              <w:rPr>
                <w:rFonts w:cs="Times New Roman"/>
                <w:sz w:val="24"/>
                <w:szCs w:val="24"/>
              </w:rPr>
            </w:pPr>
            <w:r w:rsidRPr="00865A92">
              <w:rPr>
                <w:rFonts w:cs="Times New Roman"/>
                <w:sz w:val="24"/>
                <w:szCs w:val="24"/>
              </w:rPr>
              <w:t>Final Exam</w:t>
            </w:r>
          </w:p>
        </w:tc>
      </w:tr>
      <w:tr w:rsidR="00CC27FF" w:rsidRPr="00865A92" w14:paraId="43747145" w14:textId="77777777" w:rsidTr="00B73D60">
        <w:trPr>
          <w:trHeight w:val="288"/>
          <w:jc w:val="center"/>
        </w:trPr>
        <w:tc>
          <w:tcPr>
            <w:tcW w:w="2160" w:type="dxa"/>
          </w:tcPr>
          <w:p w14:paraId="47E208E5" w14:textId="65674BE3" w:rsidR="00CC27FF" w:rsidRPr="00865A92" w:rsidRDefault="00B825C6" w:rsidP="00B73D60">
            <w:pPr>
              <w:pStyle w:val="TableParagraph"/>
              <w:ind w:left="696" w:right="687"/>
              <w:contextualSpacing/>
              <w:jc w:val="center"/>
              <w:rPr>
                <w:rFonts w:cs="Times New Roman"/>
                <w:b/>
                <w:sz w:val="24"/>
                <w:szCs w:val="24"/>
              </w:rPr>
            </w:pPr>
            <w:r w:rsidRPr="00865A92">
              <w:rPr>
                <w:rFonts w:cs="Times New Roman"/>
                <w:b/>
                <w:sz w:val="24"/>
                <w:szCs w:val="24"/>
              </w:rPr>
              <w:t>1000</w:t>
            </w:r>
          </w:p>
        </w:tc>
        <w:tc>
          <w:tcPr>
            <w:tcW w:w="4586" w:type="dxa"/>
            <w:vAlign w:val="center"/>
          </w:tcPr>
          <w:p w14:paraId="457C0FBC" w14:textId="2DCF926B" w:rsidR="00CC27FF" w:rsidRPr="00865A92" w:rsidRDefault="00B825C6" w:rsidP="00B73D60">
            <w:pPr>
              <w:pStyle w:val="TableParagraph"/>
              <w:ind w:left="107"/>
              <w:contextualSpacing/>
              <w:jc w:val="center"/>
              <w:rPr>
                <w:rFonts w:cs="Times New Roman"/>
                <w:b/>
                <w:sz w:val="24"/>
                <w:szCs w:val="24"/>
              </w:rPr>
            </w:pPr>
            <w:r w:rsidRPr="00865A92">
              <w:rPr>
                <w:rFonts w:cs="Times New Roman"/>
                <w:b/>
                <w:sz w:val="24"/>
                <w:szCs w:val="24"/>
              </w:rPr>
              <w:t>Total Points Available</w:t>
            </w:r>
          </w:p>
        </w:tc>
      </w:tr>
    </w:tbl>
    <w:p w14:paraId="652A32F7" w14:textId="36087C54" w:rsidR="00CC27FF" w:rsidRPr="00865A92" w:rsidRDefault="00CC27FF" w:rsidP="00B73D0E">
      <w:pPr>
        <w:pStyle w:val="BodyText"/>
        <w:contextualSpacing/>
        <w:rPr>
          <w:rFonts w:cs="Times New Roman"/>
          <w:sz w:val="24"/>
          <w:szCs w:val="24"/>
        </w:rPr>
      </w:pPr>
    </w:p>
    <w:p w14:paraId="7E9667F9" w14:textId="6B1FAF5E" w:rsidR="00DA1032" w:rsidRDefault="00DA1032" w:rsidP="00B73D0E">
      <w:pPr>
        <w:pStyle w:val="BodyText"/>
        <w:contextualSpacing/>
        <w:rPr>
          <w:rFonts w:cs="Times New Roman"/>
          <w:sz w:val="24"/>
          <w:szCs w:val="24"/>
        </w:rPr>
      </w:pPr>
    </w:p>
    <w:tbl>
      <w:tblPr>
        <w:tblStyle w:val="TableGrid"/>
        <w:tblW w:w="0" w:type="auto"/>
        <w:jc w:val="center"/>
        <w:tblLook w:val="04A0" w:firstRow="1" w:lastRow="0" w:firstColumn="1" w:lastColumn="0" w:noHBand="0" w:noVBand="1"/>
      </w:tblPr>
      <w:tblGrid>
        <w:gridCol w:w="1152"/>
        <w:gridCol w:w="1440"/>
        <w:gridCol w:w="222"/>
        <w:gridCol w:w="1152"/>
        <w:gridCol w:w="1440"/>
        <w:gridCol w:w="222"/>
        <w:gridCol w:w="1152"/>
        <w:gridCol w:w="1440"/>
      </w:tblGrid>
      <w:tr w:rsidR="00B73D60" w:rsidRPr="00865A92" w14:paraId="465958B6" w14:textId="77777777" w:rsidTr="004655B4">
        <w:trPr>
          <w:jc w:val="center"/>
        </w:trPr>
        <w:tc>
          <w:tcPr>
            <w:tcW w:w="1152" w:type="dxa"/>
          </w:tcPr>
          <w:p w14:paraId="4C8F5331" w14:textId="77777777" w:rsidR="00B73D60" w:rsidRPr="00865A92" w:rsidRDefault="00B73D60" w:rsidP="000F15F5">
            <w:pPr>
              <w:pStyle w:val="BodyText"/>
              <w:contextualSpacing/>
              <w:jc w:val="center"/>
              <w:rPr>
                <w:rFonts w:cs="Times New Roman"/>
                <w:b/>
                <w:bCs/>
                <w:sz w:val="24"/>
                <w:szCs w:val="24"/>
              </w:rPr>
            </w:pPr>
            <w:r w:rsidRPr="00865A92">
              <w:rPr>
                <w:rFonts w:cs="Times New Roman"/>
                <w:b/>
                <w:bCs/>
                <w:sz w:val="24"/>
                <w:szCs w:val="24"/>
              </w:rPr>
              <w:t>Letter</w:t>
            </w:r>
          </w:p>
        </w:tc>
        <w:tc>
          <w:tcPr>
            <w:tcW w:w="1440" w:type="dxa"/>
          </w:tcPr>
          <w:p w14:paraId="3177666E" w14:textId="77777777" w:rsidR="00B73D60" w:rsidRPr="00865A92" w:rsidRDefault="00B73D60" w:rsidP="000F15F5">
            <w:pPr>
              <w:pStyle w:val="BodyText"/>
              <w:contextualSpacing/>
              <w:jc w:val="center"/>
              <w:rPr>
                <w:rFonts w:cs="Times New Roman"/>
                <w:b/>
                <w:bCs/>
                <w:sz w:val="24"/>
                <w:szCs w:val="24"/>
              </w:rPr>
            </w:pPr>
            <w:r w:rsidRPr="00865A92">
              <w:rPr>
                <w:rFonts w:cs="Times New Roman"/>
                <w:b/>
                <w:bCs/>
                <w:sz w:val="24"/>
                <w:szCs w:val="24"/>
              </w:rPr>
              <w:t>Points</w:t>
            </w:r>
          </w:p>
        </w:tc>
        <w:tc>
          <w:tcPr>
            <w:tcW w:w="222" w:type="dxa"/>
            <w:shd w:val="clear" w:color="auto" w:fill="F2F2F2" w:themeFill="background1" w:themeFillShade="F2"/>
          </w:tcPr>
          <w:p w14:paraId="4CA14574" w14:textId="77777777" w:rsidR="00B73D60" w:rsidRPr="00865A92" w:rsidRDefault="00B73D60" w:rsidP="000F15F5">
            <w:pPr>
              <w:pStyle w:val="BodyText"/>
              <w:contextualSpacing/>
              <w:jc w:val="center"/>
              <w:rPr>
                <w:rFonts w:cs="Times New Roman"/>
                <w:b/>
                <w:bCs/>
                <w:sz w:val="24"/>
                <w:szCs w:val="24"/>
              </w:rPr>
            </w:pPr>
          </w:p>
        </w:tc>
        <w:tc>
          <w:tcPr>
            <w:tcW w:w="1152" w:type="dxa"/>
          </w:tcPr>
          <w:p w14:paraId="61F25585" w14:textId="77777777" w:rsidR="00B73D60" w:rsidRPr="00865A92" w:rsidRDefault="00B73D60" w:rsidP="000F15F5">
            <w:pPr>
              <w:pStyle w:val="BodyText"/>
              <w:contextualSpacing/>
              <w:jc w:val="center"/>
              <w:rPr>
                <w:rFonts w:cs="Times New Roman"/>
                <w:b/>
                <w:bCs/>
                <w:sz w:val="24"/>
                <w:szCs w:val="24"/>
              </w:rPr>
            </w:pPr>
            <w:r w:rsidRPr="00865A92">
              <w:rPr>
                <w:rFonts w:cs="Times New Roman"/>
                <w:b/>
                <w:bCs/>
                <w:sz w:val="24"/>
                <w:szCs w:val="24"/>
              </w:rPr>
              <w:t>Letter</w:t>
            </w:r>
          </w:p>
        </w:tc>
        <w:tc>
          <w:tcPr>
            <w:tcW w:w="1440" w:type="dxa"/>
          </w:tcPr>
          <w:p w14:paraId="28C7BC1D" w14:textId="77777777" w:rsidR="00B73D60" w:rsidRPr="00865A92" w:rsidRDefault="00B73D60" w:rsidP="000F15F5">
            <w:pPr>
              <w:pStyle w:val="BodyText"/>
              <w:contextualSpacing/>
              <w:jc w:val="center"/>
              <w:rPr>
                <w:rFonts w:cs="Times New Roman"/>
                <w:b/>
                <w:bCs/>
                <w:sz w:val="24"/>
                <w:szCs w:val="24"/>
              </w:rPr>
            </w:pPr>
            <w:r w:rsidRPr="00865A92">
              <w:rPr>
                <w:rFonts w:cs="Times New Roman"/>
                <w:b/>
                <w:bCs/>
                <w:sz w:val="24"/>
                <w:szCs w:val="24"/>
              </w:rPr>
              <w:t>Points</w:t>
            </w:r>
          </w:p>
        </w:tc>
        <w:tc>
          <w:tcPr>
            <w:tcW w:w="222" w:type="dxa"/>
            <w:shd w:val="clear" w:color="auto" w:fill="F2F2F2" w:themeFill="background1" w:themeFillShade="F2"/>
          </w:tcPr>
          <w:p w14:paraId="1188747D" w14:textId="77777777" w:rsidR="00B73D60" w:rsidRPr="00865A92" w:rsidRDefault="00B73D60" w:rsidP="000F15F5">
            <w:pPr>
              <w:pStyle w:val="BodyText"/>
              <w:contextualSpacing/>
              <w:jc w:val="center"/>
              <w:rPr>
                <w:rFonts w:cs="Times New Roman"/>
                <w:b/>
                <w:bCs/>
                <w:sz w:val="24"/>
                <w:szCs w:val="24"/>
              </w:rPr>
            </w:pPr>
          </w:p>
        </w:tc>
        <w:tc>
          <w:tcPr>
            <w:tcW w:w="1152" w:type="dxa"/>
          </w:tcPr>
          <w:p w14:paraId="3AE98B9E" w14:textId="77777777" w:rsidR="00B73D60" w:rsidRPr="00865A92" w:rsidRDefault="00B73D60" w:rsidP="000F15F5">
            <w:pPr>
              <w:pStyle w:val="BodyText"/>
              <w:contextualSpacing/>
              <w:jc w:val="center"/>
              <w:rPr>
                <w:rFonts w:cs="Times New Roman"/>
                <w:b/>
                <w:bCs/>
                <w:sz w:val="24"/>
                <w:szCs w:val="24"/>
              </w:rPr>
            </w:pPr>
            <w:r w:rsidRPr="00865A92">
              <w:rPr>
                <w:rFonts w:cs="Times New Roman"/>
                <w:b/>
                <w:bCs/>
                <w:sz w:val="24"/>
                <w:szCs w:val="24"/>
              </w:rPr>
              <w:t>Letter</w:t>
            </w:r>
          </w:p>
        </w:tc>
        <w:tc>
          <w:tcPr>
            <w:tcW w:w="1440" w:type="dxa"/>
          </w:tcPr>
          <w:p w14:paraId="2C9E0CAF" w14:textId="77777777" w:rsidR="00B73D60" w:rsidRPr="00865A92" w:rsidRDefault="00B73D60" w:rsidP="000F15F5">
            <w:pPr>
              <w:pStyle w:val="BodyText"/>
              <w:contextualSpacing/>
              <w:jc w:val="center"/>
              <w:rPr>
                <w:rFonts w:cs="Times New Roman"/>
                <w:b/>
                <w:bCs/>
                <w:sz w:val="24"/>
                <w:szCs w:val="24"/>
              </w:rPr>
            </w:pPr>
            <w:r w:rsidRPr="00865A92">
              <w:rPr>
                <w:rFonts w:cs="Times New Roman"/>
                <w:b/>
                <w:bCs/>
                <w:sz w:val="24"/>
                <w:szCs w:val="24"/>
              </w:rPr>
              <w:t>Points</w:t>
            </w:r>
          </w:p>
        </w:tc>
      </w:tr>
      <w:tr w:rsidR="00B73D60" w:rsidRPr="00865A92" w14:paraId="03CFAA5E" w14:textId="77777777" w:rsidTr="004655B4">
        <w:trPr>
          <w:jc w:val="center"/>
        </w:trPr>
        <w:tc>
          <w:tcPr>
            <w:tcW w:w="1152" w:type="dxa"/>
          </w:tcPr>
          <w:p w14:paraId="6CAD0E5D"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A</w:t>
            </w:r>
          </w:p>
        </w:tc>
        <w:tc>
          <w:tcPr>
            <w:tcW w:w="1440" w:type="dxa"/>
          </w:tcPr>
          <w:p w14:paraId="460CF43B"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1000 - 930</w:t>
            </w:r>
          </w:p>
        </w:tc>
        <w:tc>
          <w:tcPr>
            <w:tcW w:w="222" w:type="dxa"/>
            <w:shd w:val="clear" w:color="auto" w:fill="F2F2F2" w:themeFill="background1" w:themeFillShade="F2"/>
          </w:tcPr>
          <w:p w14:paraId="7A024B61" w14:textId="77777777" w:rsidR="00B73D60" w:rsidRPr="00865A92" w:rsidRDefault="00B73D60" w:rsidP="000F15F5">
            <w:pPr>
              <w:pStyle w:val="BodyText"/>
              <w:contextualSpacing/>
              <w:jc w:val="center"/>
              <w:rPr>
                <w:rFonts w:cs="Times New Roman"/>
                <w:sz w:val="24"/>
                <w:szCs w:val="24"/>
              </w:rPr>
            </w:pPr>
          </w:p>
        </w:tc>
        <w:tc>
          <w:tcPr>
            <w:tcW w:w="1152" w:type="dxa"/>
          </w:tcPr>
          <w:p w14:paraId="4512C12C"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C+</w:t>
            </w:r>
          </w:p>
        </w:tc>
        <w:tc>
          <w:tcPr>
            <w:tcW w:w="1440" w:type="dxa"/>
          </w:tcPr>
          <w:p w14:paraId="7B89956A"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799 - 770</w:t>
            </w:r>
          </w:p>
        </w:tc>
        <w:tc>
          <w:tcPr>
            <w:tcW w:w="222" w:type="dxa"/>
            <w:shd w:val="clear" w:color="auto" w:fill="F2F2F2" w:themeFill="background1" w:themeFillShade="F2"/>
          </w:tcPr>
          <w:p w14:paraId="6835FAF1" w14:textId="77777777" w:rsidR="00B73D60" w:rsidRPr="00865A92" w:rsidRDefault="00B73D60" w:rsidP="000F15F5">
            <w:pPr>
              <w:pStyle w:val="BodyText"/>
              <w:contextualSpacing/>
              <w:jc w:val="center"/>
              <w:rPr>
                <w:rFonts w:cs="Times New Roman"/>
                <w:sz w:val="24"/>
                <w:szCs w:val="24"/>
              </w:rPr>
            </w:pPr>
          </w:p>
        </w:tc>
        <w:tc>
          <w:tcPr>
            <w:tcW w:w="1152" w:type="dxa"/>
          </w:tcPr>
          <w:p w14:paraId="79E8DE11"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D+</w:t>
            </w:r>
          </w:p>
        </w:tc>
        <w:tc>
          <w:tcPr>
            <w:tcW w:w="1440" w:type="dxa"/>
          </w:tcPr>
          <w:p w14:paraId="759C2F4E"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699 - 670</w:t>
            </w:r>
          </w:p>
        </w:tc>
      </w:tr>
      <w:tr w:rsidR="00B73D60" w:rsidRPr="00865A92" w14:paraId="36F9451F" w14:textId="77777777" w:rsidTr="004655B4">
        <w:trPr>
          <w:jc w:val="center"/>
        </w:trPr>
        <w:tc>
          <w:tcPr>
            <w:tcW w:w="1152" w:type="dxa"/>
          </w:tcPr>
          <w:p w14:paraId="50C78255"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A-</w:t>
            </w:r>
          </w:p>
        </w:tc>
        <w:tc>
          <w:tcPr>
            <w:tcW w:w="1440" w:type="dxa"/>
          </w:tcPr>
          <w:p w14:paraId="10DFDAD6"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929 - 900</w:t>
            </w:r>
          </w:p>
        </w:tc>
        <w:tc>
          <w:tcPr>
            <w:tcW w:w="222" w:type="dxa"/>
            <w:shd w:val="clear" w:color="auto" w:fill="F2F2F2" w:themeFill="background1" w:themeFillShade="F2"/>
          </w:tcPr>
          <w:p w14:paraId="76DB030E" w14:textId="77777777" w:rsidR="00B73D60" w:rsidRPr="00865A92" w:rsidRDefault="00B73D60" w:rsidP="000F15F5">
            <w:pPr>
              <w:pStyle w:val="BodyText"/>
              <w:contextualSpacing/>
              <w:jc w:val="center"/>
              <w:rPr>
                <w:rFonts w:cs="Times New Roman"/>
                <w:sz w:val="24"/>
                <w:szCs w:val="24"/>
              </w:rPr>
            </w:pPr>
          </w:p>
        </w:tc>
        <w:tc>
          <w:tcPr>
            <w:tcW w:w="1152" w:type="dxa"/>
          </w:tcPr>
          <w:p w14:paraId="4B111C95"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C</w:t>
            </w:r>
          </w:p>
        </w:tc>
        <w:tc>
          <w:tcPr>
            <w:tcW w:w="1440" w:type="dxa"/>
          </w:tcPr>
          <w:p w14:paraId="6A825A91"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769 - 730</w:t>
            </w:r>
          </w:p>
        </w:tc>
        <w:tc>
          <w:tcPr>
            <w:tcW w:w="222" w:type="dxa"/>
            <w:shd w:val="clear" w:color="auto" w:fill="F2F2F2" w:themeFill="background1" w:themeFillShade="F2"/>
          </w:tcPr>
          <w:p w14:paraId="25D94FBC" w14:textId="77777777" w:rsidR="00B73D60" w:rsidRPr="00865A92" w:rsidRDefault="00B73D60" w:rsidP="000F15F5">
            <w:pPr>
              <w:pStyle w:val="BodyText"/>
              <w:contextualSpacing/>
              <w:jc w:val="center"/>
              <w:rPr>
                <w:rFonts w:cs="Times New Roman"/>
                <w:sz w:val="24"/>
                <w:szCs w:val="24"/>
              </w:rPr>
            </w:pPr>
          </w:p>
        </w:tc>
        <w:tc>
          <w:tcPr>
            <w:tcW w:w="1152" w:type="dxa"/>
          </w:tcPr>
          <w:p w14:paraId="1CD497B8"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D</w:t>
            </w:r>
          </w:p>
        </w:tc>
        <w:tc>
          <w:tcPr>
            <w:tcW w:w="1440" w:type="dxa"/>
          </w:tcPr>
          <w:p w14:paraId="22CD3F11"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669 - 630</w:t>
            </w:r>
          </w:p>
        </w:tc>
      </w:tr>
      <w:tr w:rsidR="00B73D60" w:rsidRPr="00865A92" w14:paraId="11507351" w14:textId="77777777" w:rsidTr="004655B4">
        <w:trPr>
          <w:jc w:val="center"/>
        </w:trPr>
        <w:tc>
          <w:tcPr>
            <w:tcW w:w="1152" w:type="dxa"/>
          </w:tcPr>
          <w:p w14:paraId="13DD76DA"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B+</w:t>
            </w:r>
          </w:p>
        </w:tc>
        <w:tc>
          <w:tcPr>
            <w:tcW w:w="1440" w:type="dxa"/>
          </w:tcPr>
          <w:p w14:paraId="322552B3"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899 - 870</w:t>
            </w:r>
          </w:p>
        </w:tc>
        <w:tc>
          <w:tcPr>
            <w:tcW w:w="222" w:type="dxa"/>
            <w:shd w:val="clear" w:color="auto" w:fill="F2F2F2" w:themeFill="background1" w:themeFillShade="F2"/>
          </w:tcPr>
          <w:p w14:paraId="5CE27E22" w14:textId="77777777" w:rsidR="00B73D60" w:rsidRPr="00865A92" w:rsidRDefault="00B73D60" w:rsidP="000F15F5">
            <w:pPr>
              <w:pStyle w:val="BodyText"/>
              <w:contextualSpacing/>
              <w:jc w:val="center"/>
              <w:rPr>
                <w:rFonts w:cs="Times New Roman"/>
                <w:sz w:val="24"/>
                <w:szCs w:val="24"/>
              </w:rPr>
            </w:pPr>
          </w:p>
        </w:tc>
        <w:tc>
          <w:tcPr>
            <w:tcW w:w="1152" w:type="dxa"/>
          </w:tcPr>
          <w:p w14:paraId="780DC7C6"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C-</w:t>
            </w:r>
          </w:p>
        </w:tc>
        <w:tc>
          <w:tcPr>
            <w:tcW w:w="1440" w:type="dxa"/>
          </w:tcPr>
          <w:p w14:paraId="43B5E693"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729 - 700</w:t>
            </w:r>
          </w:p>
        </w:tc>
        <w:tc>
          <w:tcPr>
            <w:tcW w:w="222" w:type="dxa"/>
            <w:shd w:val="clear" w:color="auto" w:fill="F2F2F2" w:themeFill="background1" w:themeFillShade="F2"/>
          </w:tcPr>
          <w:p w14:paraId="345B61C1" w14:textId="77777777" w:rsidR="00B73D60" w:rsidRPr="00865A92" w:rsidRDefault="00B73D60" w:rsidP="000F15F5">
            <w:pPr>
              <w:pStyle w:val="BodyText"/>
              <w:contextualSpacing/>
              <w:jc w:val="center"/>
              <w:rPr>
                <w:rFonts w:cs="Times New Roman"/>
                <w:sz w:val="24"/>
                <w:szCs w:val="24"/>
              </w:rPr>
            </w:pPr>
          </w:p>
        </w:tc>
        <w:tc>
          <w:tcPr>
            <w:tcW w:w="1152" w:type="dxa"/>
          </w:tcPr>
          <w:p w14:paraId="30C2067A"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D-</w:t>
            </w:r>
          </w:p>
        </w:tc>
        <w:tc>
          <w:tcPr>
            <w:tcW w:w="1440" w:type="dxa"/>
          </w:tcPr>
          <w:p w14:paraId="1E7F363D"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629 - 600</w:t>
            </w:r>
          </w:p>
        </w:tc>
      </w:tr>
      <w:tr w:rsidR="00B73D60" w:rsidRPr="00865A92" w14:paraId="6C4A0D82" w14:textId="77777777" w:rsidTr="004655B4">
        <w:trPr>
          <w:jc w:val="center"/>
        </w:trPr>
        <w:tc>
          <w:tcPr>
            <w:tcW w:w="1152" w:type="dxa"/>
          </w:tcPr>
          <w:p w14:paraId="5664A3E5"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B</w:t>
            </w:r>
          </w:p>
        </w:tc>
        <w:tc>
          <w:tcPr>
            <w:tcW w:w="1440" w:type="dxa"/>
          </w:tcPr>
          <w:p w14:paraId="6DF06E3E"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869 - 830</w:t>
            </w:r>
          </w:p>
        </w:tc>
        <w:tc>
          <w:tcPr>
            <w:tcW w:w="222" w:type="dxa"/>
            <w:shd w:val="clear" w:color="auto" w:fill="F2F2F2" w:themeFill="background1" w:themeFillShade="F2"/>
          </w:tcPr>
          <w:p w14:paraId="3BC22980" w14:textId="77777777" w:rsidR="00B73D60" w:rsidRPr="00865A92" w:rsidRDefault="00B73D60" w:rsidP="000F15F5">
            <w:pPr>
              <w:pStyle w:val="BodyText"/>
              <w:contextualSpacing/>
              <w:jc w:val="center"/>
              <w:rPr>
                <w:rFonts w:cs="Times New Roman"/>
                <w:sz w:val="24"/>
                <w:szCs w:val="24"/>
              </w:rPr>
            </w:pPr>
          </w:p>
        </w:tc>
        <w:tc>
          <w:tcPr>
            <w:tcW w:w="1152" w:type="dxa"/>
          </w:tcPr>
          <w:p w14:paraId="22BED969" w14:textId="77777777" w:rsidR="00B73D60" w:rsidRPr="00865A92" w:rsidRDefault="00B73D60" w:rsidP="000F15F5">
            <w:pPr>
              <w:pStyle w:val="BodyText"/>
              <w:contextualSpacing/>
              <w:jc w:val="center"/>
              <w:rPr>
                <w:rFonts w:cs="Times New Roman"/>
                <w:sz w:val="24"/>
                <w:szCs w:val="24"/>
              </w:rPr>
            </w:pPr>
          </w:p>
        </w:tc>
        <w:tc>
          <w:tcPr>
            <w:tcW w:w="1440" w:type="dxa"/>
          </w:tcPr>
          <w:p w14:paraId="0EA756AE" w14:textId="77777777" w:rsidR="00B73D60" w:rsidRPr="00865A92" w:rsidRDefault="00B73D60" w:rsidP="000F15F5">
            <w:pPr>
              <w:pStyle w:val="BodyText"/>
              <w:contextualSpacing/>
              <w:jc w:val="center"/>
              <w:rPr>
                <w:rFonts w:cs="Times New Roman"/>
                <w:sz w:val="24"/>
                <w:szCs w:val="24"/>
              </w:rPr>
            </w:pPr>
          </w:p>
        </w:tc>
        <w:tc>
          <w:tcPr>
            <w:tcW w:w="222" w:type="dxa"/>
            <w:shd w:val="clear" w:color="auto" w:fill="F2F2F2" w:themeFill="background1" w:themeFillShade="F2"/>
          </w:tcPr>
          <w:p w14:paraId="44B51A44" w14:textId="77777777" w:rsidR="00B73D60" w:rsidRPr="00865A92" w:rsidRDefault="00B73D60" w:rsidP="000F15F5">
            <w:pPr>
              <w:pStyle w:val="BodyText"/>
              <w:contextualSpacing/>
              <w:jc w:val="center"/>
              <w:rPr>
                <w:rFonts w:cs="Times New Roman"/>
                <w:sz w:val="24"/>
                <w:szCs w:val="24"/>
              </w:rPr>
            </w:pPr>
          </w:p>
        </w:tc>
        <w:tc>
          <w:tcPr>
            <w:tcW w:w="1152" w:type="dxa"/>
          </w:tcPr>
          <w:p w14:paraId="72BD805C"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F</w:t>
            </w:r>
          </w:p>
        </w:tc>
        <w:tc>
          <w:tcPr>
            <w:tcW w:w="1440" w:type="dxa"/>
          </w:tcPr>
          <w:p w14:paraId="6AF24B92"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599 - 0</w:t>
            </w:r>
          </w:p>
        </w:tc>
      </w:tr>
      <w:tr w:rsidR="00B73D60" w:rsidRPr="00865A92" w14:paraId="27075AC1" w14:textId="77777777" w:rsidTr="004655B4">
        <w:trPr>
          <w:jc w:val="center"/>
        </w:trPr>
        <w:tc>
          <w:tcPr>
            <w:tcW w:w="1152" w:type="dxa"/>
          </w:tcPr>
          <w:p w14:paraId="6FF51C99"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B-</w:t>
            </w:r>
          </w:p>
        </w:tc>
        <w:tc>
          <w:tcPr>
            <w:tcW w:w="1440" w:type="dxa"/>
          </w:tcPr>
          <w:p w14:paraId="29571AD6" w14:textId="77777777" w:rsidR="00B73D60" w:rsidRPr="00865A92" w:rsidRDefault="00B73D60" w:rsidP="000F15F5">
            <w:pPr>
              <w:pStyle w:val="BodyText"/>
              <w:contextualSpacing/>
              <w:jc w:val="center"/>
              <w:rPr>
                <w:rFonts w:cs="Times New Roman"/>
                <w:sz w:val="24"/>
                <w:szCs w:val="24"/>
              </w:rPr>
            </w:pPr>
            <w:r w:rsidRPr="00865A92">
              <w:rPr>
                <w:rFonts w:cs="Times New Roman"/>
                <w:sz w:val="24"/>
                <w:szCs w:val="24"/>
              </w:rPr>
              <w:t>829 - 800</w:t>
            </w:r>
          </w:p>
        </w:tc>
        <w:tc>
          <w:tcPr>
            <w:tcW w:w="222" w:type="dxa"/>
            <w:shd w:val="clear" w:color="auto" w:fill="F2F2F2" w:themeFill="background1" w:themeFillShade="F2"/>
          </w:tcPr>
          <w:p w14:paraId="0DAD43F6" w14:textId="77777777" w:rsidR="00B73D60" w:rsidRPr="00865A92" w:rsidRDefault="00B73D60" w:rsidP="000F15F5">
            <w:pPr>
              <w:pStyle w:val="BodyText"/>
              <w:contextualSpacing/>
              <w:jc w:val="center"/>
              <w:rPr>
                <w:rFonts w:cs="Times New Roman"/>
                <w:sz w:val="24"/>
                <w:szCs w:val="24"/>
              </w:rPr>
            </w:pPr>
          </w:p>
        </w:tc>
        <w:tc>
          <w:tcPr>
            <w:tcW w:w="1152" w:type="dxa"/>
          </w:tcPr>
          <w:p w14:paraId="4B14DB08" w14:textId="77777777" w:rsidR="00B73D60" w:rsidRPr="00865A92" w:rsidRDefault="00B73D60" w:rsidP="000F15F5">
            <w:pPr>
              <w:pStyle w:val="BodyText"/>
              <w:contextualSpacing/>
              <w:jc w:val="center"/>
              <w:rPr>
                <w:rFonts w:cs="Times New Roman"/>
                <w:sz w:val="24"/>
                <w:szCs w:val="24"/>
              </w:rPr>
            </w:pPr>
          </w:p>
        </w:tc>
        <w:tc>
          <w:tcPr>
            <w:tcW w:w="1440" w:type="dxa"/>
          </w:tcPr>
          <w:p w14:paraId="7A239141" w14:textId="77777777" w:rsidR="00B73D60" w:rsidRPr="00865A92" w:rsidRDefault="00B73D60" w:rsidP="000F15F5">
            <w:pPr>
              <w:pStyle w:val="BodyText"/>
              <w:contextualSpacing/>
              <w:jc w:val="center"/>
              <w:rPr>
                <w:rFonts w:cs="Times New Roman"/>
                <w:sz w:val="24"/>
                <w:szCs w:val="24"/>
              </w:rPr>
            </w:pPr>
          </w:p>
        </w:tc>
        <w:tc>
          <w:tcPr>
            <w:tcW w:w="222" w:type="dxa"/>
            <w:shd w:val="clear" w:color="auto" w:fill="F2F2F2" w:themeFill="background1" w:themeFillShade="F2"/>
          </w:tcPr>
          <w:p w14:paraId="4188522A" w14:textId="77777777" w:rsidR="00B73D60" w:rsidRPr="00865A92" w:rsidRDefault="00B73D60" w:rsidP="000F15F5">
            <w:pPr>
              <w:pStyle w:val="BodyText"/>
              <w:contextualSpacing/>
              <w:jc w:val="center"/>
              <w:rPr>
                <w:rFonts w:cs="Times New Roman"/>
                <w:sz w:val="24"/>
                <w:szCs w:val="24"/>
              </w:rPr>
            </w:pPr>
          </w:p>
        </w:tc>
        <w:tc>
          <w:tcPr>
            <w:tcW w:w="1152" w:type="dxa"/>
          </w:tcPr>
          <w:p w14:paraId="25C4F04C" w14:textId="77777777" w:rsidR="00B73D60" w:rsidRPr="00865A92" w:rsidRDefault="00B73D60" w:rsidP="000F15F5">
            <w:pPr>
              <w:pStyle w:val="BodyText"/>
              <w:contextualSpacing/>
              <w:jc w:val="center"/>
              <w:rPr>
                <w:rFonts w:cs="Times New Roman"/>
                <w:sz w:val="24"/>
                <w:szCs w:val="24"/>
              </w:rPr>
            </w:pPr>
          </w:p>
        </w:tc>
        <w:tc>
          <w:tcPr>
            <w:tcW w:w="1440" w:type="dxa"/>
          </w:tcPr>
          <w:p w14:paraId="0F4361B0" w14:textId="77777777" w:rsidR="00B73D60" w:rsidRPr="00865A92" w:rsidRDefault="00B73D60" w:rsidP="000F15F5">
            <w:pPr>
              <w:pStyle w:val="BodyText"/>
              <w:contextualSpacing/>
              <w:jc w:val="center"/>
              <w:rPr>
                <w:rFonts w:cs="Times New Roman"/>
                <w:sz w:val="24"/>
                <w:szCs w:val="24"/>
              </w:rPr>
            </w:pPr>
          </w:p>
        </w:tc>
      </w:tr>
    </w:tbl>
    <w:p w14:paraId="5632105E" w14:textId="77777777" w:rsidR="00872035" w:rsidRPr="00865A92" w:rsidRDefault="00872035" w:rsidP="007A4363">
      <w:pPr>
        <w:pStyle w:val="BodyText"/>
        <w:spacing w:before="4"/>
        <w:contextualSpacing/>
        <w:jc w:val="center"/>
        <w:rPr>
          <w:rFonts w:cs="Times New Roman"/>
          <w:b/>
          <w:bCs/>
          <w:sz w:val="24"/>
          <w:szCs w:val="24"/>
        </w:rPr>
      </w:pPr>
    </w:p>
    <w:p w14:paraId="0AE6CCCC" w14:textId="77777777" w:rsidR="00872035" w:rsidRPr="00865A92" w:rsidRDefault="00872035" w:rsidP="007A4363">
      <w:pPr>
        <w:pStyle w:val="BodyText"/>
        <w:spacing w:before="4"/>
        <w:contextualSpacing/>
        <w:jc w:val="center"/>
        <w:rPr>
          <w:rFonts w:cs="Times New Roman"/>
          <w:b/>
          <w:bCs/>
          <w:sz w:val="24"/>
          <w:szCs w:val="24"/>
        </w:rPr>
      </w:pPr>
    </w:p>
    <w:p w14:paraId="7392A67A" w14:textId="77777777" w:rsidR="00B73D60" w:rsidRPr="00865A92" w:rsidRDefault="00B73D60" w:rsidP="007A4363">
      <w:pPr>
        <w:pStyle w:val="BodyText"/>
        <w:spacing w:before="4"/>
        <w:contextualSpacing/>
        <w:jc w:val="center"/>
        <w:rPr>
          <w:rFonts w:cs="Times New Roman"/>
          <w:b/>
          <w:bCs/>
          <w:sz w:val="24"/>
          <w:szCs w:val="24"/>
        </w:rPr>
      </w:pPr>
    </w:p>
    <w:p w14:paraId="4ED4E9BD" w14:textId="77777777" w:rsidR="006402AF" w:rsidRPr="00865A92" w:rsidRDefault="006402AF" w:rsidP="007A4363">
      <w:pPr>
        <w:pStyle w:val="BodyText"/>
        <w:spacing w:before="4"/>
        <w:contextualSpacing/>
        <w:jc w:val="center"/>
        <w:rPr>
          <w:rFonts w:cs="Times New Roman"/>
          <w:b/>
          <w:bCs/>
          <w:sz w:val="24"/>
          <w:szCs w:val="24"/>
        </w:rPr>
      </w:pPr>
    </w:p>
    <w:p w14:paraId="02910C17" w14:textId="63C55BF2" w:rsidR="00D35D9E" w:rsidRPr="00865A92" w:rsidRDefault="00D35D9E" w:rsidP="007A4363">
      <w:pPr>
        <w:pStyle w:val="BodyText"/>
        <w:spacing w:before="4"/>
        <w:contextualSpacing/>
        <w:jc w:val="center"/>
        <w:rPr>
          <w:rFonts w:cs="Times New Roman"/>
          <w:b/>
          <w:bCs/>
          <w:sz w:val="20"/>
          <w:szCs w:val="20"/>
        </w:rPr>
      </w:pPr>
      <w:bookmarkStart w:id="0" w:name="_Hlk140666373"/>
      <w:bookmarkStart w:id="1" w:name="_Hlk122341446"/>
      <w:r w:rsidRPr="00865A92">
        <w:rPr>
          <w:rFonts w:cs="Times New Roman"/>
          <w:b/>
          <w:bCs/>
          <w:sz w:val="20"/>
          <w:szCs w:val="20"/>
        </w:rPr>
        <w:lastRenderedPageBreak/>
        <w:t>HTM 102 01 S2026</w:t>
      </w:r>
    </w:p>
    <w:p w14:paraId="5880EED3" w14:textId="44761F06" w:rsidR="00CC27FF" w:rsidRPr="00865A92" w:rsidRDefault="006402AF" w:rsidP="007A4363">
      <w:pPr>
        <w:pStyle w:val="BodyText"/>
        <w:spacing w:before="4"/>
        <w:contextualSpacing/>
        <w:jc w:val="center"/>
        <w:rPr>
          <w:rFonts w:cs="Times New Roman"/>
          <w:b/>
          <w:bCs/>
          <w:sz w:val="20"/>
          <w:szCs w:val="20"/>
        </w:rPr>
      </w:pPr>
      <w:r w:rsidRPr="00865A92">
        <w:rPr>
          <w:rFonts w:cs="Times New Roman"/>
          <w:b/>
          <w:bCs/>
          <w:sz w:val="20"/>
          <w:szCs w:val="20"/>
        </w:rPr>
        <w:t xml:space="preserve">Tentative </w:t>
      </w:r>
      <w:r w:rsidR="00675B64" w:rsidRPr="00865A92">
        <w:rPr>
          <w:rFonts w:cs="Times New Roman"/>
          <w:b/>
          <w:bCs/>
          <w:sz w:val="20"/>
          <w:szCs w:val="20"/>
        </w:rPr>
        <w:t>Textbook</w:t>
      </w:r>
      <w:r w:rsidR="00C7707B" w:rsidRPr="00865A92">
        <w:rPr>
          <w:rFonts w:cs="Times New Roman"/>
          <w:b/>
          <w:bCs/>
          <w:sz w:val="20"/>
          <w:szCs w:val="20"/>
        </w:rPr>
        <w:t xml:space="preserve"> Chapter</w:t>
      </w:r>
      <w:r w:rsidR="008D6063" w:rsidRPr="00865A92">
        <w:rPr>
          <w:rFonts w:cs="Times New Roman"/>
          <w:b/>
          <w:bCs/>
          <w:sz w:val="20"/>
          <w:szCs w:val="20"/>
        </w:rPr>
        <w:t xml:space="preserve"> &amp;</w:t>
      </w:r>
      <w:r w:rsidR="00675B64" w:rsidRPr="00865A92">
        <w:rPr>
          <w:rFonts w:cs="Times New Roman"/>
          <w:b/>
          <w:bCs/>
          <w:sz w:val="20"/>
          <w:szCs w:val="20"/>
        </w:rPr>
        <w:t xml:space="preserve"> </w:t>
      </w:r>
      <w:r w:rsidR="009A56E6" w:rsidRPr="00865A92">
        <w:rPr>
          <w:rFonts w:cs="Times New Roman"/>
          <w:b/>
          <w:bCs/>
          <w:sz w:val="20"/>
          <w:szCs w:val="20"/>
        </w:rPr>
        <w:t xml:space="preserve">Chapter </w:t>
      </w:r>
      <w:r w:rsidR="004C37E8" w:rsidRPr="00865A92">
        <w:rPr>
          <w:rFonts w:cs="Times New Roman"/>
          <w:b/>
          <w:bCs/>
          <w:sz w:val="20"/>
          <w:szCs w:val="20"/>
        </w:rPr>
        <w:t>Test</w:t>
      </w:r>
      <w:r w:rsidR="008F4F15" w:rsidRPr="00865A92">
        <w:rPr>
          <w:rFonts w:cs="Times New Roman"/>
          <w:b/>
          <w:bCs/>
          <w:sz w:val="20"/>
          <w:szCs w:val="20"/>
        </w:rPr>
        <w:t xml:space="preserve"> Schedule</w:t>
      </w:r>
    </w:p>
    <w:bookmarkEnd w:id="0"/>
    <w:p w14:paraId="52CEAC08" w14:textId="77777777" w:rsidR="00CC27FF" w:rsidRPr="00865A92" w:rsidRDefault="00CC27FF" w:rsidP="00DB5F76">
      <w:pPr>
        <w:pStyle w:val="BodyText"/>
        <w:spacing w:before="10"/>
        <w:jc w:val="center"/>
        <w:rPr>
          <w:rFonts w:cs="Times New Roman"/>
          <w:b/>
          <w:sz w:val="20"/>
          <w:szCs w:val="20"/>
        </w:rPr>
      </w:pPr>
    </w:p>
    <w:tbl>
      <w:tblPr>
        <w:tblW w:w="9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9"/>
        <w:gridCol w:w="2189"/>
        <w:gridCol w:w="3741"/>
        <w:gridCol w:w="1879"/>
      </w:tblGrid>
      <w:tr w:rsidR="00B73D0E" w:rsidRPr="00865A92" w14:paraId="75A20D99" w14:textId="3D01AAE3" w:rsidTr="007E3DDC">
        <w:trPr>
          <w:trHeight w:val="217"/>
          <w:jc w:val="center"/>
        </w:trPr>
        <w:tc>
          <w:tcPr>
            <w:tcW w:w="2880" w:type="dxa"/>
            <w:vAlign w:val="center"/>
          </w:tcPr>
          <w:p w14:paraId="5DAA8DFD" w14:textId="6658750D" w:rsidR="00B73D0E" w:rsidRPr="00865A92" w:rsidRDefault="00B73D0E" w:rsidP="00DB5F76">
            <w:pPr>
              <w:pStyle w:val="TableParagraph"/>
              <w:spacing w:before="2"/>
              <w:ind w:left="264" w:right="255"/>
              <w:jc w:val="center"/>
              <w:rPr>
                <w:rFonts w:cs="Times New Roman"/>
                <w:b/>
                <w:sz w:val="20"/>
                <w:szCs w:val="20"/>
              </w:rPr>
            </w:pPr>
            <w:r w:rsidRPr="00865A92">
              <w:rPr>
                <w:rFonts w:cs="Times New Roman"/>
                <w:b/>
                <w:sz w:val="20"/>
                <w:szCs w:val="20"/>
              </w:rPr>
              <w:t>W</w:t>
            </w:r>
            <w:r w:rsidR="0067455D">
              <w:rPr>
                <w:rFonts w:cs="Times New Roman"/>
                <w:b/>
                <w:sz w:val="20"/>
                <w:szCs w:val="20"/>
              </w:rPr>
              <w:t>ee</w:t>
            </w:r>
            <w:r w:rsidRPr="00865A92">
              <w:rPr>
                <w:rFonts w:cs="Times New Roman"/>
                <w:b/>
                <w:sz w:val="20"/>
                <w:szCs w:val="20"/>
              </w:rPr>
              <w:t>k #</w:t>
            </w:r>
          </w:p>
        </w:tc>
        <w:tc>
          <w:tcPr>
            <w:tcW w:w="4608" w:type="dxa"/>
            <w:vAlign w:val="center"/>
          </w:tcPr>
          <w:p w14:paraId="73161001" w14:textId="400DF12B" w:rsidR="00B73D0E" w:rsidRPr="00865A92" w:rsidRDefault="00B73D0E" w:rsidP="00DB5F76">
            <w:pPr>
              <w:pStyle w:val="TableParagraph"/>
              <w:spacing w:before="2"/>
              <w:ind w:left="646" w:right="631"/>
              <w:jc w:val="center"/>
              <w:rPr>
                <w:rFonts w:cs="Times New Roman"/>
                <w:b/>
                <w:sz w:val="20"/>
                <w:szCs w:val="20"/>
              </w:rPr>
            </w:pPr>
            <w:r w:rsidRPr="00865A92">
              <w:rPr>
                <w:rFonts w:cs="Times New Roman"/>
                <w:b/>
                <w:sz w:val="20"/>
                <w:szCs w:val="20"/>
              </w:rPr>
              <w:t>Wee</w:t>
            </w:r>
            <w:r w:rsidR="00A0015A" w:rsidRPr="00865A92">
              <w:rPr>
                <w:rFonts w:cs="Times New Roman"/>
                <w:b/>
                <w:sz w:val="20"/>
                <w:szCs w:val="20"/>
              </w:rPr>
              <w:t xml:space="preserve">k </w:t>
            </w:r>
            <w:r w:rsidR="007E3DDC">
              <w:rPr>
                <w:rFonts w:cs="Times New Roman"/>
                <w:b/>
                <w:sz w:val="20"/>
                <w:szCs w:val="20"/>
              </w:rPr>
              <w:t>of</w:t>
            </w:r>
          </w:p>
        </w:tc>
        <w:tc>
          <w:tcPr>
            <w:tcW w:w="8640" w:type="dxa"/>
            <w:vAlign w:val="center"/>
          </w:tcPr>
          <w:p w14:paraId="3070E230" w14:textId="77777777" w:rsidR="00B73D0E" w:rsidRPr="00865A92" w:rsidRDefault="00B73D0E" w:rsidP="00DB5F76">
            <w:pPr>
              <w:pStyle w:val="TableParagraph"/>
              <w:spacing w:before="2"/>
              <w:ind w:left="207" w:right="194"/>
              <w:jc w:val="center"/>
              <w:rPr>
                <w:rFonts w:cs="Times New Roman"/>
                <w:b/>
                <w:sz w:val="20"/>
                <w:szCs w:val="20"/>
              </w:rPr>
            </w:pPr>
            <w:r w:rsidRPr="00865A92">
              <w:rPr>
                <w:rFonts w:cs="Times New Roman"/>
                <w:b/>
                <w:sz w:val="20"/>
                <w:szCs w:val="20"/>
              </w:rPr>
              <w:t>Topic</w:t>
            </w:r>
          </w:p>
        </w:tc>
        <w:tc>
          <w:tcPr>
            <w:tcW w:w="4320" w:type="dxa"/>
          </w:tcPr>
          <w:p w14:paraId="0405ABEC" w14:textId="25763FB1" w:rsidR="00B73D0E" w:rsidRPr="00865A92" w:rsidRDefault="00D35D9E" w:rsidP="00B73D0E">
            <w:pPr>
              <w:pStyle w:val="TableParagraph"/>
              <w:spacing w:before="2"/>
              <w:ind w:left="207" w:right="194"/>
              <w:jc w:val="center"/>
              <w:rPr>
                <w:rFonts w:cs="Times New Roman"/>
                <w:b/>
                <w:sz w:val="20"/>
                <w:szCs w:val="20"/>
              </w:rPr>
            </w:pPr>
            <w:r w:rsidRPr="00865A92">
              <w:rPr>
                <w:rFonts w:cs="Times New Roman"/>
                <w:b/>
                <w:sz w:val="20"/>
                <w:szCs w:val="20"/>
              </w:rPr>
              <w:t xml:space="preserve">Chapter Test </w:t>
            </w:r>
            <w:r w:rsidR="00B73D0E" w:rsidRPr="00865A92">
              <w:rPr>
                <w:rFonts w:cs="Times New Roman"/>
                <w:b/>
                <w:sz w:val="20"/>
                <w:szCs w:val="20"/>
              </w:rPr>
              <w:t>Due Date</w:t>
            </w:r>
          </w:p>
        </w:tc>
      </w:tr>
      <w:tr w:rsidR="00B73D0E" w:rsidRPr="00865A92" w14:paraId="5506ADE4" w14:textId="68A12DF6" w:rsidTr="007E3DDC">
        <w:trPr>
          <w:trHeight w:val="637"/>
          <w:jc w:val="center"/>
        </w:trPr>
        <w:tc>
          <w:tcPr>
            <w:tcW w:w="2880" w:type="dxa"/>
            <w:vAlign w:val="center"/>
          </w:tcPr>
          <w:p w14:paraId="7BB78751" w14:textId="77777777" w:rsidR="00B73D0E" w:rsidRPr="00865A92" w:rsidRDefault="00B73D0E" w:rsidP="00DB5F76">
            <w:pPr>
              <w:pStyle w:val="TableParagraph"/>
              <w:ind w:left="9"/>
              <w:jc w:val="center"/>
              <w:rPr>
                <w:rFonts w:cs="Times New Roman"/>
                <w:b/>
                <w:sz w:val="20"/>
                <w:szCs w:val="20"/>
              </w:rPr>
            </w:pPr>
            <w:r w:rsidRPr="00865A92">
              <w:rPr>
                <w:rFonts w:cs="Times New Roman"/>
                <w:b/>
                <w:sz w:val="20"/>
                <w:szCs w:val="20"/>
              </w:rPr>
              <w:t>1</w:t>
            </w:r>
          </w:p>
        </w:tc>
        <w:tc>
          <w:tcPr>
            <w:tcW w:w="4608" w:type="dxa"/>
            <w:vAlign w:val="center"/>
          </w:tcPr>
          <w:p w14:paraId="091749FF" w14:textId="19D4C757" w:rsidR="00B73D0E" w:rsidRPr="00865A92" w:rsidRDefault="00D35D9E" w:rsidP="007E3DDC">
            <w:pPr>
              <w:pStyle w:val="TableParagraph"/>
              <w:ind w:left="643" w:right="631"/>
              <w:jc w:val="center"/>
              <w:rPr>
                <w:rFonts w:cs="Times New Roman"/>
                <w:sz w:val="20"/>
                <w:szCs w:val="20"/>
              </w:rPr>
            </w:pPr>
            <w:r w:rsidRPr="00865A92">
              <w:rPr>
                <w:rFonts w:cs="Times New Roman"/>
                <w:sz w:val="20"/>
                <w:szCs w:val="20"/>
              </w:rPr>
              <w:t>12</w:t>
            </w:r>
            <w:r w:rsidR="007E3DDC">
              <w:rPr>
                <w:rFonts w:cs="Times New Roman"/>
                <w:sz w:val="20"/>
                <w:szCs w:val="20"/>
              </w:rPr>
              <w:t xml:space="preserve"> </w:t>
            </w:r>
            <w:r w:rsidR="006402AF" w:rsidRPr="00865A92">
              <w:rPr>
                <w:rFonts w:cs="Times New Roman"/>
                <w:sz w:val="20"/>
                <w:szCs w:val="20"/>
              </w:rPr>
              <w:t>JAN</w:t>
            </w:r>
          </w:p>
        </w:tc>
        <w:tc>
          <w:tcPr>
            <w:tcW w:w="8640" w:type="dxa"/>
            <w:vAlign w:val="center"/>
          </w:tcPr>
          <w:p w14:paraId="5D7E6572" w14:textId="7A65E321" w:rsidR="00B73D0E" w:rsidRPr="00865A92" w:rsidRDefault="00B73D0E" w:rsidP="00441FCB">
            <w:pPr>
              <w:pStyle w:val="TableParagraph"/>
              <w:spacing w:before="124"/>
              <w:ind w:left="1250" w:right="446" w:hanging="781"/>
              <w:contextualSpacing/>
              <w:jc w:val="center"/>
              <w:rPr>
                <w:rFonts w:cs="Times New Roman"/>
                <w:sz w:val="20"/>
                <w:szCs w:val="20"/>
              </w:rPr>
            </w:pPr>
            <w:r w:rsidRPr="00865A92">
              <w:rPr>
                <w:rFonts w:cs="Times New Roman"/>
                <w:sz w:val="20"/>
                <w:szCs w:val="20"/>
              </w:rPr>
              <w:t>Course Introduction</w:t>
            </w:r>
          </w:p>
        </w:tc>
        <w:tc>
          <w:tcPr>
            <w:tcW w:w="4320" w:type="dxa"/>
            <w:vAlign w:val="center"/>
          </w:tcPr>
          <w:p w14:paraId="0A6D1D2C" w14:textId="557B84FD" w:rsidR="00B73D0E" w:rsidRPr="00865A92" w:rsidRDefault="00B73D0E" w:rsidP="00F117D3">
            <w:pPr>
              <w:pStyle w:val="TableParagraph"/>
              <w:spacing w:before="124"/>
              <w:ind w:left="1250" w:right="446" w:hanging="781"/>
              <w:contextualSpacing/>
              <w:jc w:val="center"/>
              <w:rPr>
                <w:rFonts w:cs="Times New Roman"/>
                <w:sz w:val="20"/>
                <w:szCs w:val="20"/>
              </w:rPr>
            </w:pPr>
          </w:p>
        </w:tc>
      </w:tr>
      <w:tr w:rsidR="00B73D0E" w:rsidRPr="00865A92" w14:paraId="4C35291C" w14:textId="1704DC8E" w:rsidTr="007E3DDC">
        <w:trPr>
          <w:trHeight w:val="777"/>
          <w:jc w:val="center"/>
        </w:trPr>
        <w:tc>
          <w:tcPr>
            <w:tcW w:w="2880" w:type="dxa"/>
            <w:vAlign w:val="center"/>
          </w:tcPr>
          <w:p w14:paraId="37E6A503" w14:textId="77777777" w:rsidR="00B73D0E" w:rsidRPr="00865A92" w:rsidRDefault="00B73D0E" w:rsidP="00DB5F76">
            <w:pPr>
              <w:pStyle w:val="TableParagraph"/>
              <w:ind w:left="9"/>
              <w:jc w:val="center"/>
              <w:rPr>
                <w:rFonts w:cs="Times New Roman"/>
                <w:b/>
                <w:sz w:val="20"/>
                <w:szCs w:val="20"/>
              </w:rPr>
            </w:pPr>
            <w:r w:rsidRPr="00865A92">
              <w:rPr>
                <w:rFonts w:cs="Times New Roman"/>
                <w:b/>
                <w:sz w:val="20"/>
                <w:szCs w:val="20"/>
              </w:rPr>
              <w:t>2</w:t>
            </w:r>
          </w:p>
        </w:tc>
        <w:tc>
          <w:tcPr>
            <w:tcW w:w="4608" w:type="dxa"/>
            <w:vAlign w:val="center"/>
          </w:tcPr>
          <w:p w14:paraId="2C3347CB" w14:textId="1E6CF40D" w:rsidR="00B73D0E" w:rsidRPr="00865A92" w:rsidRDefault="00D35D9E" w:rsidP="007E3DDC">
            <w:pPr>
              <w:pStyle w:val="TableParagraph"/>
              <w:ind w:left="643" w:right="631"/>
              <w:jc w:val="center"/>
              <w:rPr>
                <w:rFonts w:cs="Times New Roman"/>
                <w:sz w:val="20"/>
                <w:szCs w:val="20"/>
              </w:rPr>
            </w:pPr>
            <w:r w:rsidRPr="00865A92">
              <w:rPr>
                <w:rFonts w:cs="Times New Roman"/>
                <w:sz w:val="20"/>
                <w:szCs w:val="20"/>
              </w:rPr>
              <w:t>19</w:t>
            </w:r>
            <w:r w:rsidR="007E3DDC">
              <w:rPr>
                <w:rFonts w:cs="Times New Roman"/>
                <w:sz w:val="20"/>
                <w:szCs w:val="20"/>
              </w:rPr>
              <w:t xml:space="preserve"> </w:t>
            </w:r>
            <w:r w:rsidR="006402AF" w:rsidRPr="00865A92">
              <w:rPr>
                <w:rFonts w:cs="Times New Roman"/>
                <w:sz w:val="20"/>
                <w:szCs w:val="20"/>
              </w:rPr>
              <w:t>JAN</w:t>
            </w:r>
          </w:p>
        </w:tc>
        <w:tc>
          <w:tcPr>
            <w:tcW w:w="8640" w:type="dxa"/>
            <w:vAlign w:val="center"/>
          </w:tcPr>
          <w:p w14:paraId="2E94C947" w14:textId="5AECB27F" w:rsidR="00161D2B" w:rsidRPr="00865A92" w:rsidRDefault="009A56E6" w:rsidP="00441FCB">
            <w:pPr>
              <w:pStyle w:val="TableParagraph"/>
              <w:numPr>
                <w:ilvl w:val="0"/>
                <w:numId w:val="10"/>
              </w:numPr>
              <w:spacing w:before="1"/>
              <w:ind w:right="222"/>
              <w:jc w:val="center"/>
              <w:rPr>
                <w:rFonts w:cs="Times New Roman"/>
                <w:sz w:val="20"/>
                <w:szCs w:val="20"/>
              </w:rPr>
            </w:pPr>
            <w:r w:rsidRPr="00865A92">
              <w:rPr>
                <w:rFonts w:cs="Times New Roman"/>
                <w:sz w:val="20"/>
                <w:szCs w:val="20"/>
              </w:rPr>
              <w:t>Introducing the World’s Largest</w:t>
            </w:r>
            <w:r w:rsidR="009010CF" w:rsidRPr="00865A92">
              <w:rPr>
                <w:rFonts w:cs="Times New Roman"/>
                <w:sz w:val="20"/>
                <w:szCs w:val="20"/>
              </w:rPr>
              <w:t xml:space="preserve"> </w:t>
            </w:r>
            <w:r w:rsidRPr="00865A92">
              <w:rPr>
                <w:rFonts w:cs="Times New Roman"/>
                <w:sz w:val="20"/>
                <w:szCs w:val="20"/>
              </w:rPr>
              <w:t>Industry, Tourism</w:t>
            </w:r>
          </w:p>
          <w:p w14:paraId="6D7F6AE8" w14:textId="32EA1377" w:rsidR="00B73D0E" w:rsidRPr="00865A92" w:rsidRDefault="00161D2B" w:rsidP="00441FCB">
            <w:pPr>
              <w:pStyle w:val="TableParagraph"/>
              <w:spacing w:before="1"/>
              <w:ind w:left="661" w:right="222"/>
              <w:jc w:val="center"/>
              <w:rPr>
                <w:rFonts w:cs="Times New Roman"/>
                <w:sz w:val="20"/>
                <w:szCs w:val="20"/>
              </w:rPr>
            </w:pPr>
            <w:r w:rsidRPr="00865A92">
              <w:rPr>
                <w:rFonts w:cs="Times New Roman"/>
                <w:sz w:val="20"/>
                <w:szCs w:val="20"/>
              </w:rPr>
              <w:t>2.  Marketing to the Traveling Public</w:t>
            </w:r>
          </w:p>
        </w:tc>
        <w:tc>
          <w:tcPr>
            <w:tcW w:w="4320" w:type="dxa"/>
            <w:vAlign w:val="center"/>
          </w:tcPr>
          <w:p w14:paraId="308DF693" w14:textId="319A59B3" w:rsidR="00B73D0E" w:rsidRPr="00865A92" w:rsidRDefault="00DA265A" w:rsidP="007E3DDC">
            <w:pPr>
              <w:pStyle w:val="TableParagraph"/>
              <w:spacing w:before="124"/>
              <w:ind w:left="271" w:right="446"/>
              <w:contextualSpacing/>
              <w:jc w:val="center"/>
              <w:rPr>
                <w:rFonts w:cs="Times New Roman"/>
                <w:sz w:val="20"/>
                <w:szCs w:val="20"/>
              </w:rPr>
            </w:pPr>
            <w:r w:rsidRPr="00865A92">
              <w:rPr>
                <w:rFonts w:cs="Times New Roman"/>
                <w:sz w:val="20"/>
                <w:szCs w:val="20"/>
              </w:rPr>
              <w:t>2</w:t>
            </w:r>
            <w:r w:rsidR="00D35D9E" w:rsidRPr="00865A92">
              <w:rPr>
                <w:rFonts w:cs="Times New Roman"/>
                <w:sz w:val="20"/>
                <w:szCs w:val="20"/>
              </w:rPr>
              <w:t>5</w:t>
            </w:r>
            <w:r w:rsidR="007E3DDC">
              <w:rPr>
                <w:rFonts w:cs="Times New Roman"/>
                <w:sz w:val="20"/>
                <w:szCs w:val="20"/>
              </w:rPr>
              <w:t xml:space="preserve"> </w:t>
            </w:r>
            <w:r w:rsidR="00915DFD" w:rsidRPr="00865A92">
              <w:rPr>
                <w:rFonts w:cs="Times New Roman"/>
                <w:sz w:val="20"/>
                <w:szCs w:val="20"/>
              </w:rPr>
              <w:t>JAN</w:t>
            </w:r>
          </w:p>
        </w:tc>
      </w:tr>
      <w:tr w:rsidR="00B73D0E" w:rsidRPr="00865A92" w14:paraId="30232FE0" w14:textId="513927B7" w:rsidTr="007E3DDC">
        <w:trPr>
          <w:trHeight w:val="777"/>
          <w:jc w:val="center"/>
        </w:trPr>
        <w:tc>
          <w:tcPr>
            <w:tcW w:w="2880" w:type="dxa"/>
            <w:vAlign w:val="center"/>
          </w:tcPr>
          <w:p w14:paraId="27672AF7" w14:textId="77777777" w:rsidR="00B73D0E" w:rsidRPr="00865A92" w:rsidRDefault="00B73D0E" w:rsidP="00DB5F76">
            <w:pPr>
              <w:pStyle w:val="TableParagraph"/>
              <w:ind w:left="9"/>
              <w:jc w:val="center"/>
              <w:rPr>
                <w:rFonts w:cs="Times New Roman"/>
                <w:b/>
                <w:sz w:val="20"/>
                <w:szCs w:val="20"/>
              </w:rPr>
            </w:pPr>
            <w:r w:rsidRPr="00865A92">
              <w:rPr>
                <w:rFonts w:cs="Times New Roman"/>
                <w:b/>
                <w:sz w:val="20"/>
                <w:szCs w:val="20"/>
              </w:rPr>
              <w:t>3</w:t>
            </w:r>
          </w:p>
        </w:tc>
        <w:tc>
          <w:tcPr>
            <w:tcW w:w="4608" w:type="dxa"/>
            <w:vAlign w:val="center"/>
          </w:tcPr>
          <w:p w14:paraId="51B1457D" w14:textId="7F6C0DA6" w:rsidR="00B73D0E" w:rsidRPr="00865A92" w:rsidRDefault="00D35D9E" w:rsidP="007E3DDC">
            <w:pPr>
              <w:pStyle w:val="TableParagraph"/>
              <w:ind w:left="643" w:right="631"/>
              <w:jc w:val="center"/>
              <w:rPr>
                <w:rFonts w:cs="Times New Roman"/>
                <w:sz w:val="20"/>
                <w:szCs w:val="20"/>
              </w:rPr>
            </w:pPr>
            <w:r w:rsidRPr="00865A92">
              <w:rPr>
                <w:rFonts w:cs="Times New Roman"/>
                <w:sz w:val="20"/>
                <w:szCs w:val="20"/>
              </w:rPr>
              <w:t>26</w:t>
            </w:r>
            <w:r w:rsidR="007E3DDC">
              <w:rPr>
                <w:rFonts w:cs="Times New Roman"/>
                <w:sz w:val="20"/>
                <w:szCs w:val="20"/>
              </w:rPr>
              <w:t xml:space="preserve"> </w:t>
            </w:r>
            <w:r w:rsidR="006402AF" w:rsidRPr="00865A92">
              <w:rPr>
                <w:rFonts w:cs="Times New Roman"/>
                <w:sz w:val="20"/>
                <w:szCs w:val="20"/>
              </w:rPr>
              <w:t>JAN</w:t>
            </w:r>
          </w:p>
        </w:tc>
        <w:tc>
          <w:tcPr>
            <w:tcW w:w="8640" w:type="dxa"/>
            <w:vAlign w:val="center"/>
          </w:tcPr>
          <w:p w14:paraId="2557B0B7" w14:textId="3633081A" w:rsidR="00B73D0E" w:rsidRPr="00865A92" w:rsidRDefault="00161D2B" w:rsidP="00441FCB">
            <w:pPr>
              <w:pStyle w:val="TableParagraph"/>
              <w:ind w:right="175"/>
              <w:jc w:val="center"/>
              <w:rPr>
                <w:rFonts w:cs="Times New Roman"/>
                <w:sz w:val="20"/>
                <w:szCs w:val="20"/>
              </w:rPr>
            </w:pPr>
            <w:r w:rsidRPr="00865A92">
              <w:rPr>
                <w:rFonts w:cs="Times New Roman"/>
                <w:sz w:val="20"/>
                <w:szCs w:val="20"/>
              </w:rPr>
              <w:t>3.  Delivering Quality Tourism Services</w:t>
            </w:r>
          </w:p>
        </w:tc>
        <w:tc>
          <w:tcPr>
            <w:tcW w:w="4320" w:type="dxa"/>
            <w:vAlign w:val="center"/>
          </w:tcPr>
          <w:p w14:paraId="18B567CE" w14:textId="2597BAC4" w:rsidR="00B73D0E" w:rsidRPr="00865A92" w:rsidRDefault="00D35D9E" w:rsidP="007E3DDC">
            <w:pPr>
              <w:pStyle w:val="TableParagraph"/>
              <w:ind w:left="1478" w:right="222" w:hanging="1230"/>
              <w:jc w:val="center"/>
              <w:rPr>
                <w:rFonts w:cs="Times New Roman"/>
                <w:sz w:val="20"/>
                <w:szCs w:val="20"/>
              </w:rPr>
            </w:pPr>
            <w:r w:rsidRPr="00865A92">
              <w:rPr>
                <w:rFonts w:cs="Times New Roman"/>
                <w:sz w:val="20"/>
                <w:szCs w:val="20"/>
              </w:rPr>
              <w:t>1</w:t>
            </w:r>
            <w:r w:rsidR="007E3DDC">
              <w:rPr>
                <w:rFonts w:cs="Times New Roman"/>
                <w:sz w:val="20"/>
                <w:szCs w:val="20"/>
              </w:rPr>
              <w:t xml:space="preserve"> </w:t>
            </w:r>
            <w:r w:rsidRPr="00865A92">
              <w:rPr>
                <w:rFonts w:cs="Times New Roman"/>
                <w:sz w:val="20"/>
                <w:szCs w:val="20"/>
              </w:rPr>
              <w:t>FEB</w:t>
            </w:r>
          </w:p>
        </w:tc>
      </w:tr>
      <w:tr w:rsidR="00B73D0E" w:rsidRPr="00865A92" w14:paraId="330768F9" w14:textId="025C18E4" w:rsidTr="007E3DDC">
        <w:trPr>
          <w:trHeight w:val="635"/>
          <w:jc w:val="center"/>
        </w:trPr>
        <w:tc>
          <w:tcPr>
            <w:tcW w:w="2880" w:type="dxa"/>
            <w:vAlign w:val="center"/>
          </w:tcPr>
          <w:p w14:paraId="50F08495" w14:textId="77777777" w:rsidR="00B73D0E" w:rsidRPr="00865A92" w:rsidRDefault="00B73D0E" w:rsidP="00DB5F76">
            <w:pPr>
              <w:pStyle w:val="TableParagraph"/>
              <w:spacing w:before="123"/>
              <w:ind w:left="9"/>
              <w:jc w:val="center"/>
              <w:rPr>
                <w:rFonts w:cs="Times New Roman"/>
                <w:b/>
                <w:sz w:val="20"/>
                <w:szCs w:val="20"/>
              </w:rPr>
            </w:pPr>
            <w:r w:rsidRPr="00865A92">
              <w:rPr>
                <w:rFonts w:cs="Times New Roman"/>
                <w:b/>
                <w:sz w:val="20"/>
                <w:szCs w:val="20"/>
              </w:rPr>
              <w:t>4</w:t>
            </w:r>
          </w:p>
        </w:tc>
        <w:tc>
          <w:tcPr>
            <w:tcW w:w="4608" w:type="dxa"/>
            <w:vAlign w:val="center"/>
          </w:tcPr>
          <w:p w14:paraId="4B4069C3" w14:textId="19899975" w:rsidR="00B73D0E" w:rsidRPr="00865A92" w:rsidRDefault="006402AF" w:rsidP="007E3DDC">
            <w:pPr>
              <w:pStyle w:val="TableParagraph"/>
              <w:ind w:left="641" w:right="631"/>
              <w:jc w:val="center"/>
              <w:rPr>
                <w:rFonts w:cs="Times New Roman"/>
                <w:sz w:val="20"/>
                <w:szCs w:val="20"/>
              </w:rPr>
            </w:pPr>
            <w:r w:rsidRPr="00865A92">
              <w:rPr>
                <w:rFonts w:cs="Times New Roman"/>
                <w:sz w:val="20"/>
                <w:szCs w:val="20"/>
              </w:rPr>
              <w:t>2</w:t>
            </w:r>
            <w:r w:rsidR="007E3DDC">
              <w:rPr>
                <w:rFonts w:cs="Times New Roman"/>
                <w:sz w:val="20"/>
                <w:szCs w:val="20"/>
              </w:rPr>
              <w:t xml:space="preserve"> </w:t>
            </w:r>
            <w:r w:rsidR="00D35D9E" w:rsidRPr="00865A92">
              <w:rPr>
                <w:rFonts w:cs="Times New Roman"/>
                <w:sz w:val="20"/>
                <w:szCs w:val="20"/>
              </w:rPr>
              <w:t>FEB</w:t>
            </w:r>
          </w:p>
        </w:tc>
        <w:tc>
          <w:tcPr>
            <w:tcW w:w="8640" w:type="dxa"/>
            <w:vAlign w:val="center"/>
          </w:tcPr>
          <w:p w14:paraId="353AFCF7" w14:textId="04DC7AEA" w:rsidR="00B73D0E" w:rsidRPr="00865A92" w:rsidRDefault="00161D2B" w:rsidP="00441FCB">
            <w:pPr>
              <w:pStyle w:val="TableParagraph"/>
              <w:ind w:left="661" w:right="196"/>
              <w:jc w:val="center"/>
              <w:rPr>
                <w:rFonts w:cs="Times New Roman"/>
                <w:sz w:val="20"/>
                <w:szCs w:val="20"/>
              </w:rPr>
            </w:pPr>
            <w:r w:rsidRPr="00865A92">
              <w:rPr>
                <w:rFonts w:cs="Times New Roman"/>
                <w:sz w:val="20"/>
                <w:szCs w:val="20"/>
              </w:rPr>
              <w:t>4.  Bringing Travelers and</w:t>
            </w:r>
            <w:r w:rsidR="00441FCB" w:rsidRPr="00865A92">
              <w:rPr>
                <w:rFonts w:cs="Times New Roman"/>
                <w:sz w:val="20"/>
                <w:szCs w:val="20"/>
              </w:rPr>
              <w:t xml:space="preserve"> </w:t>
            </w:r>
            <w:r w:rsidRPr="00865A92">
              <w:rPr>
                <w:rFonts w:cs="Times New Roman"/>
                <w:sz w:val="20"/>
                <w:szCs w:val="20"/>
              </w:rPr>
              <w:t>Tourism Service Suppliers Together</w:t>
            </w:r>
          </w:p>
        </w:tc>
        <w:tc>
          <w:tcPr>
            <w:tcW w:w="4320" w:type="dxa"/>
            <w:vAlign w:val="center"/>
          </w:tcPr>
          <w:p w14:paraId="22338825" w14:textId="0AE12719" w:rsidR="00B73D0E" w:rsidRPr="00865A92" w:rsidRDefault="00D35D9E" w:rsidP="007E3DDC">
            <w:pPr>
              <w:pStyle w:val="TableParagraph"/>
              <w:ind w:left="207" w:right="196"/>
              <w:jc w:val="center"/>
              <w:rPr>
                <w:rFonts w:cs="Times New Roman"/>
                <w:sz w:val="20"/>
                <w:szCs w:val="20"/>
              </w:rPr>
            </w:pPr>
            <w:r w:rsidRPr="00865A92">
              <w:rPr>
                <w:rFonts w:cs="Times New Roman"/>
                <w:sz w:val="20"/>
                <w:szCs w:val="20"/>
              </w:rPr>
              <w:t>8</w:t>
            </w:r>
            <w:r w:rsidR="007E3DDC">
              <w:rPr>
                <w:rFonts w:cs="Times New Roman"/>
                <w:sz w:val="20"/>
                <w:szCs w:val="20"/>
              </w:rPr>
              <w:t xml:space="preserve"> </w:t>
            </w:r>
            <w:r w:rsidR="00915DFD" w:rsidRPr="00865A92">
              <w:rPr>
                <w:rFonts w:cs="Times New Roman"/>
                <w:sz w:val="20"/>
                <w:szCs w:val="20"/>
              </w:rPr>
              <w:t>FEB</w:t>
            </w:r>
            <w:r w:rsidR="00805F75" w:rsidRPr="00865A92">
              <w:rPr>
                <w:rFonts w:cs="Times New Roman"/>
                <w:sz w:val="20"/>
                <w:szCs w:val="20"/>
              </w:rPr>
              <w:t xml:space="preserve"> </w:t>
            </w:r>
          </w:p>
        </w:tc>
      </w:tr>
      <w:tr w:rsidR="00B73D0E" w:rsidRPr="00865A92" w14:paraId="642D6A27" w14:textId="2DFAB874" w:rsidTr="007E3DDC">
        <w:trPr>
          <w:trHeight w:val="636"/>
          <w:jc w:val="center"/>
        </w:trPr>
        <w:tc>
          <w:tcPr>
            <w:tcW w:w="2880" w:type="dxa"/>
            <w:vAlign w:val="center"/>
          </w:tcPr>
          <w:p w14:paraId="0D0B2789" w14:textId="77777777" w:rsidR="00B73D0E" w:rsidRPr="00865A92" w:rsidRDefault="00B73D0E" w:rsidP="00DB5F76">
            <w:pPr>
              <w:pStyle w:val="TableParagraph"/>
              <w:ind w:left="9"/>
              <w:jc w:val="center"/>
              <w:rPr>
                <w:rFonts w:cs="Times New Roman"/>
                <w:b/>
                <w:sz w:val="20"/>
                <w:szCs w:val="20"/>
              </w:rPr>
            </w:pPr>
            <w:r w:rsidRPr="00865A92">
              <w:rPr>
                <w:rFonts w:cs="Times New Roman"/>
                <w:b/>
                <w:sz w:val="20"/>
                <w:szCs w:val="20"/>
              </w:rPr>
              <w:t>5</w:t>
            </w:r>
          </w:p>
        </w:tc>
        <w:tc>
          <w:tcPr>
            <w:tcW w:w="4608" w:type="dxa"/>
            <w:vAlign w:val="center"/>
          </w:tcPr>
          <w:p w14:paraId="75580900" w14:textId="4082CA17" w:rsidR="00B73D0E" w:rsidRPr="00865A92" w:rsidRDefault="00D35D9E" w:rsidP="007E3DDC">
            <w:pPr>
              <w:pStyle w:val="TableParagraph"/>
              <w:ind w:left="645" w:right="631"/>
              <w:jc w:val="center"/>
              <w:rPr>
                <w:rFonts w:cs="Times New Roman"/>
                <w:sz w:val="20"/>
                <w:szCs w:val="20"/>
              </w:rPr>
            </w:pPr>
            <w:r w:rsidRPr="00865A92">
              <w:rPr>
                <w:rFonts w:cs="Times New Roman"/>
                <w:sz w:val="20"/>
                <w:szCs w:val="20"/>
              </w:rPr>
              <w:t>9</w:t>
            </w:r>
            <w:r w:rsidR="007E3DDC">
              <w:rPr>
                <w:rFonts w:cs="Times New Roman"/>
                <w:sz w:val="20"/>
                <w:szCs w:val="20"/>
              </w:rPr>
              <w:t xml:space="preserve"> </w:t>
            </w:r>
            <w:r w:rsidR="006402AF" w:rsidRPr="00865A92">
              <w:rPr>
                <w:rFonts w:cs="Times New Roman"/>
                <w:sz w:val="20"/>
                <w:szCs w:val="20"/>
              </w:rPr>
              <w:t>FEB</w:t>
            </w:r>
          </w:p>
        </w:tc>
        <w:tc>
          <w:tcPr>
            <w:tcW w:w="8640" w:type="dxa"/>
            <w:vAlign w:val="center"/>
          </w:tcPr>
          <w:p w14:paraId="30811C74" w14:textId="4588A2C1" w:rsidR="00B73D0E" w:rsidRPr="00865A92" w:rsidRDefault="00161D2B" w:rsidP="00441FCB">
            <w:pPr>
              <w:pStyle w:val="TableParagraph"/>
              <w:spacing w:line="276" w:lineRule="auto"/>
              <w:ind w:left="661" w:right="198"/>
              <w:jc w:val="center"/>
              <w:rPr>
                <w:rFonts w:cs="Times New Roman"/>
                <w:sz w:val="20"/>
                <w:szCs w:val="20"/>
              </w:rPr>
            </w:pPr>
            <w:r w:rsidRPr="00865A92">
              <w:rPr>
                <w:rFonts w:cs="Times New Roman"/>
                <w:sz w:val="20"/>
                <w:szCs w:val="20"/>
              </w:rPr>
              <w:t>5.  Capturing Technology’s Competitive Advantages</w:t>
            </w:r>
          </w:p>
        </w:tc>
        <w:tc>
          <w:tcPr>
            <w:tcW w:w="4320" w:type="dxa"/>
            <w:vAlign w:val="center"/>
          </w:tcPr>
          <w:p w14:paraId="06830FCA" w14:textId="3C7B0110" w:rsidR="00B73D0E" w:rsidRPr="00865A92" w:rsidRDefault="00805F75" w:rsidP="007E3DDC">
            <w:pPr>
              <w:pStyle w:val="TableParagraph"/>
              <w:ind w:left="207" w:right="198"/>
              <w:jc w:val="center"/>
              <w:rPr>
                <w:rFonts w:cs="Times New Roman"/>
                <w:sz w:val="20"/>
                <w:szCs w:val="20"/>
              </w:rPr>
            </w:pPr>
            <w:r w:rsidRPr="00865A92">
              <w:rPr>
                <w:rFonts w:cs="Times New Roman"/>
                <w:sz w:val="20"/>
                <w:szCs w:val="20"/>
              </w:rPr>
              <w:t>1</w:t>
            </w:r>
            <w:r w:rsidR="00D35D9E" w:rsidRPr="00865A92">
              <w:rPr>
                <w:rFonts w:cs="Times New Roman"/>
                <w:sz w:val="20"/>
                <w:szCs w:val="20"/>
              </w:rPr>
              <w:t>5</w:t>
            </w:r>
            <w:r w:rsidR="007E3DDC">
              <w:rPr>
                <w:rFonts w:cs="Times New Roman"/>
                <w:sz w:val="20"/>
                <w:szCs w:val="20"/>
              </w:rPr>
              <w:t xml:space="preserve"> </w:t>
            </w:r>
            <w:r w:rsidR="00915DFD" w:rsidRPr="00865A92">
              <w:rPr>
                <w:rFonts w:cs="Times New Roman"/>
                <w:sz w:val="20"/>
                <w:szCs w:val="20"/>
              </w:rPr>
              <w:t>FEB</w:t>
            </w:r>
          </w:p>
        </w:tc>
      </w:tr>
      <w:tr w:rsidR="00B73D0E" w:rsidRPr="00865A92" w14:paraId="41C54E21" w14:textId="6D015D18" w:rsidTr="007E3DDC">
        <w:trPr>
          <w:trHeight w:val="637"/>
          <w:jc w:val="center"/>
        </w:trPr>
        <w:tc>
          <w:tcPr>
            <w:tcW w:w="2880" w:type="dxa"/>
            <w:vAlign w:val="center"/>
          </w:tcPr>
          <w:p w14:paraId="7C7E7EC6" w14:textId="77777777" w:rsidR="00B73D0E" w:rsidRPr="00865A92" w:rsidRDefault="00B73D0E" w:rsidP="00DB5F76">
            <w:pPr>
              <w:pStyle w:val="TableParagraph"/>
              <w:ind w:left="9"/>
              <w:jc w:val="center"/>
              <w:rPr>
                <w:rFonts w:cs="Times New Roman"/>
                <w:b/>
                <w:sz w:val="20"/>
                <w:szCs w:val="20"/>
              </w:rPr>
            </w:pPr>
            <w:r w:rsidRPr="00865A92">
              <w:rPr>
                <w:rFonts w:cs="Times New Roman"/>
                <w:b/>
                <w:sz w:val="20"/>
                <w:szCs w:val="20"/>
              </w:rPr>
              <w:t>6</w:t>
            </w:r>
          </w:p>
        </w:tc>
        <w:tc>
          <w:tcPr>
            <w:tcW w:w="4608" w:type="dxa"/>
            <w:vAlign w:val="center"/>
          </w:tcPr>
          <w:p w14:paraId="73549564" w14:textId="47E935F1" w:rsidR="00B73D0E" w:rsidRPr="00865A92" w:rsidRDefault="00D35D9E" w:rsidP="007E3DDC">
            <w:pPr>
              <w:pStyle w:val="TableParagraph"/>
              <w:ind w:left="645" w:right="631"/>
              <w:jc w:val="center"/>
              <w:rPr>
                <w:rFonts w:cs="Times New Roman"/>
                <w:sz w:val="20"/>
                <w:szCs w:val="20"/>
              </w:rPr>
            </w:pPr>
            <w:r w:rsidRPr="00865A92">
              <w:rPr>
                <w:rFonts w:cs="Times New Roman"/>
                <w:sz w:val="20"/>
                <w:szCs w:val="20"/>
              </w:rPr>
              <w:t>16</w:t>
            </w:r>
            <w:r w:rsidR="007E3DDC">
              <w:rPr>
                <w:rFonts w:cs="Times New Roman"/>
                <w:sz w:val="20"/>
                <w:szCs w:val="20"/>
              </w:rPr>
              <w:t xml:space="preserve"> </w:t>
            </w:r>
            <w:r w:rsidR="006402AF" w:rsidRPr="00865A92">
              <w:rPr>
                <w:rFonts w:cs="Times New Roman"/>
                <w:sz w:val="20"/>
                <w:szCs w:val="20"/>
              </w:rPr>
              <w:t>FEB</w:t>
            </w:r>
          </w:p>
        </w:tc>
        <w:tc>
          <w:tcPr>
            <w:tcW w:w="8640" w:type="dxa"/>
            <w:vAlign w:val="center"/>
          </w:tcPr>
          <w:p w14:paraId="0EF40089" w14:textId="25D8A02E" w:rsidR="00B73D0E" w:rsidRPr="00865A92" w:rsidRDefault="00161D2B" w:rsidP="00441FCB">
            <w:pPr>
              <w:pStyle w:val="TableParagraph"/>
              <w:spacing w:before="124" w:line="276" w:lineRule="auto"/>
              <w:ind w:left="661" w:right="269"/>
              <w:jc w:val="center"/>
              <w:rPr>
                <w:rFonts w:cs="Times New Roman"/>
                <w:sz w:val="20"/>
                <w:szCs w:val="20"/>
              </w:rPr>
            </w:pPr>
            <w:r w:rsidRPr="00865A92">
              <w:rPr>
                <w:rFonts w:cs="Times New Roman"/>
                <w:sz w:val="20"/>
                <w:szCs w:val="20"/>
              </w:rPr>
              <w:t>6.  Transportation</w:t>
            </w:r>
          </w:p>
        </w:tc>
        <w:tc>
          <w:tcPr>
            <w:tcW w:w="4320" w:type="dxa"/>
            <w:vAlign w:val="center"/>
          </w:tcPr>
          <w:p w14:paraId="685D6212" w14:textId="4009B0F1" w:rsidR="00B73D0E" w:rsidRPr="00865A92" w:rsidRDefault="00D35D9E" w:rsidP="007E3DDC">
            <w:pPr>
              <w:pStyle w:val="TableParagraph"/>
              <w:spacing w:before="124"/>
              <w:ind w:left="1574" w:right="269" w:hanging="1278"/>
              <w:jc w:val="center"/>
              <w:rPr>
                <w:rFonts w:cs="Times New Roman"/>
                <w:sz w:val="20"/>
                <w:szCs w:val="20"/>
              </w:rPr>
            </w:pPr>
            <w:r w:rsidRPr="00865A92">
              <w:rPr>
                <w:rFonts w:cs="Times New Roman"/>
                <w:sz w:val="20"/>
                <w:szCs w:val="20"/>
              </w:rPr>
              <w:t>22</w:t>
            </w:r>
            <w:r w:rsidR="007E3DDC">
              <w:rPr>
                <w:rFonts w:cs="Times New Roman"/>
                <w:sz w:val="20"/>
                <w:szCs w:val="20"/>
              </w:rPr>
              <w:t xml:space="preserve"> </w:t>
            </w:r>
            <w:r w:rsidR="00915DFD" w:rsidRPr="00865A92">
              <w:rPr>
                <w:rFonts w:cs="Times New Roman"/>
                <w:sz w:val="20"/>
                <w:szCs w:val="20"/>
              </w:rPr>
              <w:t>FEB</w:t>
            </w:r>
          </w:p>
        </w:tc>
      </w:tr>
      <w:tr w:rsidR="00B73D0E" w:rsidRPr="00865A92" w14:paraId="3654B332" w14:textId="61882C39" w:rsidTr="007E3DDC">
        <w:trPr>
          <w:trHeight w:val="635"/>
          <w:jc w:val="center"/>
        </w:trPr>
        <w:tc>
          <w:tcPr>
            <w:tcW w:w="2880" w:type="dxa"/>
            <w:vAlign w:val="center"/>
          </w:tcPr>
          <w:p w14:paraId="12BED0CA" w14:textId="77777777" w:rsidR="00B73D0E" w:rsidRPr="00865A92" w:rsidRDefault="00B73D0E" w:rsidP="00DB5F76">
            <w:pPr>
              <w:pStyle w:val="TableParagraph"/>
              <w:ind w:left="9"/>
              <w:jc w:val="center"/>
              <w:rPr>
                <w:rFonts w:cs="Times New Roman"/>
                <w:b/>
                <w:sz w:val="20"/>
                <w:szCs w:val="20"/>
              </w:rPr>
            </w:pPr>
            <w:r w:rsidRPr="00865A92">
              <w:rPr>
                <w:rFonts w:cs="Times New Roman"/>
                <w:b/>
                <w:sz w:val="20"/>
                <w:szCs w:val="20"/>
              </w:rPr>
              <w:t>7</w:t>
            </w:r>
          </w:p>
        </w:tc>
        <w:tc>
          <w:tcPr>
            <w:tcW w:w="4608" w:type="dxa"/>
            <w:vAlign w:val="center"/>
          </w:tcPr>
          <w:p w14:paraId="22E4071F" w14:textId="56BA6334" w:rsidR="00B73D0E" w:rsidRPr="00865A92" w:rsidRDefault="00D35D9E" w:rsidP="007E3DDC">
            <w:pPr>
              <w:pStyle w:val="TableParagraph"/>
              <w:ind w:left="645" w:right="631"/>
              <w:jc w:val="center"/>
              <w:rPr>
                <w:rFonts w:cs="Times New Roman"/>
                <w:sz w:val="20"/>
                <w:szCs w:val="20"/>
              </w:rPr>
            </w:pPr>
            <w:r w:rsidRPr="00865A92">
              <w:rPr>
                <w:rFonts w:cs="Times New Roman"/>
                <w:sz w:val="20"/>
                <w:szCs w:val="20"/>
              </w:rPr>
              <w:t>23</w:t>
            </w:r>
            <w:r w:rsidR="007E3DDC">
              <w:rPr>
                <w:rFonts w:cs="Times New Roman"/>
                <w:sz w:val="20"/>
                <w:szCs w:val="20"/>
              </w:rPr>
              <w:t xml:space="preserve"> </w:t>
            </w:r>
            <w:r w:rsidR="006402AF" w:rsidRPr="00865A92">
              <w:rPr>
                <w:rFonts w:cs="Times New Roman"/>
                <w:sz w:val="20"/>
                <w:szCs w:val="20"/>
              </w:rPr>
              <w:t>F</w:t>
            </w:r>
            <w:r w:rsidR="006B3D7F" w:rsidRPr="00865A92">
              <w:rPr>
                <w:rFonts w:cs="Times New Roman"/>
                <w:sz w:val="20"/>
                <w:szCs w:val="20"/>
              </w:rPr>
              <w:t>E</w:t>
            </w:r>
            <w:r w:rsidR="006402AF" w:rsidRPr="00865A92">
              <w:rPr>
                <w:rFonts w:cs="Times New Roman"/>
                <w:sz w:val="20"/>
                <w:szCs w:val="20"/>
              </w:rPr>
              <w:t>B</w:t>
            </w:r>
          </w:p>
        </w:tc>
        <w:tc>
          <w:tcPr>
            <w:tcW w:w="8640" w:type="dxa"/>
            <w:vAlign w:val="center"/>
          </w:tcPr>
          <w:p w14:paraId="7C612851" w14:textId="0285C4EE" w:rsidR="00B73D0E" w:rsidRPr="00865A92" w:rsidRDefault="00161D2B" w:rsidP="00441FCB">
            <w:pPr>
              <w:pStyle w:val="TableParagraph"/>
              <w:ind w:left="661" w:right="195"/>
              <w:jc w:val="center"/>
              <w:rPr>
                <w:rFonts w:cs="Times New Roman"/>
                <w:sz w:val="20"/>
                <w:szCs w:val="20"/>
              </w:rPr>
            </w:pPr>
            <w:r w:rsidRPr="00865A92">
              <w:rPr>
                <w:rFonts w:cs="Times New Roman"/>
                <w:sz w:val="20"/>
                <w:szCs w:val="20"/>
              </w:rPr>
              <w:t>7.  Accommodations</w:t>
            </w:r>
          </w:p>
        </w:tc>
        <w:tc>
          <w:tcPr>
            <w:tcW w:w="4320" w:type="dxa"/>
            <w:vAlign w:val="center"/>
          </w:tcPr>
          <w:p w14:paraId="40155ED3" w14:textId="7E62C146" w:rsidR="00B73D0E" w:rsidRPr="00865A92" w:rsidRDefault="00D35D9E" w:rsidP="007E3DDC">
            <w:pPr>
              <w:pStyle w:val="TableParagraph"/>
              <w:ind w:left="207" w:right="195"/>
              <w:jc w:val="center"/>
              <w:rPr>
                <w:rFonts w:cs="Times New Roman"/>
                <w:sz w:val="20"/>
                <w:szCs w:val="20"/>
              </w:rPr>
            </w:pPr>
            <w:r w:rsidRPr="00865A92">
              <w:rPr>
                <w:rFonts w:cs="Times New Roman"/>
                <w:sz w:val="20"/>
                <w:szCs w:val="20"/>
              </w:rPr>
              <w:t>1</w:t>
            </w:r>
            <w:r w:rsidR="007E3DDC">
              <w:rPr>
                <w:rFonts w:cs="Times New Roman"/>
                <w:sz w:val="20"/>
                <w:szCs w:val="20"/>
              </w:rPr>
              <w:t xml:space="preserve"> </w:t>
            </w:r>
            <w:r w:rsidRPr="00865A92">
              <w:rPr>
                <w:rFonts w:cs="Times New Roman"/>
                <w:sz w:val="20"/>
                <w:szCs w:val="20"/>
              </w:rPr>
              <w:t>MAR</w:t>
            </w:r>
          </w:p>
        </w:tc>
      </w:tr>
      <w:tr w:rsidR="00B73D0E" w:rsidRPr="00865A92" w14:paraId="268829FF" w14:textId="0EE38F82" w:rsidTr="007E3DDC">
        <w:trPr>
          <w:trHeight w:val="635"/>
          <w:jc w:val="center"/>
        </w:trPr>
        <w:tc>
          <w:tcPr>
            <w:tcW w:w="2880" w:type="dxa"/>
            <w:vAlign w:val="center"/>
          </w:tcPr>
          <w:p w14:paraId="34EBF23E" w14:textId="77777777" w:rsidR="00B73D0E" w:rsidRPr="00865A92" w:rsidRDefault="00B73D0E" w:rsidP="00DB5F76">
            <w:pPr>
              <w:pStyle w:val="TableParagraph"/>
              <w:ind w:left="9"/>
              <w:jc w:val="center"/>
              <w:rPr>
                <w:rFonts w:cs="Times New Roman"/>
                <w:b/>
                <w:sz w:val="20"/>
                <w:szCs w:val="20"/>
              </w:rPr>
            </w:pPr>
            <w:r w:rsidRPr="00865A92">
              <w:rPr>
                <w:rFonts w:cs="Times New Roman"/>
                <w:b/>
                <w:sz w:val="20"/>
                <w:szCs w:val="20"/>
              </w:rPr>
              <w:t>8</w:t>
            </w:r>
          </w:p>
        </w:tc>
        <w:tc>
          <w:tcPr>
            <w:tcW w:w="4608" w:type="dxa"/>
            <w:vAlign w:val="center"/>
          </w:tcPr>
          <w:p w14:paraId="06972C69" w14:textId="130A5FA0" w:rsidR="00B73D0E" w:rsidRPr="00865A92" w:rsidRDefault="005F30AD" w:rsidP="007E3DDC">
            <w:pPr>
              <w:pStyle w:val="TableParagraph"/>
              <w:ind w:left="643" w:right="631"/>
              <w:jc w:val="center"/>
              <w:rPr>
                <w:rFonts w:cs="Times New Roman"/>
                <w:bCs/>
                <w:sz w:val="20"/>
                <w:szCs w:val="20"/>
              </w:rPr>
            </w:pPr>
            <w:r w:rsidRPr="00865A92">
              <w:rPr>
                <w:rFonts w:cs="Times New Roman"/>
                <w:bCs/>
                <w:sz w:val="20"/>
                <w:szCs w:val="20"/>
              </w:rPr>
              <w:t>2</w:t>
            </w:r>
            <w:r w:rsidR="007E3DDC">
              <w:rPr>
                <w:rFonts w:cs="Times New Roman"/>
                <w:bCs/>
                <w:sz w:val="20"/>
                <w:szCs w:val="20"/>
              </w:rPr>
              <w:t xml:space="preserve"> </w:t>
            </w:r>
            <w:r w:rsidR="00D35D9E" w:rsidRPr="00865A92">
              <w:rPr>
                <w:rFonts w:cs="Times New Roman"/>
                <w:bCs/>
                <w:sz w:val="20"/>
                <w:szCs w:val="20"/>
              </w:rPr>
              <w:t>MAR</w:t>
            </w:r>
          </w:p>
        </w:tc>
        <w:tc>
          <w:tcPr>
            <w:tcW w:w="8640" w:type="dxa"/>
            <w:vAlign w:val="center"/>
          </w:tcPr>
          <w:p w14:paraId="4B5F6A91" w14:textId="60E0851F" w:rsidR="00B73D0E" w:rsidRPr="00865A92" w:rsidRDefault="00161D2B" w:rsidP="00441FCB">
            <w:pPr>
              <w:pStyle w:val="TableParagraph"/>
              <w:ind w:left="301" w:right="196"/>
              <w:jc w:val="center"/>
              <w:rPr>
                <w:rFonts w:cs="Times New Roman"/>
                <w:sz w:val="20"/>
                <w:szCs w:val="20"/>
              </w:rPr>
            </w:pPr>
            <w:r w:rsidRPr="00865A92">
              <w:rPr>
                <w:rFonts w:cs="Times New Roman"/>
                <w:sz w:val="20"/>
                <w:szCs w:val="20"/>
              </w:rPr>
              <w:t>8.  Food and Beverage</w:t>
            </w:r>
          </w:p>
        </w:tc>
        <w:tc>
          <w:tcPr>
            <w:tcW w:w="4320" w:type="dxa"/>
            <w:vAlign w:val="center"/>
          </w:tcPr>
          <w:p w14:paraId="4B05334F" w14:textId="1178D3A8" w:rsidR="00B73D0E" w:rsidRPr="00865A92" w:rsidRDefault="00D35D9E" w:rsidP="007E3DDC">
            <w:pPr>
              <w:pStyle w:val="TableParagraph"/>
              <w:ind w:left="207" w:right="196"/>
              <w:jc w:val="center"/>
              <w:rPr>
                <w:rFonts w:cs="Times New Roman"/>
                <w:sz w:val="20"/>
                <w:szCs w:val="20"/>
              </w:rPr>
            </w:pPr>
            <w:r w:rsidRPr="00865A92">
              <w:rPr>
                <w:rFonts w:cs="Times New Roman"/>
                <w:sz w:val="20"/>
                <w:szCs w:val="20"/>
              </w:rPr>
              <w:t>8</w:t>
            </w:r>
            <w:r w:rsidR="007E3DDC">
              <w:rPr>
                <w:rFonts w:cs="Times New Roman"/>
                <w:sz w:val="20"/>
                <w:szCs w:val="20"/>
              </w:rPr>
              <w:t xml:space="preserve"> </w:t>
            </w:r>
            <w:r w:rsidR="000155D4" w:rsidRPr="00865A92">
              <w:rPr>
                <w:rFonts w:cs="Times New Roman"/>
                <w:sz w:val="20"/>
                <w:szCs w:val="20"/>
              </w:rPr>
              <w:t>MAR</w:t>
            </w:r>
          </w:p>
        </w:tc>
      </w:tr>
      <w:tr w:rsidR="00B73D0E" w:rsidRPr="00865A92" w14:paraId="25B1706C" w14:textId="218E49AC" w:rsidTr="007E3DDC">
        <w:trPr>
          <w:trHeight w:val="635"/>
          <w:jc w:val="center"/>
        </w:trPr>
        <w:tc>
          <w:tcPr>
            <w:tcW w:w="2880" w:type="dxa"/>
            <w:vAlign w:val="center"/>
          </w:tcPr>
          <w:p w14:paraId="6F4D3A16" w14:textId="77777777" w:rsidR="00B73D0E" w:rsidRPr="00865A92" w:rsidRDefault="00B73D0E" w:rsidP="00DB5F76">
            <w:pPr>
              <w:pStyle w:val="TableParagraph"/>
              <w:ind w:left="9"/>
              <w:jc w:val="center"/>
              <w:rPr>
                <w:rFonts w:cs="Times New Roman"/>
                <w:b/>
                <w:sz w:val="20"/>
                <w:szCs w:val="20"/>
              </w:rPr>
            </w:pPr>
            <w:r w:rsidRPr="00865A92">
              <w:rPr>
                <w:rFonts w:cs="Times New Roman"/>
                <w:b/>
                <w:sz w:val="20"/>
                <w:szCs w:val="20"/>
              </w:rPr>
              <w:t>9</w:t>
            </w:r>
          </w:p>
        </w:tc>
        <w:tc>
          <w:tcPr>
            <w:tcW w:w="4608" w:type="dxa"/>
            <w:vAlign w:val="center"/>
          </w:tcPr>
          <w:p w14:paraId="04588868" w14:textId="66804933" w:rsidR="00B73D0E" w:rsidRPr="00865A92" w:rsidRDefault="00D35D9E" w:rsidP="007E3DDC">
            <w:pPr>
              <w:pStyle w:val="TableParagraph"/>
              <w:ind w:left="644" w:right="631"/>
              <w:jc w:val="center"/>
              <w:rPr>
                <w:rFonts w:cs="Times New Roman"/>
                <w:sz w:val="20"/>
                <w:szCs w:val="20"/>
              </w:rPr>
            </w:pPr>
            <w:r w:rsidRPr="00865A92">
              <w:rPr>
                <w:rFonts w:cs="Times New Roman"/>
                <w:sz w:val="20"/>
                <w:szCs w:val="20"/>
              </w:rPr>
              <w:t>9</w:t>
            </w:r>
            <w:r w:rsidR="007E3DDC">
              <w:rPr>
                <w:rFonts w:cs="Times New Roman"/>
                <w:sz w:val="20"/>
                <w:szCs w:val="20"/>
              </w:rPr>
              <w:t xml:space="preserve"> </w:t>
            </w:r>
            <w:r w:rsidR="006B3D7F" w:rsidRPr="00865A92">
              <w:rPr>
                <w:rFonts w:cs="Times New Roman"/>
                <w:sz w:val="20"/>
                <w:szCs w:val="20"/>
              </w:rPr>
              <w:t>MA</w:t>
            </w:r>
            <w:r w:rsidR="00161D2B" w:rsidRPr="00865A92">
              <w:rPr>
                <w:rFonts w:cs="Times New Roman"/>
                <w:sz w:val="20"/>
                <w:szCs w:val="20"/>
              </w:rPr>
              <w:t>R</w:t>
            </w:r>
            <w:r w:rsidR="00B73D0E" w:rsidRPr="00865A92">
              <w:rPr>
                <w:rFonts w:cs="Times New Roman"/>
                <w:sz w:val="20"/>
                <w:szCs w:val="20"/>
              </w:rPr>
              <w:t xml:space="preserve"> </w:t>
            </w:r>
          </w:p>
        </w:tc>
        <w:tc>
          <w:tcPr>
            <w:tcW w:w="8640" w:type="dxa"/>
            <w:vAlign w:val="center"/>
          </w:tcPr>
          <w:p w14:paraId="650FAECA" w14:textId="205FEBFB" w:rsidR="00B73D0E" w:rsidRPr="00865A92" w:rsidRDefault="00161D2B" w:rsidP="00441FCB">
            <w:pPr>
              <w:pStyle w:val="TableParagraph"/>
              <w:ind w:left="207" w:right="195"/>
              <w:jc w:val="center"/>
              <w:rPr>
                <w:rFonts w:cs="Times New Roman"/>
                <w:b/>
                <w:bCs/>
                <w:sz w:val="20"/>
                <w:szCs w:val="20"/>
              </w:rPr>
            </w:pPr>
            <w:r w:rsidRPr="00865A92">
              <w:rPr>
                <w:rFonts w:cs="Times New Roman"/>
                <w:b/>
                <w:bCs/>
                <w:sz w:val="20"/>
                <w:szCs w:val="20"/>
              </w:rPr>
              <w:t>Spring Break</w:t>
            </w:r>
          </w:p>
        </w:tc>
        <w:tc>
          <w:tcPr>
            <w:tcW w:w="4320" w:type="dxa"/>
            <w:vAlign w:val="center"/>
          </w:tcPr>
          <w:p w14:paraId="6AAD1B81" w14:textId="6DFE4C75" w:rsidR="00B73D0E" w:rsidRPr="00865A92" w:rsidRDefault="000155D4" w:rsidP="007E3DDC">
            <w:pPr>
              <w:pStyle w:val="TableParagraph"/>
              <w:ind w:left="207" w:right="195"/>
              <w:jc w:val="center"/>
              <w:rPr>
                <w:rFonts w:cs="Times New Roman"/>
                <w:sz w:val="20"/>
                <w:szCs w:val="20"/>
              </w:rPr>
            </w:pPr>
            <w:r w:rsidRPr="00865A92">
              <w:rPr>
                <w:rFonts w:cs="Times New Roman"/>
                <w:sz w:val="20"/>
                <w:szCs w:val="20"/>
              </w:rPr>
              <w:t>1</w:t>
            </w:r>
            <w:r w:rsidR="00D35D9E" w:rsidRPr="00865A92">
              <w:rPr>
                <w:rFonts w:cs="Times New Roman"/>
                <w:sz w:val="20"/>
                <w:szCs w:val="20"/>
              </w:rPr>
              <w:t>5</w:t>
            </w:r>
            <w:r w:rsidR="007E3DDC">
              <w:rPr>
                <w:rFonts w:cs="Times New Roman"/>
                <w:sz w:val="20"/>
                <w:szCs w:val="20"/>
              </w:rPr>
              <w:t xml:space="preserve"> </w:t>
            </w:r>
            <w:r w:rsidRPr="00865A92">
              <w:rPr>
                <w:rFonts w:cs="Times New Roman"/>
                <w:sz w:val="20"/>
                <w:szCs w:val="20"/>
              </w:rPr>
              <w:t>MAR</w:t>
            </w:r>
          </w:p>
        </w:tc>
      </w:tr>
      <w:tr w:rsidR="00B73D0E" w:rsidRPr="00865A92" w14:paraId="286C22E2" w14:textId="0E0523C5" w:rsidTr="007E3DDC">
        <w:trPr>
          <w:trHeight w:val="636"/>
          <w:jc w:val="center"/>
        </w:trPr>
        <w:tc>
          <w:tcPr>
            <w:tcW w:w="2880" w:type="dxa"/>
            <w:vAlign w:val="center"/>
          </w:tcPr>
          <w:p w14:paraId="6A5AB1F0" w14:textId="77777777" w:rsidR="00B73D0E" w:rsidRPr="00865A92" w:rsidRDefault="00B73D0E" w:rsidP="00DB5F76">
            <w:pPr>
              <w:pStyle w:val="TableParagraph"/>
              <w:ind w:left="264" w:right="255"/>
              <w:jc w:val="center"/>
              <w:rPr>
                <w:rFonts w:cs="Times New Roman"/>
                <w:b/>
                <w:sz w:val="20"/>
                <w:szCs w:val="20"/>
              </w:rPr>
            </w:pPr>
            <w:r w:rsidRPr="00865A92">
              <w:rPr>
                <w:rFonts w:cs="Times New Roman"/>
                <w:b/>
                <w:sz w:val="20"/>
                <w:szCs w:val="20"/>
              </w:rPr>
              <w:t>10</w:t>
            </w:r>
          </w:p>
        </w:tc>
        <w:tc>
          <w:tcPr>
            <w:tcW w:w="5040" w:type="dxa"/>
            <w:vAlign w:val="center"/>
          </w:tcPr>
          <w:p w14:paraId="4116342E" w14:textId="54E4AAC7" w:rsidR="00B73D0E" w:rsidRPr="00865A92" w:rsidRDefault="00D35D9E" w:rsidP="007E3DDC">
            <w:pPr>
              <w:pStyle w:val="TableParagraph"/>
              <w:ind w:left="643" w:right="631"/>
              <w:jc w:val="center"/>
              <w:rPr>
                <w:rFonts w:cs="Times New Roman"/>
                <w:sz w:val="20"/>
                <w:szCs w:val="20"/>
              </w:rPr>
            </w:pPr>
            <w:r w:rsidRPr="00865A92">
              <w:rPr>
                <w:rFonts w:cs="Times New Roman"/>
                <w:sz w:val="20"/>
                <w:szCs w:val="20"/>
              </w:rPr>
              <w:t>16</w:t>
            </w:r>
            <w:r w:rsidR="007E3DDC">
              <w:rPr>
                <w:rFonts w:cs="Times New Roman"/>
                <w:sz w:val="20"/>
                <w:szCs w:val="20"/>
              </w:rPr>
              <w:t xml:space="preserve"> M</w:t>
            </w:r>
            <w:r w:rsidR="006B3D7F" w:rsidRPr="00865A92">
              <w:rPr>
                <w:rFonts w:cs="Times New Roman"/>
                <w:sz w:val="20"/>
                <w:szCs w:val="20"/>
              </w:rPr>
              <w:t>AR</w:t>
            </w:r>
          </w:p>
        </w:tc>
        <w:tc>
          <w:tcPr>
            <w:tcW w:w="8640" w:type="dxa"/>
            <w:vAlign w:val="center"/>
          </w:tcPr>
          <w:p w14:paraId="0BDC95D1" w14:textId="79A87C85" w:rsidR="00B73D0E" w:rsidRPr="00865A92" w:rsidRDefault="003A4CBE" w:rsidP="00441FCB">
            <w:pPr>
              <w:pStyle w:val="TableParagraph"/>
              <w:spacing w:before="124"/>
              <w:ind w:left="181" w:right="164" w:firstLine="10"/>
              <w:jc w:val="center"/>
              <w:rPr>
                <w:rFonts w:cs="Times New Roman"/>
                <w:sz w:val="20"/>
                <w:szCs w:val="20"/>
              </w:rPr>
            </w:pPr>
            <w:r w:rsidRPr="00865A92">
              <w:rPr>
                <w:rFonts w:cs="Times New Roman"/>
                <w:sz w:val="20"/>
                <w:szCs w:val="20"/>
              </w:rPr>
              <w:t>9.  Attractions and Entertainment</w:t>
            </w:r>
          </w:p>
        </w:tc>
        <w:tc>
          <w:tcPr>
            <w:tcW w:w="4320" w:type="dxa"/>
            <w:vAlign w:val="center"/>
          </w:tcPr>
          <w:p w14:paraId="7639F25D" w14:textId="4C99A10C" w:rsidR="000155D4" w:rsidRPr="00865A92" w:rsidRDefault="00D35D9E" w:rsidP="007E3DDC">
            <w:pPr>
              <w:pStyle w:val="TableParagraph"/>
              <w:spacing w:before="124"/>
              <w:ind w:left="181" w:right="164" w:firstLine="10"/>
              <w:jc w:val="center"/>
              <w:rPr>
                <w:rFonts w:cs="Times New Roman"/>
                <w:sz w:val="20"/>
                <w:szCs w:val="20"/>
              </w:rPr>
            </w:pPr>
            <w:r w:rsidRPr="00865A92">
              <w:rPr>
                <w:rFonts w:cs="Times New Roman"/>
                <w:sz w:val="20"/>
                <w:szCs w:val="20"/>
              </w:rPr>
              <w:t>22</w:t>
            </w:r>
            <w:r w:rsidR="007E3DDC">
              <w:rPr>
                <w:rFonts w:cs="Times New Roman"/>
                <w:sz w:val="20"/>
                <w:szCs w:val="20"/>
              </w:rPr>
              <w:t xml:space="preserve"> </w:t>
            </w:r>
            <w:r w:rsidR="000155D4" w:rsidRPr="00865A92">
              <w:rPr>
                <w:rFonts w:cs="Times New Roman"/>
                <w:sz w:val="20"/>
                <w:szCs w:val="20"/>
              </w:rPr>
              <w:t>MAR</w:t>
            </w:r>
          </w:p>
        </w:tc>
      </w:tr>
      <w:tr w:rsidR="00B73D0E" w:rsidRPr="00865A92" w14:paraId="75485D77" w14:textId="2813C3A9" w:rsidTr="007E3DDC">
        <w:trPr>
          <w:trHeight w:val="635"/>
          <w:jc w:val="center"/>
        </w:trPr>
        <w:tc>
          <w:tcPr>
            <w:tcW w:w="2880" w:type="dxa"/>
            <w:vAlign w:val="center"/>
          </w:tcPr>
          <w:p w14:paraId="56044DE2" w14:textId="77777777" w:rsidR="00B73D0E" w:rsidRPr="00865A92" w:rsidRDefault="00B73D0E" w:rsidP="00DB5F76">
            <w:pPr>
              <w:pStyle w:val="TableParagraph"/>
              <w:ind w:left="264" w:right="255"/>
              <w:jc w:val="center"/>
              <w:rPr>
                <w:rFonts w:cs="Times New Roman"/>
                <w:b/>
                <w:sz w:val="20"/>
                <w:szCs w:val="20"/>
              </w:rPr>
            </w:pPr>
            <w:r w:rsidRPr="00865A92">
              <w:rPr>
                <w:rFonts w:cs="Times New Roman"/>
                <w:b/>
                <w:sz w:val="20"/>
                <w:szCs w:val="20"/>
              </w:rPr>
              <w:t>11</w:t>
            </w:r>
          </w:p>
        </w:tc>
        <w:tc>
          <w:tcPr>
            <w:tcW w:w="5040" w:type="dxa"/>
            <w:vAlign w:val="center"/>
          </w:tcPr>
          <w:p w14:paraId="14EB8F73" w14:textId="51062298" w:rsidR="006B3D7F" w:rsidRPr="00865A92" w:rsidRDefault="00D35D9E" w:rsidP="007E3DDC">
            <w:pPr>
              <w:pStyle w:val="TableParagraph"/>
              <w:ind w:left="643" w:right="631"/>
              <w:jc w:val="center"/>
              <w:rPr>
                <w:rFonts w:cs="Times New Roman"/>
                <w:sz w:val="20"/>
                <w:szCs w:val="20"/>
              </w:rPr>
            </w:pPr>
            <w:r w:rsidRPr="00865A92">
              <w:rPr>
                <w:rFonts w:cs="Times New Roman"/>
                <w:sz w:val="20"/>
                <w:szCs w:val="20"/>
              </w:rPr>
              <w:t>23</w:t>
            </w:r>
            <w:r w:rsidR="007E3DDC">
              <w:rPr>
                <w:rFonts w:cs="Times New Roman"/>
                <w:sz w:val="20"/>
                <w:szCs w:val="20"/>
              </w:rPr>
              <w:t xml:space="preserve"> </w:t>
            </w:r>
            <w:r w:rsidR="006B3D7F" w:rsidRPr="00865A92">
              <w:rPr>
                <w:rFonts w:cs="Times New Roman"/>
                <w:sz w:val="20"/>
                <w:szCs w:val="20"/>
              </w:rPr>
              <w:t>MAR</w:t>
            </w:r>
          </w:p>
        </w:tc>
        <w:tc>
          <w:tcPr>
            <w:tcW w:w="8640" w:type="dxa"/>
            <w:vAlign w:val="center"/>
          </w:tcPr>
          <w:p w14:paraId="6C4A310B" w14:textId="26FBA6D4" w:rsidR="00B73D0E" w:rsidRPr="00865A92" w:rsidRDefault="003A4CBE" w:rsidP="00441FCB">
            <w:pPr>
              <w:pStyle w:val="TableParagraph"/>
              <w:spacing w:before="1"/>
              <w:jc w:val="center"/>
              <w:rPr>
                <w:rFonts w:cs="Times New Roman"/>
                <w:sz w:val="20"/>
                <w:szCs w:val="20"/>
              </w:rPr>
            </w:pPr>
            <w:r w:rsidRPr="00865A92">
              <w:rPr>
                <w:rFonts w:cs="Times New Roman"/>
                <w:sz w:val="20"/>
                <w:szCs w:val="20"/>
              </w:rPr>
              <w:t>10.  Destinations</w:t>
            </w:r>
          </w:p>
        </w:tc>
        <w:tc>
          <w:tcPr>
            <w:tcW w:w="4320" w:type="dxa"/>
            <w:vAlign w:val="center"/>
          </w:tcPr>
          <w:p w14:paraId="1945F733" w14:textId="4EEE2603" w:rsidR="00B73D0E" w:rsidRPr="00865A92" w:rsidRDefault="00D35D9E" w:rsidP="007E3DDC">
            <w:pPr>
              <w:pStyle w:val="TableParagraph"/>
              <w:spacing w:before="1"/>
              <w:jc w:val="center"/>
              <w:rPr>
                <w:rFonts w:cs="Times New Roman"/>
                <w:sz w:val="20"/>
                <w:szCs w:val="20"/>
              </w:rPr>
            </w:pPr>
            <w:r w:rsidRPr="00865A92">
              <w:rPr>
                <w:rFonts w:cs="Times New Roman"/>
                <w:sz w:val="20"/>
                <w:szCs w:val="20"/>
              </w:rPr>
              <w:t>29</w:t>
            </w:r>
            <w:r w:rsidR="007E3DDC">
              <w:rPr>
                <w:rFonts w:cs="Times New Roman"/>
                <w:sz w:val="20"/>
                <w:szCs w:val="20"/>
              </w:rPr>
              <w:t xml:space="preserve"> </w:t>
            </w:r>
            <w:r w:rsidR="000155D4" w:rsidRPr="00865A92">
              <w:rPr>
                <w:rFonts w:cs="Times New Roman"/>
                <w:sz w:val="20"/>
                <w:szCs w:val="20"/>
              </w:rPr>
              <w:t>MAR</w:t>
            </w:r>
          </w:p>
        </w:tc>
      </w:tr>
      <w:tr w:rsidR="00B73D0E" w:rsidRPr="00865A92" w14:paraId="5E94A485" w14:textId="2C2919F9" w:rsidTr="007E3DDC">
        <w:trPr>
          <w:trHeight w:val="637"/>
          <w:jc w:val="center"/>
        </w:trPr>
        <w:tc>
          <w:tcPr>
            <w:tcW w:w="2880" w:type="dxa"/>
            <w:vAlign w:val="center"/>
          </w:tcPr>
          <w:p w14:paraId="6F0F9291" w14:textId="77777777" w:rsidR="00B73D0E" w:rsidRPr="00865A92" w:rsidRDefault="00B73D0E" w:rsidP="00DB5F76">
            <w:pPr>
              <w:pStyle w:val="TableParagraph"/>
              <w:ind w:left="264" w:right="255"/>
              <w:jc w:val="center"/>
              <w:rPr>
                <w:rFonts w:cs="Times New Roman"/>
                <w:b/>
                <w:sz w:val="20"/>
                <w:szCs w:val="20"/>
              </w:rPr>
            </w:pPr>
            <w:r w:rsidRPr="00865A92">
              <w:rPr>
                <w:rFonts w:cs="Times New Roman"/>
                <w:b/>
                <w:sz w:val="20"/>
                <w:szCs w:val="20"/>
              </w:rPr>
              <w:t>12</w:t>
            </w:r>
          </w:p>
        </w:tc>
        <w:tc>
          <w:tcPr>
            <w:tcW w:w="5040" w:type="dxa"/>
            <w:vAlign w:val="center"/>
          </w:tcPr>
          <w:p w14:paraId="3E15815E" w14:textId="431388A8" w:rsidR="00B73D0E" w:rsidRPr="00865A92" w:rsidRDefault="00D35D9E" w:rsidP="007E3DDC">
            <w:pPr>
              <w:pStyle w:val="TableParagraph"/>
              <w:ind w:left="643" w:right="631"/>
              <w:jc w:val="center"/>
              <w:rPr>
                <w:rFonts w:cs="Times New Roman"/>
                <w:sz w:val="20"/>
                <w:szCs w:val="20"/>
              </w:rPr>
            </w:pPr>
            <w:r w:rsidRPr="00865A92">
              <w:rPr>
                <w:rFonts w:cs="Times New Roman"/>
                <w:sz w:val="20"/>
                <w:szCs w:val="20"/>
              </w:rPr>
              <w:t>30</w:t>
            </w:r>
            <w:r w:rsidR="007E3DDC">
              <w:rPr>
                <w:rFonts w:cs="Times New Roman"/>
                <w:sz w:val="20"/>
                <w:szCs w:val="20"/>
              </w:rPr>
              <w:t xml:space="preserve"> </w:t>
            </w:r>
            <w:r w:rsidR="006B3D7F" w:rsidRPr="00865A92">
              <w:rPr>
                <w:rFonts w:cs="Times New Roman"/>
                <w:sz w:val="20"/>
                <w:szCs w:val="20"/>
              </w:rPr>
              <w:t>MAR</w:t>
            </w:r>
          </w:p>
        </w:tc>
        <w:tc>
          <w:tcPr>
            <w:tcW w:w="8640" w:type="dxa"/>
            <w:vAlign w:val="center"/>
          </w:tcPr>
          <w:p w14:paraId="6EBA59F7" w14:textId="7804E2FE" w:rsidR="003A4CBE" w:rsidRPr="00865A92" w:rsidRDefault="003A4CBE" w:rsidP="00441FCB">
            <w:pPr>
              <w:pStyle w:val="TableParagraph"/>
              <w:spacing w:before="1"/>
              <w:jc w:val="center"/>
              <w:rPr>
                <w:rFonts w:cs="Times New Roman"/>
                <w:sz w:val="20"/>
                <w:szCs w:val="20"/>
              </w:rPr>
            </w:pPr>
            <w:r w:rsidRPr="00865A92">
              <w:rPr>
                <w:rFonts w:cs="Times New Roman"/>
                <w:sz w:val="20"/>
                <w:szCs w:val="20"/>
              </w:rPr>
              <w:t>11.  Economic and Political</w:t>
            </w:r>
          </w:p>
          <w:p w14:paraId="4E16DFCD" w14:textId="7E1A3C62" w:rsidR="00882376" w:rsidRPr="00865A92" w:rsidRDefault="003A4CBE" w:rsidP="00441FCB">
            <w:pPr>
              <w:pStyle w:val="TableParagraph"/>
              <w:spacing w:before="1"/>
              <w:jc w:val="center"/>
              <w:rPr>
                <w:rFonts w:cs="Times New Roman"/>
                <w:b/>
                <w:sz w:val="20"/>
                <w:szCs w:val="20"/>
              </w:rPr>
            </w:pPr>
            <w:r w:rsidRPr="00865A92">
              <w:rPr>
                <w:rFonts w:cs="Times New Roman"/>
                <w:sz w:val="20"/>
                <w:szCs w:val="20"/>
              </w:rPr>
              <w:t>Impacts of Tourism</w:t>
            </w:r>
          </w:p>
        </w:tc>
        <w:tc>
          <w:tcPr>
            <w:tcW w:w="4320" w:type="dxa"/>
            <w:vAlign w:val="center"/>
          </w:tcPr>
          <w:p w14:paraId="3FD63302" w14:textId="0FDDB10A" w:rsidR="00B73D0E" w:rsidRPr="00865A92" w:rsidRDefault="00D35D9E" w:rsidP="007E3DDC">
            <w:pPr>
              <w:pStyle w:val="TableParagraph"/>
              <w:spacing w:before="1"/>
              <w:jc w:val="center"/>
              <w:rPr>
                <w:rFonts w:cs="Times New Roman"/>
                <w:sz w:val="20"/>
                <w:szCs w:val="20"/>
              </w:rPr>
            </w:pPr>
            <w:r w:rsidRPr="00865A92">
              <w:rPr>
                <w:rFonts w:cs="Times New Roman"/>
                <w:sz w:val="20"/>
                <w:szCs w:val="20"/>
              </w:rPr>
              <w:t>5</w:t>
            </w:r>
            <w:r w:rsidR="007E3DDC">
              <w:rPr>
                <w:rFonts w:cs="Times New Roman"/>
                <w:sz w:val="20"/>
                <w:szCs w:val="20"/>
              </w:rPr>
              <w:t xml:space="preserve"> </w:t>
            </w:r>
            <w:r w:rsidRPr="00865A92">
              <w:rPr>
                <w:rFonts w:cs="Times New Roman"/>
                <w:sz w:val="20"/>
                <w:szCs w:val="20"/>
              </w:rPr>
              <w:t>APR</w:t>
            </w:r>
          </w:p>
        </w:tc>
      </w:tr>
      <w:tr w:rsidR="00B73D0E" w:rsidRPr="00865A92" w14:paraId="73A23C5B" w14:textId="176FAD7E" w:rsidTr="007E3DDC">
        <w:trPr>
          <w:trHeight w:val="635"/>
          <w:jc w:val="center"/>
        </w:trPr>
        <w:tc>
          <w:tcPr>
            <w:tcW w:w="2880" w:type="dxa"/>
            <w:vAlign w:val="center"/>
          </w:tcPr>
          <w:p w14:paraId="333FD07E" w14:textId="77777777" w:rsidR="00B73D0E" w:rsidRPr="00865A92" w:rsidRDefault="00B73D0E" w:rsidP="00DB5F76">
            <w:pPr>
              <w:pStyle w:val="TableParagraph"/>
              <w:ind w:left="264" w:right="255"/>
              <w:jc w:val="center"/>
              <w:rPr>
                <w:rFonts w:cs="Times New Roman"/>
                <w:b/>
                <w:sz w:val="20"/>
                <w:szCs w:val="20"/>
              </w:rPr>
            </w:pPr>
            <w:r w:rsidRPr="00865A92">
              <w:rPr>
                <w:rFonts w:cs="Times New Roman"/>
                <w:b/>
                <w:sz w:val="20"/>
                <w:szCs w:val="20"/>
              </w:rPr>
              <w:t>13</w:t>
            </w:r>
          </w:p>
        </w:tc>
        <w:tc>
          <w:tcPr>
            <w:tcW w:w="5040" w:type="dxa"/>
            <w:vAlign w:val="center"/>
          </w:tcPr>
          <w:p w14:paraId="33402CEB" w14:textId="19C5C898" w:rsidR="00B73D0E" w:rsidRPr="00865A92" w:rsidRDefault="00D35D9E" w:rsidP="007E3DDC">
            <w:pPr>
              <w:pStyle w:val="TableParagraph"/>
              <w:ind w:left="641" w:right="631"/>
              <w:jc w:val="center"/>
              <w:rPr>
                <w:rFonts w:cs="Times New Roman"/>
                <w:sz w:val="20"/>
                <w:szCs w:val="20"/>
              </w:rPr>
            </w:pPr>
            <w:r w:rsidRPr="00865A92">
              <w:rPr>
                <w:rFonts w:cs="Times New Roman"/>
                <w:sz w:val="20"/>
                <w:szCs w:val="20"/>
              </w:rPr>
              <w:t>6</w:t>
            </w:r>
            <w:r w:rsidR="007E3DDC">
              <w:rPr>
                <w:rFonts w:cs="Times New Roman"/>
                <w:sz w:val="20"/>
                <w:szCs w:val="20"/>
              </w:rPr>
              <w:t xml:space="preserve"> </w:t>
            </w:r>
            <w:r w:rsidR="006B3D7F" w:rsidRPr="00865A92">
              <w:rPr>
                <w:rFonts w:cs="Times New Roman"/>
                <w:sz w:val="20"/>
                <w:szCs w:val="20"/>
              </w:rPr>
              <w:t>APR</w:t>
            </w:r>
          </w:p>
        </w:tc>
        <w:tc>
          <w:tcPr>
            <w:tcW w:w="8640" w:type="dxa"/>
            <w:vAlign w:val="center"/>
          </w:tcPr>
          <w:p w14:paraId="50EBBF8B" w14:textId="77777777" w:rsidR="007C1C8B" w:rsidRPr="00865A92" w:rsidRDefault="003A4CBE" w:rsidP="00441FCB">
            <w:pPr>
              <w:pStyle w:val="TableParagraph"/>
              <w:spacing w:before="1"/>
              <w:jc w:val="center"/>
              <w:rPr>
                <w:rFonts w:cs="Times New Roman"/>
                <w:bCs/>
                <w:sz w:val="20"/>
                <w:szCs w:val="20"/>
              </w:rPr>
            </w:pPr>
            <w:r w:rsidRPr="00865A92">
              <w:rPr>
                <w:rFonts w:cs="Times New Roman"/>
                <w:bCs/>
                <w:sz w:val="20"/>
                <w:szCs w:val="20"/>
              </w:rPr>
              <w:t>12.  Environmental and</w:t>
            </w:r>
          </w:p>
          <w:p w14:paraId="0DAAFC6B" w14:textId="5015093E" w:rsidR="00B73D0E" w:rsidRPr="00865A92" w:rsidRDefault="003A4CBE" w:rsidP="00441FCB">
            <w:pPr>
              <w:pStyle w:val="TableParagraph"/>
              <w:spacing w:before="1"/>
              <w:jc w:val="center"/>
              <w:rPr>
                <w:rFonts w:cs="Times New Roman"/>
                <w:sz w:val="20"/>
                <w:szCs w:val="20"/>
              </w:rPr>
            </w:pPr>
            <w:r w:rsidRPr="00865A92">
              <w:rPr>
                <w:rFonts w:cs="Times New Roman"/>
                <w:bCs/>
                <w:sz w:val="20"/>
                <w:szCs w:val="20"/>
              </w:rPr>
              <w:t>Social/Cultural</w:t>
            </w:r>
            <w:r w:rsidR="007C1C8B" w:rsidRPr="00865A92">
              <w:rPr>
                <w:rFonts w:cs="Times New Roman"/>
                <w:bCs/>
                <w:sz w:val="20"/>
                <w:szCs w:val="20"/>
              </w:rPr>
              <w:t xml:space="preserve"> </w:t>
            </w:r>
            <w:r w:rsidRPr="00865A92">
              <w:rPr>
                <w:rFonts w:cs="Times New Roman"/>
                <w:bCs/>
                <w:sz w:val="20"/>
                <w:szCs w:val="20"/>
              </w:rPr>
              <w:t>Impacts of Tourism</w:t>
            </w:r>
          </w:p>
        </w:tc>
        <w:tc>
          <w:tcPr>
            <w:tcW w:w="4320" w:type="dxa"/>
            <w:vAlign w:val="center"/>
          </w:tcPr>
          <w:p w14:paraId="325F857A" w14:textId="397D2FDF" w:rsidR="00B73D0E" w:rsidRPr="00865A92" w:rsidRDefault="00D35D9E" w:rsidP="007E3DDC">
            <w:pPr>
              <w:pStyle w:val="TableParagraph"/>
              <w:ind w:left="207" w:right="197"/>
              <w:jc w:val="center"/>
              <w:rPr>
                <w:rFonts w:cs="Times New Roman"/>
                <w:sz w:val="20"/>
                <w:szCs w:val="20"/>
              </w:rPr>
            </w:pPr>
            <w:r w:rsidRPr="00865A92">
              <w:rPr>
                <w:rFonts w:cs="Times New Roman"/>
                <w:sz w:val="20"/>
                <w:szCs w:val="20"/>
              </w:rPr>
              <w:t>12</w:t>
            </w:r>
            <w:r w:rsidR="007E3DDC">
              <w:rPr>
                <w:rFonts w:cs="Times New Roman"/>
                <w:sz w:val="20"/>
                <w:szCs w:val="20"/>
              </w:rPr>
              <w:t xml:space="preserve"> </w:t>
            </w:r>
            <w:r w:rsidR="000155D4" w:rsidRPr="00865A92">
              <w:rPr>
                <w:rFonts w:cs="Times New Roman"/>
                <w:sz w:val="20"/>
                <w:szCs w:val="20"/>
              </w:rPr>
              <w:t>APR</w:t>
            </w:r>
          </w:p>
        </w:tc>
      </w:tr>
      <w:tr w:rsidR="00B73D0E" w:rsidRPr="00865A92" w14:paraId="7F1405D2" w14:textId="159076D5" w:rsidTr="007E3DDC">
        <w:trPr>
          <w:trHeight w:val="648"/>
          <w:jc w:val="center"/>
        </w:trPr>
        <w:tc>
          <w:tcPr>
            <w:tcW w:w="2880" w:type="dxa"/>
            <w:vAlign w:val="center"/>
          </w:tcPr>
          <w:p w14:paraId="3B0DE166" w14:textId="77777777" w:rsidR="00B73D0E" w:rsidRPr="00865A92" w:rsidRDefault="00B73D0E" w:rsidP="00DB5F76">
            <w:pPr>
              <w:pStyle w:val="TableParagraph"/>
              <w:ind w:left="264" w:right="255"/>
              <w:jc w:val="center"/>
              <w:rPr>
                <w:rFonts w:cs="Times New Roman"/>
                <w:b/>
                <w:sz w:val="20"/>
                <w:szCs w:val="20"/>
              </w:rPr>
            </w:pPr>
            <w:r w:rsidRPr="00865A92">
              <w:rPr>
                <w:rFonts w:cs="Times New Roman"/>
                <w:b/>
                <w:sz w:val="20"/>
                <w:szCs w:val="20"/>
              </w:rPr>
              <w:t>14</w:t>
            </w:r>
          </w:p>
        </w:tc>
        <w:tc>
          <w:tcPr>
            <w:tcW w:w="5040" w:type="dxa"/>
            <w:vAlign w:val="center"/>
          </w:tcPr>
          <w:p w14:paraId="1A93671A" w14:textId="349A3284" w:rsidR="00B73D0E" w:rsidRPr="00865A92" w:rsidRDefault="00D35D9E" w:rsidP="007E3DDC">
            <w:pPr>
              <w:pStyle w:val="TableParagraph"/>
              <w:ind w:left="641" w:right="631"/>
              <w:jc w:val="center"/>
              <w:rPr>
                <w:rFonts w:cs="Times New Roman"/>
                <w:sz w:val="20"/>
                <w:szCs w:val="20"/>
              </w:rPr>
            </w:pPr>
            <w:r w:rsidRPr="00865A92">
              <w:rPr>
                <w:rFonts w:cs="Times New Roman"/>
                <w:sz w:val="20"/>
                <w:szCs w:val="20"/>
              </w:rPr>
              <w:t>13</w:t>
            </w:r>
            <w:r w:rsidR="007E3DDC">
              <w:rPr>
                <w:rFonts w:cs="Times New Roman"/>
                <w:sz w:val="20"/>
                <w:szCs w:val="20"/>
              </w:rPr>
              <w:t xml:space="preserve"> </w:t>
            </w:r>
            <w:r w:rsidR="006B3D7F" w:rsidRPr="00865A92">
              <w:rPr>
                <w:rFonts w:cs="Times New Roman"/>
                <w:sz w:val="20"/>
                <w:szCs w:val="20"/>
              </w:rPr>
              <w:t>APR</w:t>
            </w:r>
          </w:p>
        </w:tc>
        <w:tc>
          <w:tcPr>
            <w:tcW w:w="8640" w:type="dxa"/>
            <w:vAlign w:val="center"/>
          </w:tcPr>
          <w:p w14:paraId="73FAFEF5" w14:textId="4B0E566D" w:rsidR="00B73D0E" w:rsidRPr="00865A92" w:rsidRDefault="003A4CBE" w:rsidP="00441FCB">
            <w:pPr>
              <w:pStyle w:val="TableParagraph"/>
              <w:ind w:left="207" w:right="198"/>
              <w:jc w:val="center"/>
              <w:rPr>
                <w:rFonts w:cs="Times New Roman"/>
                <w:sz w:val="20"/>
                <w:szCs w:val="20"/>
              </w:rPr>
            </w:pPr>
            <w:r w:rsidRPr="00865A92">
              <w:rPr>
                <w:rFonts w:cs="Times New Roman"/>
                <w:sz w:val="20"/>
                <w:szCs w:val="20"/>
              </w:rPr>
              <w:t>13.  Sustaining Tourism’s Benefits</w:t>
            </w:r>
            <w:r w:rsidR="00D6234E" w:rsidRPr="00865A92">
              <w:rPr>
                <w:rFonts w:cs="Times New Roman"/>
                <w:sz w:val="20"/>
                <w:szCs w:val="20"/>
              </w:rPr>
              <w:t xml:space="preserve"> </w:t>
            </w:r>
            <w:r w:rsidR="00915DFD" w:rsidRPr="00865A92">
              <w:rPr>
                <w:rFonts w:cs="Times New Roman"/>
                <w:sz w:val="20"/>
                <w:szCs w:val="20"/>
              </w:rPr>
              <w:t>14. The Future of Tourism</w:t>
            </w:r>
          </w:p>
        </w:tc>
        <w:tc>
          <w:tcPr>
            <w:tcW w:w="4320" w:type="dxa"/>
            <w:vAlign w:val="center"/>
          </w:tcPr>
          <w:p w14:paraId="622B973A" w14:textId="78F17949" w:rsidR="00B73D0E" w:rsidRPr="00865A92" w:rsidRDefault="000155D4" w:rsidP="007E3DDC">
            <w:pPr>
              <w:pStyle w:val="TableParagraph"/>
              <w:ind w:left="207" w:right="195"/>
              <w:jc w:val="center"/>
              <w:rPr>
                <w:rFonts w:cs="Times New Roman"/>
                <w:sz w:val="20"/>
                <w:szCs w:val="20"/>
              </w:rPr>
            </w:pPr>
            <w:r w:rsidRPr="00865A92">
              <w:rPr>
                <w:rFonts w:cs="Times New Roman"/>
                <w:sz w:val="20"/>
                <w:szCs w:val="20"/>
              </w:rPr>
              <w:t>1</w:t>
            </w:r>
            <w:r w:rsidR="00D35D9E" w:rsidRPr="00865A92">
              <w:rPr>
                <w:rFonts w:cs="Times New Roman"/>
                <w:sz w:val="20"/>
                <w:szCs w:val="20"/>
              </w:rPr>
              <w:t>9</w:t>
            </w:r>
            <w:r w:rsidR="007E3DDC">
              <w:rPr>
                <w:rFonts w:cs="Times New Roman"/>
                <w:sz w:val="20"/>
                <w:szCs w:val="20"/>
              </w:rPr>
              <w:t xml:space="preserve"> </w:t>
            </w:r>
            <w:r w:rsidRPr="00865A92">
              <w:rPr>
                <w:rFonts w:cs="Times New Roman"/>
                <w:sz w:val="20"/>
                <w:szCs w:val="20"/>
              </w:rPr>
              <w:t>APR</w:t>
            </w:r>
          </w:p>
        </w:tc>
      </w:tr>
      <w:tr w:rsidR="00B73D0E" w:rsidRPr="00865A92" w14:paraId="6E182904" w14:textId="3D5581B5" w:rsidTr="007E3DDC">
        <w:trPr>
          <w:trHeight w:val="636"/>
          <w:jc w:val="center"/>
        </w:trPr>
        <w:tc>
          <w:tcPr>
            <w:tcW w:w="2880" w:type="dxa"/>
            <w:vAlign w:val="center"/>
          </w:tcPr>
          <w:p w14:paraId="5BA8CDBA" w14:textId="77777777" w:rsidR="00B73D0E" w:rsidRPr="00865A92" w:rsidRDefault="00B73D0E" w:rsidP="00DB5F76">
            <w:pPr>
              <w:pStyle w:val="TableParagraph"/>
              <w:ind w:left="264" w:right="255"/>
              <w:jc w:val="center"/>
              <w:rPr>
                <w:rFonts w:cs="Times New Roman"/>
                <w:b/>
                <w:sz w:val="20"/>
                <w:szCs w:val="20"/>
              </w:rPr>
            </w:pPr>
            <w:r w:rsidRPr="00865A92">
              <w:rPr>
                <w:rFonts w:cs="Times New Roman"/>
                <w:b/>
                <w:sz w:val="20"/>
                <w:szCs w:val="20"/>
              </w:rPr>
              <w:t>15</w:t>
            </w:r>
          </w:p>
        </w:tc>
        <w:tc>
          <w:tcPr>
            <w:tcW w:w="5040" w:type="dxa"/>
            <w:vAlign w:val="center"/>
          </w:tcPr>
          <w:p w14:paraId="12C623B3" w14:textId="40CA1234" w:rsidR="00B73D0E" w:rsidRPr="00865A92" w:rsidRDefault="00D35D9E" w:rsidP="007E3DDC">
            <w:pPr>
              <w:pStyle w:val="TableParagraph"/>
              <w:ind w:left="641" w:right="631"/>
              <w:jc w:val="center"/>
              <w:rPr>
                <w:rFonts w:cs="Times New Roman"/>
                <w:sz w:val="20"/>
                <w:szCs w:val="20"/>
              </w:rPr>
            </w:pPr>
            <w:r w:rsidRPr="00865A92">
              <w:rPr>
                <w:rFonts w:cs="Times New Roman"/>
                <w:sz w:val="20"/>
                <w:szCs w:val="20"/>
              </w:rPr>
              <w:t>20</w:t>
            </w:r>
            <w:r w:rsidR="007E3DDC">
              <w:rPr>
                <w:rFonts w:cs="Times New Roman"/>
                <w:sz w:val="20"/>
                <w:szCs w:val="20"/>
              </w:rPr>
              <w:t xml:space="preserve"> </w:t>
            </w:r>
            <w:r w:rsidR="006B3D7F" w:rsidRPr="00865A92">
              <w:rPr>
                <w:rFonts w:cs="Times New Roman"/>
                <w:sz w:val="20"/>
                <w:szCs w:val="20"/>
              </w:rPr>
              <w:t>APR</w:t>
            </w:r>
          </w:p>
        </w:tc>
        <w:tc>
          <w:tcPr>
            <w:tcW w:w="8640" w:type="dxa"/>
            <w:vAlign w:val="center"/>
          </w:tcPr>
          <w:p w14:paraId="7CCD613C" w14:textId="55B5B972" w:rsidR="00B73D0E" w:rsidRPr="00865A92" w:rsidRDefault="00915DFD" w:rsidP="00D6234E">
            <w:pPr>
              <w:pStyle w:val="TableParagraph"/>
              <w:ind w:left="207" w:right="198"/>
              <w:jc w:val="center"/>
              <w:rPr>
                <w:rFonts w:cs="Times New Roman"/>
                <w:b/>
                <w:bCs/>
                <w:sz w:val="20"/>
                <w:szCs w:val="20"/>
              </w:rPr>
            </w:pPr>
            <w:r w:rsidRPr="00865A92">
              <w:rPr>
                <w:rFonts w:cs="Times New Roman"/>
                <w:b/>
                <w:sz w:val="20"/>
                <w:szCs w:val="20"/>
              </w:rPr>
              <w:t>Final Exam - Online</w:t>
            </w:r>
          </w:p>
        </w:tc>
        <w:tc>
          <w:tcPr>
            <w:tcW w:w="4320" w:type="dxa"/>
            <w:vAlign w:val="center"/>
          </w:tcPr>
          <w:p w14:paraId="359E9152" w14:textId="77777777" w:rsidR="000155D4" w:rsidRPr="00865A92" w:rsidRDefault="000155D4" w:rsidP="000155D4">
            <w:pPr>
              <w:pStyle w:val="TableParagraph"/>
              <w:ind w:left="207" w:right="197"/>
              <w:jc w:val="center"/>
              <w:rPr>
                <w:rFonts w:cs="Times New Roman"/>
                <w:b/>
                <w:sz w:val="20"/>
                <w:szCs w:val="20"/>
              </w:rPr>
            </w:pPr>
            <w:r w:rsidRPr="00865A92">
              <w:rPr>
                <w:rFonts w:cs="Times New Roman"/>
                <w:b/>
                <w:sz w:val="20"/>
                <w:szCs w:val="20"/>
              </w:rPr>
              <w:t>No Later Than 11:59 PM</w:t>
            </w:r>
          </w:p>
          <w:p w14:paraId="1F39C218" w14:textId="77777777" w:rsidR="000155D4" w:rsidRPr="00865A92" w:rsidRDefault="000155D4" w:rsidP="000155D4">
            <w:pPr>
              <w:pStyle w:val="TableParagraph"/>
              <w:ind w:left="207" w:right="197"/>
              <w:jc w:val="center"/>
              <w:rPr>
                <w:rFonts w:cs="Times New Roman"/>
                <w:b/>
                <w:sz w:val="20"/>
                <w:szCs w:val="20"/>
              </w:rPr>
            </w:pPr>
            <w:r w:rsidRPr="00865A92">
              <w:rPr>
                <w:rFonts w:cs="Times New Roman"/>
                <w:b/>
                <w:sz w:val="20"/>
                <w:szCs w:val="20"/>
              </w:rPr>
              <w:t>Sunday</w:t>
            </w:r>
          </w:p>
          <w:p w14:paraId="145DDD57" w14:textId="755D3DAB" w:rsidR="00B84FFE" w:rsidRPr="00865A92" w:rsidRDefault="00D35D9E" w:rsidP="000155D4">
            <w:pPr>
              <w:pStyle w:val="TableParagraph"/>
              <w:ind w:left="207" w:right="198"/>
              <w:jc w:val="center"/>
              <w:rPr>
                <w:rFonts w:cs="Times New Roman"/>
                <w:b/>
                <w:bCs/>
                <w:sz w:val="20"/>
                <w:szCs w:val="20"/>
              </w:rPr>
            </w:pPr>
            <w:r w:rsidRPr="00865A92">
              <w:rPr>
                <w:rFonts w:cs="Times New Roman"/>
                <w:b/>
                <w:bCs/>
                <w:sz w:val="20"/>
                <w:szCs w:val="20"/>
              </w:rPr>
              <w:t>3 MAY 2026</w:t>
            </w:r>
          </w:p>
        </w:tc>
      </w:tr>
      <w:tr w:rsidR="00A32D49" w:rsidRPr="00865A92" w14:paraId="40EAE9EC" w14:textId="70010B40" w:rsidTr="007E3DDC">
        <w:trPr>
          <w:trHeight w:val="635"/>
          <w:jc w:val="center"/>
        </w:trPr>
        <w:tc>
          <w:tcPr>
            <w:tcW w:w="2880" w:type="dxa"/>
            <w:vAlign w:val="center"/>
          </w:tcPr>
          <w:p w14:paraId="4D697A0F" w14:textId="77777777" w:rsidR="00A32D49" w:rsidRPr="00865A92" w:rsidRDefault="00A32D49" w:rsidP="00A32D49">
            <w:pPr>
              <w:pStyle w:val="TableParagraph"/>
              <w:ind w:left="264" w:right="255"/>
              <w:jc w:val="center"/>
              <w:rPr>
                <w:rFonts w:cs="Times New Roman"/>
                <w:b/>
                <w:sz w:val="20"/>
                <w:szCs w:val="20"/>
              </w:rPr>
            </w:pPr>
            <w:r w:rsidRPr="00865A92">
              <w:rPr>
                <w:rFonts w:cs="Times New Roman"/>
                <w:b/>
                <w:sz w:val="20"/>
                <w:szCs w:val="20"/>
              </w:rPr>
              <w:t>16</w:t>
            </w:r>
          </w:p>
        </w:tc>
        <w:tc>
          <w:tcPr>
            <w:tcW w:w="5040" w:type="dxa"/>
            <w:vAlign w:val="center"/>
          </w:tcPr>
          <w:p w14:paraId="5CA24B3B" w14:textId="7B158E95" w:rsidR="005D34CF" w:rsidRPr="00865A92" w:rsidRDefault="005D34CF" w:rsidP="007E3DDC">
            <w:pPr>
              <w:pStyle w:val="TableParagraph"/>
              <w:ind w:left="641" w:right="631"/>
              <w:jc w:val="center"/>
              <w:rPr>
                <w:rFonts w:cs="Times New Roman"/>
                <w:sz w:val="20"/>
                <w:szCs w:val="20"/>
              </w:rPr>
            </w:pPr>
            <w:r w:rsidRPr="00865A92">
              <w:rPr>
                <w:rFonts w:cs="Times New Roman"/>
                <w:sz w:val="20"/>
                <w:szCs w:val="20"/>
              </w:rPr>
              <w:t>2</w:t>
            </w:r>
            <w:r w:rsidR="00D35D9E" w:rsidRPr="00865A92">
              <w:rPr>
                <w:rFonts w:cs="Times New Roman"/>
                <w:sz w:val="20"/>
                <w:szCs w:val="20"/>
              </w:rPr>
              <w:t>7</w:t>
            </w:r>
            <w:r w:rsidR="007E3DDC">
              <w:rPr>
                <w:rFonts w:cs="Times New Roman"/>
                <w:sz w:val="20"/>
                <w:szCs w:val="20"/>
              </w:rPr>
              <w:t xml:space="preserve"> </w:t>
            </w:r>
            <w:r w:rsidR="006B3D7F" w:rsidRPr="00865A92">
              <w:rPr>
                <w:rFonts w:cs="Times New Roman"/>
                <w:sz w:val="20"/>
                <w:szCs w:val="20"/>
              </w:rPr>
              <w:t>APR</w:t>
            </w:r>
          </w:p>
        </w:tc>
        <w:tc>
          <w:tcPr>
            <w:tcW w:w="8640" w:type="dxa"/>
            <w:vAlign w:val="center"/>
          </w:tcPr>
          <w:p w14:paraId="2EB3C074" w14:textId="08EF5715" w:rsidR="00A32D49" w:rsidRPr="00865A92" w:rsidRDefault="00A32D49" w:rsidP="00A32D49">
            <w:pPr>
              <w:pStyle w:val="TableParagraph"/>
              <w:ind w:left="207" w:right="197"/>
              <w:jc w:val="center"/>
              <w:rPr>
                <w:rFonts w:cs="Times New Roman"/>
                <w:sz w:val="20"/>
                <w:szCs w:val="20"/>
              </w:rPr>
            </w:pPr>
            <w:r w:rsidRPr="00865A92">
              <w:rPr>
                <w:rFonts w:cs="Times New Roman"/>
                <w:b/>
                <w:sz w:val="20"/>
                <w:szCs w:val="20"/>
              </w:rPr>
              <w:t>Final Exam - Online</w:t>
            </w:r>
          </w:p>
        </w:tc>
        <w:tc>
          <w:tcPr>
            <w:tcW w:w="4320" w:type="dxa"/>
            <w:vAlign w:val="center"/>
          </w:tcPr>
          <w:p w14:paraId="3C3A657B" w14:textId="77777777" w:rsidR="00A32D49" w:rsidRPr="00865A92" w:rsidRDefault="00A32D49" w:rsidP="00A32D49">
            <w:pPr>
              <w:pStyle w:val="TableParagraph"/>
              <w:ind w:left="207" w:right="197"/>
              <w:jc w:val="center"/>
              <w:rPr>
                <w:rFonts w:cs="Times New Roman"/>
                <w:b/>
                <w:sz w:val="20"/>
                <w:szCs w:val="20"/>
              </w:rPr>
            </w:pPr>
            <w:r w:rsidRPr="00865A92">
              <w:rPr>
                <w:rFonts w:cs="Times New Roman"/>
                <w:b/>
                <w:sz w:val="20"/>
                <w:szCs w:val="20"/>
              </w:rPr>
              <w:t>No Later Than 11:59 PM</w:t>
            </w:r>
          </w:p>
          <w:p w14:paraId="2753F46E" w14:textId="77777777" w:rsidR="00A32D49" w:rsidRPr="00865A92" w:rsidRDefault="00A32D49" w:rsidP="00A32D49">
            <w:pPr>
              <w:pStyle w:val="TableParagraph"/>
              <w:ind w:left="207" w:right="197"/>
              <w:jc w:val="center"/>
              <w:rPr>
                <w:rFonts w:cs="Times New Roman"/>
                <w:b/>
                <w:sz w:val="20"/>
                <w:szCs w:val="20"/>
              </w:rPr>
            </w:pPr>
            <w:r w:rsidRPr="00865A92">
              <w:rPr>
                <w:rFonts w:cs="Times New Roman"/>
                <w:b/>
                <w:sz w:val="20"/>
                <w:szCs w:val="20"/>
              </w:rPr>
              <w:t>Sunday</w:t>
            </w:r>
          </w:p>
          <w:p w14:paraId="73197C60" w14:textId="5FC9EEE8" w:rsidR="00A32D49" w:rsidRPr="00865A92" w:rsidRDefault="00D35D9E" w:rsidP="00A32D49">
            <w:pPr>
              <w:pStyle w:val="TableParagraph"/>
              <w:ind w:left="207" w:right="197"/>
              <w:jc w:val="center"/>
              <w:rPr>
                <w:rFonts w:cs="Times New Roman"/>
                <w:b/>
                <w:sz w:val="20"/>
                <w:szCs w:val="20"/>
              </w:rPr>
            </w:pPr>
            <w:r w:rsidRPr="00865A92">
              <w:rPr>
                <w:rFonts w:cs="Times New Roman"/>
                <w:b/>
                <w:sz w:val="20"/>
                <w:szCs w:val="20"/>
              </w:rPr>
              <w:t>3 MAY 2026</w:t>
            </w:r>
          </w:p>
        </w:tc>
      </w:tr>
      <w:bookmarkEnd w:id="1"/>
    </w:tbl>
    <w:p w14:paraId="0F1CDD07" w14:textId="40FE5EE5" w:rsidR="009F3B18" w:rsidRPr="00865A92" w:rsidRDefault="009F3B18" w:rsidP="00DB5F76">
      <w:pPr>
        <w:rPr>
          <w:rFonts w:cs="Times New Roman"/>
          <w:sz w:val="20"/>
          <w:szCs w:val="20"/>
        </w:rPr>
      </w:pPr>
    </w:p>
    <w:p w14:paraId="3820FF3F" w14:textId="77777777" w:rsidR="00161D2B" w:rsidRPr="00865A92" w:rsidRDefault="00161D2B" w:rsidP="00DB5F76">
      <w:pPr>
        <w:rPr>
          <w:rFonts w:cs="Times New Roman"/>
          <w:sz w:val="20"/>
          <w:szCs w:val="20"/>
        </w:rPr>
      </w:pPr>
    </w:p>
    <w:p w14:paraId="6A2FC188" w14:textId="46B105D9" w:rsidR="007A43E9" w:rsidRPr="00865A92" w:rsidRDefault="006402AF" w:rsidP="007A43E9">
      <w:pPr>
        <w:pStyle w:val="BodyText"/>
        <w:spacing w:before="4"/>
        <w:contextualSpacing/>
        <w:jc w:val="center"/>
        <w:rPr>
          <w:rFonts w:cs="Times New Roman"/>
          <w:b/>
          <w:bCs/>
          <w:sz w:val="20"/>
          <w:szCs w:val="20"/>
        </w:rPr>
      </w:pPr>
      <w:r w:rsidRPr="00865A92">
        <w:rPr>
          <w:rFonts w:cs="Times New Roman"/>
          <w:b/>
          <w:bCs/>
          <w:sz w:val="20"/>
          <w:szCs w:val="20"/>
        </w:rPr>
        <w:lastRenderedPageBreak/>
        <w:t xml:space="preserve">Tentative </w:t>
      </w:r>
      <w:r w:rsidR="007A43E9" w:rsidRPr="00865A92">
        <w:rPr>
          <w:rFonts w:cs="Times New Roman"/>
          <w:b/>
          <w:bCs/>
          <w:sz w:val="20"/>
          <w:szCs w:val="20"/>
        </w:rPr>
        <w:t>C</w:t>
      </w:r>
      <w:r w:rsidR="00B91A87" w:rsidRPr="00865A92">
        <w:rPr>
          <w:rFonts w:cs="Times New Roman"/>
          <w:b/>
          <w:bCs/>
          <w:sz w:val="20"/>
          <w:szCs w:val="20"/>
        </w:rPr>
        <w:t xml:space="preserve">ase Study </w:t>
      </w:r>
      <w:r w:rsidR="001A2959" w:rsidRPr="00865A92">
        <w:rPr>
          <w:rFonts w:cs="Times New Roman"/>
          <w:b/>
          <w:bCs/>
          <w:sz w:val="20"/>
          <w:szCs w:val="20"/>
        </w:rPr>
        <w:t xml:space="preserve">Assignment </w:t>
      </w:r>
      <w:r w:rsidR="007A43E9" w:rsidRPr="00865A92">
        <w:rPr>
          <w:rFonts w:cs="Times New Roman"/>
          <w:b/>
          <w:bCs/>
          <w:sz w:val="20"/>
          <w:szCs w:val="20"/>
        </w:rPr>
        <w:t>Schedule</w:t>
      </w:r>
    </w:p>
    <w:p w14:paraId="45207A0A" w14:textId="77777777" w:rsidR="007A43E9" w:rsidRPr="00865A92" w:rsidRDefault="007A43E9" w:rsidP="007A43E9">
      <w:pPr>
        <w:pStyle w:val="BodyText"/>
        <w:spacing w:before="10"/>
        <w:jc w:val="center"/>
        <w:rPr>
          <w:rFonts w:cs="Times New Roman"/>
          <w:b/>
          <w:sz w:val="20"/>
          <w:szCs w:val="20"/>
        </w:rPr>
      </w:pPr>
    </w:p>
    <w:tbl>
      <w:tblPr>
        <w:tblW w:w="9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267"/>
        <w:gridCol w:w="3397"/>
        <w:gridCol w:w="1702"/>
      </w:tblGrid>
      <w:tr w:rsidR="007A43E9" w:rsidRPr="00865A92" w14:paraId="2315CA49" w14:textId="77777777" w:rsidTr="00B32D07">
        <w:trPr>
          <w:trHeight w:val="217"/>
          <w:jc w:val="center"/>
        </w:trPr>
        <w:tc>
          <w:tcPr>
            <w:tcW w:w="2160" w:type="dxa"/>
            <w:vAlign w:val="center"/>
          </w:tcPr>
          <w:p w14:paraId="09F6A03C" w14:textId="308FB850" w:rsidR="007A43E9" w:rsidRPr="00865A92" w:rsidRDefault="007A43E9" w:rsidP="00655A04">
            <w:pPr>
              <w:pStyle w:val="TableParagraph"/>
              <w:spacing w:before="2"/>
              <w:ind w:left="264" w:right="255"/>
              <w:jc w:val="center"/>
              <w:rPr>
                <w:rFonts w:cs="Times New Roman"/>
                <w:b/>
                <w:sz w:val="20"/>
                <w:szCs w:val="20"/>
              </w:rPr>
            </w:pPr>
            <w:r w:rsidRPr="00865A92">
              <w:rPr>
                <w:rFonts w:cs="Times New Roman"/>
                <w:b/>
                <w:sz w:val="20"/>
                <w:szCs w:val="20"/>
              </w:rPr>
              <w:t>W</w:t>
            </w:r>
            <w:r w:rsidR="00B32D07">
              <w:rPr>
                <w:rFonts w:cs="Times New Roman"/>
                <w:b/>
                <w:sz w:val="20"/>
                <w:szCs w:val="20"/>
              </w:rPr>
              <w:t>ee</w:t>
            </w:r>
            <w:r w:rsidRPr="00865A92">
              <w:rPr>
                <w:rFonts w:cs="Times New Roman"/>
                <w:b/>
                <w:sz w:val="20"/>
                <w:szCs w:val="20"/>
              </w:rPr>
              <w:t>k #</w:t>
            </w:r>
          </w:p>
        </w:tc>
        <w:tc>
          <w:tcPr>
            <w:tcW w:w="2880" w:type="dxa"/>
            <w:vAlign w:val="center"/>
          </w:tcPr>
          <w:p w14:paraId="556DE607" w14:textId="77777777" w:rsidR="007A43E9" w:rsidRPr="00865A92" w:rsidRDefault="007A43E9" w:rsidP="00655A04">
            <w:pPr>
              <w:pStyle w:val="TableParagraph"/>
              <w:spacing w:before="2"/>
              <w:ind w:left="646" w:right="631"/>
              <w:jc w:val="center"/>
              <w:rPr>
                <w:rFonts w:cs="Times New Roman"/>
                <w:b/>
                <w:sz w:val="20"/>
                <w:szCs w:val="20"/>
              </w:rPr>
            </w:pPr>
            <w:r w:rsidRPr="00865A92">
              <w:rPr>
                <w:rFonts w:cs="Times New Roman"/>
                <w:b/>
                <w:sz w:val="20"/>
                <w:szCs w:val="20"/>
              </w:rPr>
              <w:t>Week of</w:t>
            </w:r>
          </w:p>
        </w:tc>
        <w:tc>
          <w:tcPr>
            <w:tcW w:w="3797" w:type="dxa"/>
            <w:vAlign w:val="center"/>
          </w:tcPr>
          <w:p w14:paraId="741E7847" w14:textId="77777777" w:rsidR="007A43E9" w:rsidRPr="00865A92" w:rsidRDefault="007A43E9" w:rsidP="00655A04">
            <w:pPr>
              <w:pStyle w:val="TableParagraph"/>
              <w:spacing w:before="2"/>
              <w:ind w:left="207" w:right="194"/>
              <w:jc w:val="center"/>
              <w:rPr>
                <w:rFonts w:cs="Times New Roman"/>
                <w:b/>
                <w:sz w:val="20"/>
                <w:szCs w:val="20"/>
              </w:rPr>
            </w:pPr>
            <w:r w:rsidRPr="00865A92">
              <w:rPr>
                <w:rFonts w:cs="Times New Roman"/>
                <w:b/>
                <w:sz w:val="20"/>
                <w:szCs w:val="20"/>
              </w:rPr>
              <w:t>Topic</w:t>
            </w:r>
          </w:p>
        </w:tc>
        <w:tc>
          <w:tcPr>
            <w:tcW w:w="2160" w:type="dxa"/>
          </w:tcPr>
          <w:p w14:paraId="4FF91E8C" w14:textId="77777777" w:rsidR="007A43E9" w:rsidRPr="00865A92" w:rsidRDefault="007A43E9" w:rsidP="00655A04">
            <w:pPr>
              <w:pStyle w:val="TableParagraph"/>
              <w:spacing w:before="2"/>
              <w:ind w:left="207" w:right="194"/>
              <w:jc w:val="center"/>
              <w:rPr>
                <w:rFonts w:cs="Times New Roman"/>
                <w:b/>
                <w:sz w:val="20"/>
                <w:szCs w:val="20"/>
              </w:rPr>
            </w:pPr>
            <w:r w:rsidRPr="00865A92">
              <w:rPr>
                <w:rFonts w:cs="Times New Roman"/>
                <w:b/>
                <w:sz w:val="20"/>
                <w:szCs w:val="20"/>
              </w:rPr>
              <w:t>Due Date</w:t>
            </w:r>
          </w:p>
        </w:tc>
      </w:tr>
      <w:tr w:rsidR="007A43E9" w:rsidRPr="00865A92" w14:paraId="6481B3B9" w14:textId="77777777" w:rsidTr="00B32D07">
        <w:trPr>
          <w:trHeight w:val="637"/>
          <w:jc w:val="center"/>
        </w:trPr>
        <w:tc>
          <w:tcPr>
            <w:tcW w:w="2160" w:type="dxa"/>
            <w:vAlign w:val="center"/>
          </w:tcPr>
          <w:p w14:paraId="15FE1BCD" w14:textId="77777777" w:rsidR="007A43E9" w:rsidRPr="00865A92" w:rsidRDefault="007A43E9" w:rsidP="00655A04">
            <w:pPr>
              <w:pStyle w:val="TableParagraph"/>
              <w:ind w:left="9"/>
              <w:jc w:val="center"/>
              <w:rPr>
                <w:rFonts w:cs="Times New Roman"/>
                <w:b/>
                <w:sz w:val="20"/>
                <w:szCs w:val="20"/>
              </w:rPr>
            </w:pPr>
            <w:r w:rsidRPr="00865A92">
              <w:rPr>
                <w:rFonts w:cs="Times New Roman"/>
                <w:b/>
                <w:sz w:val="20"/>
                <w:szCs w:val="20"/>
              </w:rPr>
              <w:t>1</w:t>
            </w:r>
          </w:p>
        </w:tc>
        <w:tc>
          <w:tcPr>
            <w:tcW w:w="2880" w:type="dxa"/>
            <w:vAlign w:val="center"/>
          </w:tcPr>
          <w:p w14:paraId="72FFE345" w14:textId="3068E5F6" w:rsidR="004928C5" w:rsidRPr="00865A92" w:rsidRDefault="006A05A7" w:rsidP="00B32D07">
            <w:pPr>
              <w:pStyle w:val="TableParagraph"/>
              <w:ind w:left="643" w:right="631"/>
              <w:jc w:val="center"/>
              <w:rPr>
                <w:rFonts w:cs="Times New Roman"/>
                <w:sz w:val="20"/>
                <w:szCs w:val="20"/>
              </w:rPr>
            </w:pPr>
            <w:r>
              <w:rPr>
                <w:rFonts w:cs="Times New Roman"/>
                <w:sz w:val="20"/>
                <w:szCs w:val="20"/>
              </w:rPr>
              <w:t>12</w:t>
            </w:r>
            <w:r w:rsidR="00B32D07">
              <w:rPr>
                <w:rFonts w:cs="Times New Roman"/>
                <w:sz w:val="20"/>
                <w:szCs w:val="20"/>
              </w:rPr>
              <w:t xml:space="preserve"> </w:t>
            </w:r>
            <w:r w:rsidR="00DC6FCF" w:rsidRPr="00865A92">
              <w:rPr>
                <w:rFonts w:cs="Times New Roman"/>
                <w:sz w:val="20"/>
                <w:szCs w:val="20"/>
              </w:rPr>
              <w:t>JAN</w:t>
            </w:r>
          </w:p>
        </w:tc>
        <w:tc>
          <w:tcPr>
            <w:tcW w:w="4320" w:type="dxa"/>
            <w:vAlign w:val="center"/>
          </w:tcPr>
          <w:p w14:paraId="5DBEBC96" w14:textId="225FDC77" w:rsidR="007A43E9" w:rsidRPr="00865A92" w:rsidRDefault="007A43E9" w:rsidP="00655A04">
            <w:pPr>
              <w:pStyle w:val="TableParagraph"/>
              <w:spacing w:before="124"/>
              <w:ind w:left="1250" w:right="446" w:hanging="781"/>
              <w:contextualSpacing/>
              <w:jc w:val="center"/>
              <w:rPr>
                <w:rFonts w:cs="Times New Roman"/>
                <w:i/>
                <w:iCs/>
                <w:sz w:val="20"/>
                <w:szCs w:val="20"/>
              </w:rPr>
            </w:pPr>
          </w:p>
        </w:tc>
        <w:tc>
          <w:tcPr>
            <w:tcW w:w="2160" w:type="dxa"/>
            <w:vAlign w:val="center"/>
          </w:tcPr>
          <w:p w14:paraId="79559D55" w14:textId="77777777" w:rsidR="007A43E9" w:rsidRPr="00865A92" w:rsidRDefault="007A43E9" w:rsidP="00655A04">
            <w:pPr>
              <w:pStyle w:val="TableParagraph"/>
              <w:spacing w:before="124"/>
              <w:ind w:left="1250" w:right="446" w:hanging="781"/>
              <w:contextualSpacing/>
              <w:jc w:val="center"/>
              <w:rPr>
                <w:rFonts w:cs="Times New Roman"/>
                <w:sz w:val="20"/>
                <w:szCs w:val="20"/>
              </w:rPr>
            </w:pPr>
          </w:p>
        </w:tc>
      </w:tr>
      <w:tr w:rsidR="007A43E9" w:rsidRPr="00865A92" w14:paraId="2C5EEA6E" w14:textId="77777777" w:rsidTr="00B32D07">
        <w:trPr>
          <w:trHeight w:val="648"/>
          <w:jc w:val="center"/>
        </w:trPr>
        <w:tc>
          <w:tcPr>
            <w:tcW w:w="2160" w:type="dxa"/>
            <w:vAlign w:val="center"/>
          </w:tcPr>
          <w:p w14:paraId="5ED8A522" w14:textId="77777777" w:rsidR="007A43E9" w:rsidRPr="00865A92" w:rsidRDefault="007A43E9" w:rsidP="00655A04">
            <w:pPr>
              <w:pStyle w:val="TableParagraph"/>
              <w:ind w:left="9"/>
              <w:jc w:val="center"/>
              <w:rPr>
                <w:rFonts w:cs="Times New Roman"/>
                <w:b/>
                <w:sz w:val="20"/>
                <w:szCs w:val="20"/>
              </w:rPr>
            </w:pPr>
            <w:r w:rsidRPr="00865A92">
              <w:rPr>
                <w:rFonts w:cs="Times New Roman"/>
                <w:b/>
                <w:sz w:val="20"/>
                <w:szCs w:val="20"/>
              </w:rPr>
              <w:t>2</w:t>
            </w:r>
          </w:p>
        </w:tc>
        <w:tc>
          <w:tcPr>
            <w:tcW w:w="2880" w:type="dxa"/>
            <w:vAlign w:val="center"/>
          </w:tcPr>
          <w:p w14:paraId="2349941E" w14:textId="2B0BB2D1" w:rsidR="004928C5" w:rsidRPr="00865A92" w:rsidRDefault="006A05A7" w:rsidP="00B32D07">
            <w:pPr>
              <w:pStyle w:val="TableParagraph"/>
              <w:ind w:left="643" w:right="631"/>
              <w:jc w:val="center"/>
              <w:rPr>
                <w:rFonts w:cs="Times New Roman"/>
                <w:sz w:val="20"/>
                <w:szCs w:val="20"/>
              </w:rPr>
            </w:pPr>
            <w:r>
              <w:rPr>
                <w:rFonts w:cs="Times New Roman"/>
                <w:sz w:val="20"/>
                <w:szCs w:val="20"/>
              </w:rPr>
              <w:t>19</w:t>
            </w:r>
            <w:r w:rsidR="00B32D07">
              <w:rPr>
                <w:rFonts w:cs="Times New Roman"/>
                <w:sz w:val="20"/>
                <w:szCs w:val="20"/>
              </w:rPr>
              <w:t xml:space="preserve"> </w:t>
            </w:r>
            <w:r w:rsidR="00DC6FCF" w:rsidRPr="00865A92">
              <w:rPr>
                <w:rFonts w:cs="Times New Roman"/>
                <w:sz w:val="20"/>
                <w:szCs w:val="20"/>
              </w:rPr>
              <w:t>JAN</w:t>
            </w:r>
          </w:p>
        </w:tc>
        <w:tc>
          <w:tcPr>
            <w:tcW w:w="4320" w:type="dxa"/>
            <w:vAlign w:val="center"/>
          </w:tcPr>
          <w:p w14:paraId="58C3FBD8" w14:textId="28B7CFF8" w:rsidR="007A43E9" w:rsidRPr="00865A92" w:rsidRDefault="007A43E9" w:rsidP="00B91A87">
            <w:pPr>
              <w:pStyle w:val="TableParagraph"/>
              <w:spacing w:before="1"/>
              <w:ind w:left="661" w:right="222"/>
              <w:jc w:val="center"/>
              <w:rPr>
                <w:rFonts w:cs="Times New Roman"/>
                <w:sz w:val="20"/>
                <w:szCs w:val="20"/>
              </w:rPr>
            </w:pPr>
          </w:p>
        </w:tc>
        <w:tc>
          <w:tcPr>
            <w:tcW w:w="2160" w:type="dxa"/>
            <w:vAlign w:val="center"/>
          </w:tcPr>
          <w:p w14:paraId="584A1044" w14:textId="441B73D8" w:rsidR="00B91A87" w:rsidRPr="00865A92" w:rsidRDefault="00B91A87" w:rsidP="00655A04">
            <w:pPr>
              <w:pStyle w:val="TableParagraph"/>
              <w:spacing w:before="124"/>
              <w:ind w:left="271" w:right="446"/>
              <w:contextualSpacing/>
              <w:jc w:val="center"/>
              <w:rPr>
                <w:rFonts w:cs="Times New Roman"/>
                <w:sz w:val="20"/>
                <w:szCs w:val="20"/>
              </w:rPr>
            </w:pPr>
          </w:p>
        </w:tc>
      </w:tr>
      <w:tr w:rsidR="007A43E9" w:rsidRPr="00865A92" w14:paraId="74A43381" w14:textId="77777777" w:rsidTr="00B32D07">
        <w:trPr>
          <w:trHeight w:val="648"/>
          <w:jc w:val="center"/>
        </w:trPr>
        <w:tc>
          <w:tcPr>
            <w:tcW w:w="2160" w:type="dxa"/>
            <w:vAlign w:val="center"/>
          </w:tcPr>
          <w:p w14:paraId="50543CC0" w14:textId="77777777" w:rsidR="007A43E9" w:rsidRPr="00865A92" w:rsidRDefault="007A43E9" w:rsidP="00655A04">
            <w:pPr>
              <w:pStyle w:val="TableParagraph"/>
              <w:ind w:left="9"/>
              <w:jc w:val="center"/>
              <w:rPr>
                <w:rFonts w:cs="Times New Roman"/>
                <w:b/>
                <w:sz w:val="20"/>
                <w:szCs w:val="20"/>
              </w:rPr>
            </w:pPr>
            <w:r w:rsidRPr="00865A92">
              <w:rPr>
                <w:rFonts w:cs="Times New Roman"/>
                <w:b/>
                <w:sz w:val="20"/>
                <w:szCs w:val="20"/>
              </w:rPr>
              <w:t>3</w:t>
            </w:r>
          </w:p>
        </w:tc>
        <w:tc>
          <w:tcPr>
            <w:tcW w:w="2880" w:type="dxa"/>
            <w:vAlign w:val="center"/>
          </w:tcPr>
          <w:p w14:paraId="2E87834E" w14:textId="428D1044" w:rsidR="004928C5" w:rsidRPr="00865A92" w:rsidRDefault="00DC6FCF" w:rsidP="00B32D07">
            <w:pPr>
              <w:pStyle w:val="TableParagraph"/>
              <w:ind w:left="643" w:right="631"/>
              <w:jc w:val="center"/>
              <w:rPr>
                <w:rFonts w:cs="Times New Roman"/>
                <w:sz w:val="20"/>
                <w:szCs w:val="20"/>
              </w:rPr>
            </w:pPr>
            <w:r w:rsidRPr="00865A92">
              <w:rPr>
                <w:rFonts w:cs="Times New Roman"/>
                <w:sz w:val="20"/>
                <w:szCs w:val="20"/>
              </w:rPr>
              <w:t>2</w:t>
            </w:r>
            <w:r w:rsidR="006A05A7">
              <w:rPr>
                <w:rFonts w:cs="Times New Roman"/>
                <w:sz w:val="20"/>
                <w:szCs w:val="20"/>
              </w:rPr>
              <w:t>6</w:t>
            </w:r>
            <w:r w:rsidR="00B32D07">
              <w:rPr>
                <w:rFonts w:cs="Times New Roman"/>
                <w:sz w:val="20"/>
                <w:szCs w:val="20"/>
              </w:rPr>
              <w:t xml:space="preserve"> </w:t>
            </w:r>
            <w:r w:rsidRPr="00865A92">
              <w:rPr>
                <w:rFonts w:cs="Times New Roman"/>
                <w:sz w:val="20"/>
                <w:szCs w:val="20"/>
              </w:rPr>
              <w:t>JAN</w:t>
            </w:r>
          </w:p>
        </w:tc>
        <w:tc>
          <w:tcPr>
            <w:tcW w:w="4320" w:type="dxa"/>
            <w:vAlign w:val="center"/>
          </w:tcPr>
          <w:p w14:paraId="1FC50168" w14:textId="655EE6AE" w:rsidR="007A43E9" w:rsidRPr="00865A92" w:rsidRDefault="007A43E9" w:rsidP="00B91A87">
            <w:pPr>
              <w:pStyle w:val="TableParagraph"/>
              <w:ind w:left="661" w:right="175"/>
              <w:jc w:val="center"/>
              <w:rPr>
                <w:rFonts w:cs="Times New Roman"/>
                <w:sz w:val="20"/>
                <w:szCs w:val="20"/>
              </w:rPr>
            </w:pPr>
          </w:p>
        </w:tc>
        <w:tc>
          <w:tcPr>
            <w:tcW w:w="2160" w:type="dxa"/>
            <w:vAlign w:val="center"/>
          </w:tcPr>
          <w:p w14:paraId="4E0D7090" w14:textId="6C3800BB" w:rsidR="007A43E9" w:rsidRPr="00865A92" w:rsidRDefault="007A43E9" w:rsidP="00655A04">
            <w:pPr>
              <w:pStyle w:val="TableParagraph"/>
              <w:ind w:left="1478" w:right="222" w:hanging="1230"/>
              <w:jc w:val="center"/>
              <w:rPr>
                <w:rFonts w:cs="Times New Roman"/>
                <w:sz w:val="20"/>
                <w:szCs w:val="20"/>
              </w:rPr>
            </w:pPr>
          </w:p>
        </w:tc>
      </w:tr>
      <w:tr w:rsidR="007A43E9" w:rsidRPr="00865A92" w14:paraId="3C0E7599" w14:textId="77777777" w:rsidTr="00B32D07">
        <w:trPr>
          <w:trHeight w:val="635"/>
          <w:jc w:val="center"/>
        </w:trPr>
        <w:tc>
          <w:tcPr>
            <w:tcW w:w="2160" w:type="dxa"/>
            <w:vAlign w:val="center"/>
          </w:tcPr>
          <w:p w14:paraId="5A58CAFB" w14:textId="77777777" w:rsidR="007A43E9" w:rsidRPr="00865A92" w:rsidRDefault="007A43E9" w:rsidP="00655A04">
            <w:pPr>
              <w:pStyle w:val="TableParagraph"/>
              <w:spacing w:before="123"/>
              <w:ind w:left="9"/>
              <w:jc w:val="center"/>
              <w:rPr>
                <w:rFonts w:cs="Times New Roman"/>
                <w:b/>
                <w:sz w:val="20"/>
                <w:szCs w:val="20"/>
              </w:rPr>
            </w:pPr>
            <w:r w:rsidRPr="00865A92">
              <w:rPr>
                <w:rFonts w:cs="Times New Roman"/>
                <w:b/>
                <w:sz w:val="20"/>
                <w:szCs w:val="20"/>
              </w:rPr>
              <w:t>4</w:t>
            </w:r>
          </w:p>
        </w:tc>
        <w:tc>
          <w:tcPr>
            <w:tcW w:w="2880" w:type="dxa"/>
            <w:vAlign w:val="center"/>
          </w:tcPr>
          <w:p w14:paraId="2F0D7406" w14:textId="34E6C8A6" w:rsidR="005B1065" w:rsidRPr="00865A92" w:rsidRDefault="00DC6FCF" w:rsidP="00B32D07">
            <w:pPr>
              <w:pStyle w:val="TableParagraph"/>
              <w:ind w:left="641" w:right="631"/>
              <w:jc w:val="center"/>
              <w:rPr>
                <w:rFonts w:cs="Times New Roman"/>
                <w:sz w:val="20"/>
                <w:szCs w:val="20"/>
              </w:rPr>
            </w:pPr>
            <w:r w:rsidRPr="00865A92">
              <w:rPr>
                <w:rFonts w:cs="Times New Roman"/>
                <w:sz w:val="20"/>
                <w:szCs w:val="20"/>
              </w:rPr>
              <w:t>2</w:t>
            </w:r>
            <w:r w:rsidR="00B32D07">
              <w:rPr>
                <w:rFonts w:cs="Times New Roman"/>
                <w:sz w:val="20"/>
                <w:szCs w:val="20"/>
              </w:rPr>
              <w:t xml:space="preserve"> </w:t>
            </w:r>
            <w:r w:rsidR="006A05A7">
              <w:rPr>
                <w:rFonts w:cs="Times New Roman"/>
                <w:sz w:val="20"/>
                <w:szCs w:val="20"/>
              </w:rPr>
              <w:t>FEB</w:t>
            </w:r>
          </w:p>
        </w:tc>
        <w:tc>
          <w:tcPr>
            <w:tcW w:w="4320" w:type="dxa"/>
            <w:vAlign w:val="center"/>
          </w:tcPr>
          <w:p w14:paraId="5CE58730" w14:textId="77777777" w:rsidR="007A43E9" w:rsidRPr="00865A92" w:rsidRDefault="00B91A87" w:rsidP="00B91A87">
            <w:pPr>
              <w:pStyle w:val="TableParagraph"/>
              <w:ind w:left="661" w:right="196"/>
              <w:jc w:val="center"/>
              <w:rPr>
                <w:rFonts w:cs="Times New Roman"/>
                <w:b/>
                <w:bCs/>
                <w:sz w:val="20"/>
                <w:szCs w:val="20"/>
              </w:rPr>
            </w:pPr>
            <w:r w:rsidRPr="00865A92">
              <w:rPr>
                <w:rFonts w:cs="Times New Roman"/>
                <w:b/>
                <w:bCs/>
                <w:sz w:val="20"/>
                <w:szCs w:val="20"/>
              </w:rPr>
              <w:t>Case Study #1</w:t>
            </w:r>
          </w:p>
          <w:p w14:paraId="1C7BBA3F" w14:textId="77777777" w:rsidR="00B91A87" w:rsidRPr="00865A92" w:rsidRDefault="007366C9" w:rsidP="00B91A87">
            <w:pPr>
              <w:pStyle w:val="TableParagraph"/>
              <w:ind w:left="661" w:right="196"/>
              <w:jc w:val="center"/>
              <w:rPr>
                <w:rFonts w:cs="Times New Roman"/>
                <w:i/>
                <w:iCs/>
                <w:sz w:val="20"/>
                <w:szCs w:val="20"/>
              </w:rPr>
            </w:pPr>
            <w:r w:rsidRPr="00865A92">
              <w:rPr>
                <w:rFonts w:cs="Times New Roman"/>
                <w:i/>
                <w:iCs/>
                <w:sz w:val="20"/>
                <w:szCs w:val="20"/>
              </w:rPr>
              <w:t>Whose Money Is It?</w:t>
            </w:r>
          </w:p>
          <w:p w14:paraId="3228CB98" w14:textId="36704B4B" w:rsidR="007366C9" w:rsidRPr="00865A92" w:rsidRDefault="007366C9" w:rsidP="00B91A87">
            <w:pPr>
              <w:pStyle w:val="TableParagraph"/>
              <w:ind w:left="661" w:right="196"/>
              <w:jc w:val="center"/>
              <w:rPr>
                <w:rFonts w:cs="Times New Roman"/>
                <w:sz w:val="20"/>
                <w:szCs w:val="20"/>
              </w:rPr>
            </w:pPr>
            <w:r w:rsidRPr="00865A92">
              <w:rPr>
                <w:rFonts w:cs="Times New Roman"/>
                <w:sz w:val="20"/>
                <w:szCs w:val="20"/>
              </w:rPr>
              <w:t>TOURISM – Pg 137 to 138</w:t>
            </w:r>
          </w:p>
        </w:tc>
        <w:tc>
          <w:tcPr>
            <w:tcW w:w="2160" w:type="dxa"/>
            <w:vAlign w:val="center"/>
          </w:tcPr>
          <w:p w14:paraId="33576D72" w14:textId="21E78279" w:rsidR="007A43E9" w:rsidRPr="00865A92" w:rsidRDefault="006A05A7" w:rsidP="00B32D07">
            <w:pPr>
              <w:pStyle w:val="TableParagraph"/>
              <w:ind w:left="207" w:right="196"/>
              <w:jc w:val="center"/>
              <w:rPr>
                <w:rFonts w:cs="Times New Roman"/>
                <w:sz w:val="20"/>
                <w:szCs w:val="20"/>
              </w:rPr>
            </w:pPr>
            <w:r>
              <w:rPr>
                <w:rFonts w:cs="Times New Roman"/>
                <w:sz w:val="20"/>
                <w:szCs w:val="20"/>
              </w:rPr>
              <w:t>8</w:t>
            </w:r>
            <w:r w:rsidR="00B32D07">
              <w:rPr>
                <w:rFonts w:cs="Times New Roman"/>
                <w:sz w:val="20"/>
                <w:szCs w:val="20"/>
              </w:rPr>
              <w:t xml:space="preserve"> </w:t>
            </w:r>
            <w:r w:rsidR="00DC6FCF" w:rsidRPr="00865A92">
              <w:rPr>
                <w:rFonts w:cs="Times New Roman"/>
                <w:sz w:val="20"/>
                <w:szCs w:val="20"/>
              </w:rPr>
              <w:t>FEB</w:t>
            </w:r>
            <w:r w:rsidR="007A43E9" w:rsidRPr="00865A92">
              <w:rPr>
                <w:rFonts w:cs="Times New Roman"/>
                <w:sz w:val="20"/>
                <w:szCs w:val="20"/>
              </w:rPr>
              <w:t xml:space="preserve"> </w:t>
            </w:r>
          </w:p>
        </w:tc>
      </w:tr>
      <w:tr w:rsidR="007A43E9" w:rsidRPr="00865A92" w14:paraId="4C260419" w14:textId="77777777" w:rsidTr="00B32D07">
        <w:trPr>
          <w:trHeight w:val="636"/>
          <w:jc w:val="center"/>
        </w:trPr>
        <w:tc>
          <w:tcPr>
            <w:tcW w:w="2160" w:type="dxa"/>
            <w:vAlign w:val="center"/>
          </w:tcPr>
          <w:p w14:paraId="11C2377E" w14:textId="77777777" w:rsidR="007A43E9" w:rsidRPr="00865A92" w:rsidRDefault="007A43E9" w:rsidP="00655A04">
            <w:pPr>
              <w:pStyle w:val="TableParagraph"/>
              <w:ind w:left="9"/>
              <w:jc w:val="center"/>
              <w:rPr>
                <w:rFonts w:cs="Times New Roman"/>
                <w:b/>
                <w:sz w:val="20"/>
                <w:szCs w:val="20"/>
              </w:rPr>
            </w:pPr>
            <w:r w:rsidRPr="00865A92">
              <w:rPr>
                <w:rFonts w:cs="Times New Roman"/>
                <w:b/>
                <w:sz w:val="20"/>
                <w:szCs w:val="20"/>
              </w:rPr>
              <w:t>5</w:t>
            </w:r>
          </w:p>
        </w:tc>
        <w:tc>
          <w:tcPr>
            <w:tcW w:w="2880" w:type="dxa"/>
            <w:vAlign w:val="center"/>
          </w:tcPr>
          <w:p w14:paraId="0141AA63" w14:textId="34CDB0A6" w:rsidR="005B1065" w:rsidRPr="00865A92" w:rsidRDefault="006A05A7" w:rsidP="00B32D07">
            <w:pPr>
              <w:pStyle w:val="TableParagraph"/>
              <w:ind w:left="645" w:right="631"/>
              <w:jc w:val="center"/>
              <w:rPr>
                <w:rFonts w:cs="Times New Roman"/>
                <w:sz w:val="20"/>
                <w:szCs w:val="20"/>
              </w:rPr>
            </w:pPr>
            <w:r>
              <w:rPr>
                <w:rFonts w:cs="Times New Roman"/>
                <w:sz w:val="20"/>
                <w:szCs w:val="20"/>
              </w:rPr>
              <w:t>9</w:t>
            </w:r>
            <w:r w:rsidR="00B32D07">
              <w:rPr>
                <w:rFonts w:cs="Times New Roman"/>
                <w:sz w:val="20"/>
                <w:szCs w:val="20"/>
              </w:rPr>
              <w:t xml:space="preserve"> </w:t>
            </w:r>
            <w:r w:rsidR="00DC6FCF" w:rsidRPr="00865A92">
              <w:rPr>
                <w:rFonts w:cs="Times New Roman"/>
                <w:sz w:val="20"/>
                <w:szCs w:val="20"/>
              </w:rPr>
              <w:t>FEB</w:t>
            </w:r>
          </w:p>
        </w:tc>
        <w:tc>
          <w:tcPr>
            <w:tcW w:w="4320" w:type="dxa"/>
            <w:vAlign w:val="center"/>
          </w:tcPr>
          <w:p w14:paraId="4F3237E2" w14:textId="6120FF52" w:rsidR="007A43E9" w:rsidRPr="00865A92" w:rsidRDefault="007A43E9" w:rsidP="00B91A87">
            <w:pPr>
              <w:pStyle w:val="TableParagraph"/>
              <w:spacing w:line="276" w:lineRule="auto"/>
              <w:ind w:left="661" w:right="198"/>
              <w:jc w:val="center"/>
              <w:rPr>
                <w:rFonts w:cs="Times New Roman"/>
                <w:sz w:val="20"/>
                <w:szCs w:val="20"/>
              </w:rPr>
            </w:pPr>
          </w:p>
        </w:tc>
        <w:tc>
          <w:tcPr>
            <w:tcW w:w="2160" w:type="dxa"/>
            <w:vAlign w:val="center"/>
          </w:tcPr>
          <w:p w14:paraId="36894B99" w14:textId="52CC3C45" w:rsidR="007A43E9" w:rsidRPr="00865A92" w:rsidRDefault="007A43E9" w:rsidP="00655A04">
            <w:pPr>
              <w:pStyle w:val="TableParagraph"/>
              <w:ind w:left="207" w:right="198"/>
              <w:jc w:val="center"/>
              <w:rPr>
                <w:rFonts w:cs="Times New Roman"/>
                <w:sz w:val="20"/>
                <w:szCs w:val="20"/>
              </w:rPr>
            </w:pPr>
          </w:p>
        </w:tc>
      </w:tr>
      <w:tr w:rsidR="007A43E9" w:rsidRPr="00865A92" w14:paraId="4026F785" w14:textId="77777777" w:rsidTr="00B32D07">
        <w:trPr>
          <w:trHeight w:val="637"/>
          <w:jc w:val="center"/>
        </w:trPr>
        <w:tc>
          <w:tcPr>
            <w:tcW w:w="2160" w:type="dxa"/>
            <w:vAlign w:val="center"/>
          </w:tcPr>
          <w:p w14:paraId="697812EA" w14:textId="77777777" w:rsidR="007A43E9" w:rsidRPr="00865A92" w:rsidRDefault="007A43E9" w:rsidP="00655A04">
            <w:pPr>
              <w:pStyle w:val="TableParagraph"/>
              <w:ind w:left="9"/>
              <w:jc w:val="center"/>
              <w:rPr>
                <w:rFonts w:cs="Times New Roman"/>
                <w:b/>
                <w:sz w:val="20"/>
                <w:szCs w:val="20"/>
              </w:rPr>
            </w:pPr>
            <w:r w:rsidRPr="00865A92">
              <w:rPr>
                <w:rFonts w:cs="Times New Roman"/>
                <w:b/>
                <w:sz w:val="20"/>
                <w:szCs w:val="20"/>
              </w:rPr>
              <w:t>6</w:t>
            </w:r>
          </w:p>
        </w:tc>
        <w:tc>
          <w:tcPr>
            <w:tcW w:w="2880" w:type="dxa"/>
            <w:vAlign w:val="center"/>
          </w:tcPr>
          <w:p w14:paraId="7CB6056C" w14:textId="2F9EB876" w:rsidR="005B1065" w:rsidRPr="00865A92" w:rsidRDefault="006A05A7" w:rsidP="00B32D07">
            <w:pPr>
              <w:pStyle w:val="TableParagraph"/>
              <w:ind w:left="645" w:right="631"/>
              <w:jc w:val="center"/>
              <w:rPr>
                <w:rFonts w:cs="Times New Roman"/>
                <w:sz w:val="20"/>
                <w:szCs w:val="20"/>
              </w:rPr>
            </w:pPr>
            <w:r>
              <w:rPr>
                <w:rFonts w:cs="Times New Roman"/>
                <w:sz w:val="20"/>
                <w:szCs w:val="20"/>
              </w:rPr>
              <w:t>16</w:t>
            </w:r>
            <w:r w:rsidR="00B32D07">
              <w:rPr>
                <w:rFonts w:cs="Times New Roman"/>
                <w:sz w:val="20"/>
                <w:szCs w:val="20"/>
              </w:rPr>
              <w:t xml:space="preserve"> </w:t>
            </w:r>
            <w:r w:rsidR="00DC6FCF" w:rsidRPr="00865A92">
              <w:rPr>
                <w:rFonts w:cs="Times New Roman"/>
                <w:sz w:val="20"/>
                <w:szCs w:val="20"/>
              </w:rPr>
              <w:t>FEB</w:t>
            </w:r>
          </w:p>
        </w:tc>
        <w:tc>
          <w:tcPr>
            <w:tcW w:w="4320" w:type="dxa"/>
            <w:vAlign w:val="center"/>
          </w:tcPr>
          <w:p w14:paraId="6DFAEC6E" w14:textId="40221BE1" w:rsidR="007A43E9" w:rsidRPr="00865A92" w:rsidRDefault="007A43E9" w:rsidP="00B91A87">
            <w:pPr>
              <w:pStyle w:val="TableParagraph"/>
              <w:spacing w:before="124" w:line="276" w:lineRule="auto"/>
              <w:ind w:left="661" w:right="269"/>
              <w:jc w:val="center"/>
              <w:rPr>
                <w:rFonts w:cs="Times New Roman"/>
                <w:sz w:val="20"/>
                <w:szCs w:val="20"/>
              </w:rPr>
            </w:pPr>
          </w:p>
        </w:tc>
        <w:tc>
          <w:tcPr>
            <w:tcW w:w="2160" w:type="dxa"/>
            <w:vAlign w:val="center"/>
          </w:tcPr>
          <w:p w14:paraId="7F5A2413" w14:textId="003116AF" w:rsidR="007A43E9" w:rsidRPr="00865A92" w:rsidRDefault="007A43E9" w:rsidP="00655A04">
            <w:pPr>
              <w:pStyle w:val="TableParagraph"/>
              <w:spacing w:before="124"/>
              <w:ind w:left="1574" w:right="269" w:hanging="1278"/>
              <w:jc w:val="center"/>
              <w:rPr>
                <w:rFonts w:cs="Times New Roman"/>
                <w:sz w:val="20"/>
                <w:szCs w:val="20"/>
              </w:rPr>
            </w:pPr>
          </w:p>
        </w:tc>
      </w:tr>
      <w:tr w:rsidR="007A43E9" w:rsidRPr="00865A92" w14:paraId="3879713F" w14:textId="77777777" w:rsidTr="00B32D07">
        <w:trPr>
          <w:trHeight w:val="635"/>
          <w:jc w:val="center"/>
        </w:trPr>
        <w:tc>
          <w:tcPr>
            <w:tcW w:w="2160" w:type="dxa"/>
            <w:vAlign w:val="center"/>
          </w:tcPr>
          <w:p w14:paraId="31F284A8" w14:textId="77777777" w:rsidR="007A43E9" w:rsidRPr="00865A92" w:rsidRDefault="007A43E9" w:rsidP="00655A04">
            <w:pPr>
              <w:pStyle w:val="TableParagraph"/>
              <w:ind w:left="9"/>
              <w:jc w:val="center"/>
              <w:rPr>
                <w:rFonts w:cs="Times New Roman"/>
                <w:b/>
                <w:sz w:val="20"/>
                <w:szCs w:val="20"/>
              </w:rPr>
            </w:pPr>
            <w:r w:rsidRPr="00865A92">
              <w:rPr>
                <w:rFonts w:cs="Times New Roman"/>
                <w:b/>
                <w:sz w:val="20"/>
                <w:szCs w:val="20"/>
              </w:rPr>
              <w:t>7</w:t>
            </w:r>
          </w:p>
        </w:tc>
        <w:tc>
          <w:tcPr>
            <w:tcW w:w="2880" w:type="dxa"/>
            <w:vAlign w:val="center"/>
          </w:tcPr>
          <w:p w14:paraId="586A5518" w14:textId="57250E94" w:rsidR="005B1065" w:rsidRPr="00865A92" w:rsidRDefault="006A05A7" w:rsidP="00B32D07">
            <w:pPr>
              <w:pStyle w:val="TableParagraph"/>
              <w:ind w:left="645" w:right="631"/>
              <w:jc w:val="center"/>
              <w:rPr>
                <w:rFonts w:cs="Times New Roman"/>
                <w:sz w:val="20"/>
                <w:szCs w:val="20"/>
              </w:rPr>
            </w:pPr>
            <w:r>
              <w:rPr>
                <w:rFonts w:cs="Times New Roman"/>
                <w:sz w:val="20"/>
                <w:szCs w:val="20"/>
              </w:rPr>
              <w:t>23</w:t>
            </w:r>
            <w:r w:rsidR="00B32D07">
              <w:rPr>
                <w:rFonts w:cs="Times New Roman"/>
                <w:sz w:val="20"/>
                <w:szCs w:val="20"/>
              </w:rPr>
              <w:t xml:space="preserve"> </w:t>
            </w:r>
            <w:r w:rsidR="00DC6FCF" w:rsidRPr="00865A92">
              <w:rPr>
                <w:rFonts w:cs="Times New Roman"/>
                <w:sz w:val="20"/>
                <w:szCs w:val="20"/>
              </w:rPr>
              <w:t>FEB</w:t>
            </w:r>
          </w:p>
        </w:tc>
        <w:tc>
          <w:tcPr>
            <w:tcW w:w="4320" w:type="dxa"/>
            <w:vAlign w:val="center"/>
          </w:tcPr>
          <w:p w14:paraId="7C9F438A" w14:textId="77777777" w:rsidR="007A43E9" w:rsidRPr="00865A92" w:rsidRDefault="00B91A87" w:rsidP="00B91A87">
            <w:pPr>
              <w:pStyle w:val="TableParagraph"/>
              <w:ind w:left="661" w:right="195"/>
              <w:jc w:val="center"/>
              <w:rPr>
                <w:rFonts w:cs="Times New Roman"/>
                <w:b/>
                <w:bCs/>
                <w:sz w:val="20"/>
                <w:szCs w:val="20"/>
              </w:rPr>
            </w:pPr>
            <w:r w:rsidRPr="00865A92">
              <w:rPr>
                <w:rFonts w:cs="Times New Roman"/>
                <w:b/>
                <w:bCs/>
                <w:sz w:val="20"/>
                <w:szCs w:val="20"/>
              </w:rPr>
              <w:t>Case Study #2</w:t>
            </w:r>
          </w:p>
          <w:p w14:paraId="177EB4D1" w14:textId="77777777" w:rsidR="00B91A87" w:rsidRPr="00865A92" w:rsidRDefault="007366C9" w:rsidP="00B91A87">
            <w:pPr>
              <w:pStyle w:val="TableParagraph"/>
              <w:ind w:left="661" w:right="195"/>
              <w:jc w:val="center"/>
              <w:rPr>
                <w:rFonts w:cs="Times New Roman"/>
                <w:i/>
                <w:iCs/>
                <w:sz w:val="20"/>
                <w:szCs w:val="20"/>
              </w:rPr>
            </w:pPr>
            <w:r w:rsidRPr="00865A92">
              <w:rPr>
                <w:rFonts w:cs="Times New Roman"/>
                <w:i/>
                <w:iCs/>
                <w:sz w:val="20"/>
                <w:szCs w:val="20"/>
              </w:rPr>
              <w:t>100% Satisfaction Guaranteed</w:t>
            </w:r>
          </w:p>
          <w:p w14:paraId="024F4F71" w14:textId="2E644F27" w:rsidR="007366C9" w:rsidRPr="00865A92" w:rsidRDefault="007366C9" w:rsidP="00B91A87">
            <w:pPr>
              <w:pStyle w:val="TableParagraph"/>
              <w:ind w:left="661" w:right="195"/>
              <w:jc w:val="center"/>
              <w:rPr>
                <w:rFonts w:cs="Times New Roman"/>
                <w:sz w:val="20"/>
                <w:szCs w:val="20"/>
              </w:rPr>
            </w:pPr>
            <w:r w:rsidRPr="00865A92">
              <w:rPr>
                <w:rFonts w:cs="Times New Roman"/>
                <w:sz w:val="20"/>
                <w:szCs w:val="20"/>
              </w:rPr>
              <w:t>TOURISM – Pg 147</w:t>
            </w:r>
          </w:p>
        </w:tc>
        <w:tc>
          <w:tcPr>
            <w:tcW w:w="2160" w:type="dxa"/>
            <w:vAlign w:val="center"/>
          </w:tcPr>
          <w:p w14:paraId="285DFB2B" w14:textId="15739009" w:rsidR="004928C5" w:rsidRPr="00865A92" w:rsidRDefault="006A05A7" w:rsidP="00B32D07">
            <w:pPr>
              <w:pStyle w:val="TableParagraph"/>
              <w:ind w:left="207" w:right="195"/>
              <w:jc w:val="center"/>
              <w:rPr>
                <w:rFonts w:cs="Times New Roman"/>
                <w:sz w:val="20"/>
                <w:szCs w:val="20"/>
              </w:rPr>
            </w:pPr>
            <w:r>
              <w:rPr>
                <w:rFonts w:cs="Times New Roman"/>
                <w:sz w:val="20"/>
                <w:szCs w:val="20"/>
              </w:rPr>
              <w:t>1</w:t>
            </w:r>
            <w:r w:rsidR="00B32D07">
              <w:rPr>
                <w:rFonts w:cs="Times New Roman"/>
                <w:sz w:val="20"/>
                <w:szCs w:val="20"/>
              </w:rPr>
              <w:t xml:space="preserve"> </w:t>
            </w:r>
            <w:r>
              <w:rPr>
                <w:rFonts w:cs="Times New Roman"/>
                <w:sz w:val="20"/>
                <w:szCs w:val="20"/>
              </w:rPr>
              <w:t>MAR</w:t>
            </w:r>
          </w:p>
        </w:tc>
      </w:tr>
      <w:tr w:rsidR="007A43E9" w:rsidRPr="00865A92" w14:paraId="091BF1D2" w14:textId="77777777" w:rsidTr="00B32D07">
        <w:trPr>
          <w:trHeight w:val="635"/>
          <w:jc w:val="center"/>
        </w:trPr>
        <w:tc>
          <w:tcPr>
            <w:tcW w:w="2160" w:type="dxa"/>
            <w:vAlign w:val="center"/>
          </w:tcPr>
          <w:p w14:paraId="25FA4273" w14:textId="77777777" w:rsidR="007A43E9" w:rsidRPr="00865A92" w:rsidRDefault="007A43E9" w:rsidP="00655A04">
            <w:pPr>
              <w:pStyle w:val="TableParagraph"/>
              <w:ind w:left="9"/>
              <w:jc w:val="center"/>
              <w:rPr>
                <w:rFonts w:cs="Times New Roman"/>
                <w:b/>
                <w:sz w:val="20"/>
                <w:szCs w:val="20"/>
              </w:rPr>
            </w:pPr>
            <w:r w:rsidRPr="00865A92">
              <w:rPr>
                <w:rFonts w:cs="Times New Roman"/>
                <w:b/>
                <w:sz w:val="20"/>
                <w:szCs w:val="20"/>
              </w:rPr>
              <w:t>8</w:t>
            </w:r>
          </w:p>
        </w:tc>
        <w:tc>
          <w:tcPr>
            <w:tcW w:w="2880" w:type="dxa"/>
            <w:vAlign w:val="center"/>
          </w:tcPr>
          <w:p w14:paraId="39D046F7" w14:textId="66ED6B98" w:rsidR="005B1065" w:rsidRPr="00865A92" w:rsidRDefault="006A05A7" w:rsidP="00B32D07">
            <w:pPr>
              <w:pStyle w:val="TableParagraph"/>
              <w:ind w:left="643" w:right="631"/>
              <w:jc w:val="center"/>
              <w:rPr>
                <w:rFonts w:cs="Times New Roman"/>
                <w:bCs/>
                <w:sz w:val="20"/>
                <w:szCs w:val="20"/>
              </w:rPr>
            </w:pPr>
            <w:r>
              <w:rPr>
                <w:rFonts w:cs="Times New Roman"/>
                <w:bCs/>
                <w:sz w:val="20"/>
                <w:szCs w:val="20"/>
              </w:rPr>
              <w:t>2</w:t>
            </w:r>
            <w:r w:rsidR="00B32D07">
              <w:rPr>
                <w:rFonts w:cs="Times New Roman"/>
                <w:bCs/>
                <w:sz w:val="20"/>
                <w:szCs w:val="20"/>
              </w:rPr>
              <w:t xml:space="preserve"> </w:t>
            </w:r>
            <w:r>
              <w:rPr>
                <w:rFonts w:cs="Times New Roman"/>
                <w:bCs/>
                <w:sz w:val="20"/>
                <w:szCs w:val="20"/>
              </w:rPr>
              <w:t>MAR</w:t>
            </w:r>
          </w:p>
        </w:tc>
        <w:tc>
          <w:tcPr>
            <w:tcW w:w="4320" w:type="dxa"/>
            <w:vAlign w:val="center"/>
          </w:tcPr>
          <w:p w14:paraId="44D2D6C1" w14:textId="5978EF60" w:rsidR="007A43E9" w:rsidRPr="00865A92" w:rsidRDefault="007A43E9" w:rsidP="00B91A87">
            <w:pPr>
              <w:pStyle w:val="TableParagraph"/>
              <w:ind w:left="661" w:right="196"/>
              <w:jc w:val="center"/>
              <w:rPr>
                <w:rFonts w:cs="Times New Roman"/>
                <w:sz w:val="20"/>
                <w:szCs w:val="20"/>
              </w:rPr>
            </w:pPr>
          </w:p>
          <w:p w14:paraId="67858AC5" w14:textId="77777777" w:rsidR="007A43E9" w:rsidRPr="00865A92" w:rsidRDefault="007A43E9" w:rsidP="00655A04">
            <w:pPr>
              <w:pStyle w:val="TableParagraph"/>
              <w:ind w:left="207" w:right="196"/>
              <w:jc w:val="center"/>
              <w:rPr>
                <w:rFonts w:cs="Times New Roman"/>
                <w:b/>
                <w:bCs/>
                <w:sz w:val="20"/>
                <w:szCs w:val="20"/>
              </w:rPr>
            </w:pPr>
          </w:p>
        </w:tc>
        <w:tc>
          <w:tcPr>
            <w:tcW w:w="2160" w:type="dxa"/>
            <w:vAlign w:val="center"/>
          </w:tcPr>
          <w:p w14:paraId="1A27EF81" w14:textId="0A9A9D02" w:rsidR="007A43E9" w:rsidRPr="00865A92" w:rsidRDefault="007A43E9" w:rsidP="00655A04">
            <w:pPr>
              <w:pStyle w:val="TableParagraph"/>
              <w:ind w:left="207" w:right="196"/>
              <w:jc w:val="center"/>
              <w:rPr>
                <w:rFonts w:cs="Times New Roman"/>
                <w:sz w:val="20"/>
                <w:szCs w:val="20"/>
              </w:rPr>
            </w:pPr>
          </w:p>
        </w:tc>
      </w:tr>
      <w:tr w:rsidR="007A43E9" w:rsidRPr="00865A92" w14:paraId="447F75B0" w14:textId="77777777" w:rsidTr="00B32D07">
        <w:trPr>
          <w:trHeight w:val="635"/>
          <w:jc w:val="center"/>
        </w:trPr>
        <w:tc>
          <w:tcPr>
            <w:tcW w:w="2160" w:type="dxa"/>
            <w:vAlign w:val="center"/>
          </w:tcPr>
          <w:p w14:paraId="1018C37C" w14:textId="77777777" w:rsidR="007A43E9" w:rsidRPr="00865A92" w:rsidRDefault="007A43E9" w:rsidP="00655A04">
            <w:pPr>
              <w:pStyle w:val="TableParagraph"/>
              <w:ind w:left="9"/>
              <w:jc w:val="center"/>
              <w:rPr>
                <w:rFonts w:cs="Times New Roman"/>
                <w:b/>
                <w:sz w:val="20"/>
                <w:szCs w:val="20"/>
              </w:rPr>
            </w:pPr>
            <w:r w:rsidRPr="00865A92">
              <w:rPr>
                <w:rFonts w:cs="Times New Roman"/>
                <w:b/>
                <w:sz w:val="20"/>
                <w:szCs w:val="20"/>
              </w:rPr>
              <w:t>9</w:t>
            </w:r>
          </w:p>
        </w:tc>
        <w:tc>
          <w:tcPr>
            <w:tcW w:w="2880" w:type="dxa"/>
            <w:vAlign w:val="center"/>
          </w:tcPr>
          <w:p w14:paraId="01377922" w14:textId="31D52884" w:rsidR="007A43E9" w:rsidRPr="00865A92" w:rsidRDefault="006A05A7" w:rsidP="00B32D07">
            <w:pPr>
              <w:pStyle w:val="TableParagraph"/>
              <w:ind w:left="644" w:right="631"/>
              <w:jc w:val="center"/>
              <w:rPr>
                <w:rFonts w:cs="Times New Roman"/>
                <w:sz w:val="20"/>
                <w:szCs w:val="20"/>
              </w:rPr>
            </w:pPr>
            <w:r>
              <w:rPr>
                <w:rFonts w:cs="Times New Roman"/>
                <w:sz w:val="20"/>
                <w:szCs w:val="20"/>
              </w:rPr>
              <w:t>9</w:t>
            </w:r>
            <w:r w:rsidR="00B32D07">
              <w:rPr>
                <w:rFonts w:cs="Times New Roman"/>
                <w:sz w:val="20"/>
                <w:szCs w:val="20"/>
              </w:rPr>
              <w:t xml:space="preserve"> </w:t>
            </w:r>
            <w:r w:rsidR="00DC6FCF" w:rsidRPr="00865A92">
              <w:rPr>
                <w:rFonts w:cs="Times New Roman"/>
                <w:sz w:val="20"/>
                <w:szCs w:val="20"/>
              </w:rPr>
              <w:t>MAR</w:t>
            </w:r>
            <w:r w:rsidR="007A43E9" w:rsidRPr="00865A92">
              <w:rPr>
                <w:rFonts w:cs="Times New Roman"/>
                <w:sz w:val="20"/>
                <w:szCs w:val="20"/>
              </w:rPr>
              <w:t xml:space="preserve"> </w:t>
            </w:r>
          </w:p>
        </w:tc>
        <w:tc>
          <w:tcPr>
            <w:tcW w:w="4320" w:type="dxa"/>
            <w:vAlign w:val="center"/>
          </w:tcPr>
          <w:p w14:paraId="482EC46C" w14:textId="3ED9F157" w:rsidR="007A43E9" w:rsidRPr="00865A92" w:rsidRDefault="007A43E9" w:rsidP="00655A04">
            <w:pPr>
              <w:pStyle w:val="TableParagraph"/>
              <w:ind w:left="207" w:right="195"/>
              <w:jc w:val="center"/>
              <w:rPr>
                <w:rFonts w:cs="Times New Roman"/>
                <w:sz w:val="20"/>
                <w:szCs w:val="20"/>
              </w:rPr>
            </w:pPr>
          </w:p>
        </w:tc>
        <w:tc>
          <w:tcPr>
            <w:tcW w:w="2160" w:type="dxa"/>
            <w:vAlign w:val="center"/>
          </w:tcPr>
          <w:p w14:paraId="36465D8B" w14:textId="68860215" w:rsidR="007A43E9" w:rsidRPr="00865A92" w:rsidRDefault="007A43E9" w:rsidP="00655A04">
            <w:pPr>
              <w:pStyle w:val="TableParagraph"/>
              <w:ind w:left="207" w:right="195"/>
              <w:jc w:val="center"/>
              <w:rPr>
                <w:rFonts w:cs="Times New Roman"/>
                <w:sz w:val="20"/>
                <w:szCs w:val="20"/>
              </w:rPr>
            </w:pPr>
          </w:p>
        </w:tc>
      </w:tr>
      <w:tr w:rsidR="007A43E9" w:rsidRPr="00865A92" w14:paraId="3DADE007" w14:textId="77777777" w:rsidTr="00B32D07">
        <w:trPr>
          <w:trHeight w:val="720"/>
          <w:jc w:val="center"/>
        </w:trPr>
        <w:tc>
          <w:tcPr>
            <w:tcW w:w="2160" w:type="dxa"/>
            <w:vAlign w:val="center"/>
          </w:tcPr>
          <w:p w14:paraId="68D2B2C2" w14:textId="77777777" w:rsidR="007A43E9" w:rsidRPr="00865A92" w:rsidRDefault="007A43E9" w:rsidP="00655A04">
            <w:pPr>
              <w:pStyle w:val="TableParagraph"/>
              <w:ind w:left="264" w:right="255"/>
              <w:jc w:val="center"/>
              <w:rPr>
                <w:rFonts w:cs="Times New Roman"/>
                <w:b/>
                <w:sz w:val="20"/>
                <w:szCs w:val="20"/>
              </w:rPr>
            </w:pPr>
            <w:r w:rsidRPr="00865A92">
              <w:rPr>
                <w:rFonts w:cs="Times New Roman"/>
                <w:b/>
                <w:sz w:val="20"/>
                <w:szCs w:val="20"/>
              </w:rPr>
              <w:t>10</w:t>
            </w:r>
          </w:p>
        </w:tc>
        <w:tc>
          <w:tcPr>
            <w:tcW w:w="2880" w:type="dxa"/>
            <w:vAlign w:val="center"/>
          </w:tcPr>
          <w:p w14:paraId="7620A3CD" w14:textId="208BD390" w:rsidR="005B1065" w:rsidRPr="00865A92" w:rsidRDefault="00DC6FCF" w:rsidP="00B32D07">
            <w:pPr>
              <w:pStyle w:val="TableParagraph"/>
              <w:ind w:left="643" w:right="631"/>
              <w:jc w:val="center"/>
              <w:rPr>
                <w:rFonts w:cs="Times New Roman"/>
                <w:sz w:val="20"/>
                <w:szCs w:val="20"/>
              </w:rPr>
            </w:pPr>
            <w:r w:rsidRPr="00865A92">
              <w:rPr>
                <w:rFonts w:cs="Times New Roman"/>
                <w:sz w:val="20"/>
                <w:szCs w:val="20"/>
              </w:rPr>
              <w:t>1</w:t>
            </w:r>
            <w:r w:rsidR="006A05A7">
              <w:rPr>
                <w:rFonts w:cs="Times New Roman"/>
                <w:sz w:val="20"/>
                <w:szCs w:val="20"/>
              </w:rPr>
              <w:t>6</w:t>
            </w:r>
            <w:r w:rsidR="00B32D07">
              <w:rPr>
                <w:rFonts w:cs="Times New Roman"/>
                <w:sz w:val="20"/>
                <w:szCs w:val="20"/>
              </w:rPr>
              <w:t xml:space="preserve"> </w:t>
            </w:r>
            <w:r w:rsidRPr="00865A92">
              <w:rPr>
                <w:rFonts w:cs="Times New Roman"/>
                <w:sz w:val="20"/>
                <w:szCs w:val="20"/>
              </w:rPr>
              <w:t>MAR</w:t>
            </w:r>
          </w:p>
        </w:tc>
        <w:tc>
          <w:tcPr>
            <w:tcW w:w="4320" w:type="dxa"/>
            <w:vAlign w:val="center"/>
          </w:tcPr>
          <w:p w14:paraId="0585B278" w14:textId="77777777" w:rsidR="005B1065" w:rsidRPr="00865A92" w:rsidRDefault="00B91A87" w:rsidP="005B1065">
            <w:pPr>
              <w:pStyle w:val="TableParagraph"/>
              <w:spacing w:before="124"/>
              <w:ind w:left="187" w:right="158" w:firstLine="14"/>
              <w:contextualSpacing/>
              <w:jc w:val="center"/>
              <w:rPr>
                <w:rFonts w:cs="Times New Roman"/>
                <w:b/>
                <w:bCs/>
                <w:sz w:val="20"/>
                <w:szCs w:val="20"/>
              </w:rPr>
            </w:pPr>
            <w:r w:rsidRPr="00865A92">
              <w:rPr>
                <w:rFonts w:cs="Times New Roman"/>
                <w:b/>
                <w:bCs/>
                <w:sz w:val="20"/>
                <w:szCs w:val="20"/>
              </w:rPr>
              <w:t>Case Study #3</w:t>
            </w:r>
          </w:p>
          <w:p w14:paraId="06E19E2B" w14:textId="77777777" w:rsidR="001A2959" w:rsidRPr="00865A92" w:rsidRDefault="007366C9" w:rsidP="005B1065">
            <w:pPr>
              <w:pStyle w:val="TableParagraph"/>
              <w:spacing w:before="124"/>
              <w:ind w:left="187" w:right="158" w:firstLine="14"/>
              <w:contextualSpacing/>
              <w:jc w:val="center"/>
              <w:rPr>
                <w:rFonts w:cs="Times New Roman"/>
                <w:i/>
                <w:iCs/>
                <w:sz w:val="20"/>
                <w:szCs w:val="20"/>
              </w:rPr>
            </w:pPr>
            <w:r w:rsidRPr="00865A92">
              <w:rPr>
                <w:rFonts w:cs="Times New Roman"/>
                <w:i/>
                <w:iCs/>
                <w:sz w:val="20"/>
                <w:szCs w:val="20"/>
              </w:rPr>
              <w:t xml:space="preserve">It’s Not </w:t>
            </w:r>
            <w:proofErr w:type="gramStart"/>
            <w:r w:rsidRPr="00865A92">
              <w:rPr>
                <w:rFonts w:cs="Times New Roman"/>
                <w:i/>
                <w:iCs/>
                <w:sz w:val="20"/>
                <w:szCs w:val="20"/>
              </w:rPr>
              <w:t>A</w:t>
            </w:r>
            <w:proofErr w:type="gramEnd"/>
            <w:r w:rsidRPr="00865A92">
              <w:rPr>
                <w:rFonts w:cs="Times New Roman"/>
                <w:i/>
                <w:iCs/>
                <w:sz w:val="20"/>
                <w:szCs w:val="20"/>
              </w:rPr>
              <w:t xml:space="preserve"> Birdhouse</w:t>
            </w:r>
          </w:p>
          <w:p w14:paraId="5D38DBD1" w14:textId="31C7F0F9" w:rsidR="007366C9" w:rsidRPr="00865A92" w:rsidRDefault="007366C9" w:rsidP="005B1065">
            <w:pPr>
              <w:pStyle w:val="TableParagraph"/>
              <w:spacing w:before="124"/>
              <w:ind w:left="187" w:right="158" w:firstLine="14"/>
              <w:contextualSpacing/>
              <w:jc w:val="center"/>
              <w:rPr>
                <w:rFonts w:cs="Times New Roman"/>
                <w:sz w:val="20"/>
                <w:szCs w:val="20"/>
              </w:rPr>
            </w:pPr>
            <w:r w:rsidRPr="00865A92">
              <w:rPr>
                <w:rFonts w:cs="Times New Roman"/>
                <w:sz w:val="20"/>
                <w:szCs w:val="20"/>
              </w:rPr>
              <w:t>TOURISM – Pg 400 to 402</w:t>
            </w:r>
          </w:p>
        </w:tc>
        <w:tc>
          <w:tcPr>
            <w:tcW w:w="2160" w:type="dxa"/>
            <w:vAlign w:val="center"/>
          </w:tcPr>
          <w:p w14:paraId="1CB0976D" w14:textId="200366F2" w:rsidR="004928C5" w:rsidRPr="00865A92" w:rsidRDefault="006A05A7" w:rsidP="00B32D07">
            <w:pPr>
              <w:pStyle w:val="TableParagraph"/>
              <w:spacing w:before="124"/>
              <w:ind w:left="181" w:right="164" w:firstLine="10"/>
              <w:jc w:val="center"/>
              <w:rPr>
                <w:rFonts w:cs="Times New Roman"/>
                <w:sz w:val="20"/>
                <w:szCs w:val="20"/>
              </w:rPr>
            </w:pPr>
            <w:r>
              <w:rPr>
                <w:rFonts w:cs="Times New Roman"/>
                <w:sz w:val="20"/>
                <w:szCs w:val="20"/>
              </w:rPr>
              <w:t>22</w:t>
            </w:r>
            <w:r w:rsidR="00B32D07">
              <w:rPr>
                <w:rFonts w:cs="Times New Roman"/>
                <w:sz w:val="20"/>
                <w:szCs w:val="20"/>
              </w:rPr>
              <w:t xml:space="preserve"> </w:t>
            </w:r>
            <w:r w:rsidR="00DC6FCF" w:rsidRPr="00865A92">
              <w:rPr>
                <w:rFonts w:cs="Times New Roman"/>
                <w:sz w:val="20"/>
                <w:szCs w:val="20"/>
              </w:rPr>
              <w:t>MAR</w:t>
            </w:r>
          </w:p>
        </w:tc>
      </w:tr>
      <w:tr w:rsidR="007A43E9" w:rsidRPr="00865A92" w14:paraId="0329098C" w14:textId="77777777" w:rsidTr="00B32D07">
        <w:trPr>
          <w:trHeight w:val="635"/>
          <w:jc w:val="center"/>
        </w:trPr>
        <w:tc>
          <w:tcPr>
            <w:tcW w:w="2160" w:type="dxa"/>
            <w:vAlign w:val="center"/>
          </w:tcPr>
          <w:p w14:paraId="5278458F" w14:textId="77777777" w:rsidR="007A43E9" w:rsidRPr="00865A92" w:rsidRDefault="007A43E9" w:rsidP="00655A04">
            <w:pPr>
              <w:pStyle w:val="TableParagraph"/>
              <w:ind w:left="264" w:right="255"/>
              <w:jc w:val="center"/>
              <w:rPr>
                <w:rFonts w:cs="Times New Roman"/>
                <w:b/>
                <w:sz w:val="20"/>
                <w:szCs w:val="20"/>
              </w:rPr>
            </w:pPr>
            <w:r w:rsidRPr="00865A92">
              <w:rPr>
                <w:rFonts w:cs="Times New Roman"/>
                <w:b/>
                <w:sz w:val="20"/>
                <w:szCs w:val="20"/>
              </w:rPr>
              <w:t>11</w:t>
            </w:r>
          </w:p>
        </w:tc>
        <w:tc>
          <w:tcPr>
            <w:tcW w:w="2880" w:type="dxa"/>
            <w:vAlign w:val="center"/>
          </w:tcPr>
          <w:p w14:paraId="6B1150B2" w14:textId="475E9783" w:rsidR="005B1065" w:rsidRPr="00865A92" w:rsidRDefault="006A05A7" w:rsidP="00B32D07">
            <w:pPr>
              <w:pStyle w:val="TableParagraph"/>
              <w:ind w:left="643" w:right="631"/>
              <w:jc w:val="center"/>
              <w:rPr>
                <w:rFonts w:cs="Times New Roman"/>
                <w:sz w:val="20"/>
                <w:szCs w:val="20"/>
              </w:rPr>
            </w:pPr>
            <w:r>
              <w:rPr>
                <w:rFonts w:cs="Times New Roman"/>
                <w:sz w:val="20"/>
                <w:szCs w:val="20"/>
              </w:rPr>
              <w:t>23</w:t>
            </w:r>
            <w:r w:rsidR="00B32D07">
              <w:rPr>
                <w:rFonts w:cs="Times New Roman"/>
                <w:sz w:val="20"/>
                <w:szCs w:val="20"/>
              </w:rPr>
              <w:t xml:space="preserve"> </w:t>
            </w:r>
            <w:r w:rsidR="00DC6FCF" w:rsidRPr="00865A92">
              <w:rPr>
                <w:rFonts w:cs="Times New Roman"/>
                <w:sz w:val="20"/>
                <w:szCs w:val="20"/>
              </w:rPr>
              <w:t>MAR</w:t>
            </w:r>
          </w:p>
        </w:tc>
        <w:tc>
          <w:tcPr>
            <w:tcW w:w="4320" w:type="dxa"/>
            <w:vAlign w:val="center"/>
          </w:tcPr>
          <w:p w14:paraId="12519D06" w14:textId="4376D88B" w:rsidR="007A43E9" w:rsidRPr="00865A92" w:rsidRDefault="007A43E9" w:rsidP="00655A04">
            <w:pPr>
              <w:pStyle w:val="TableParagraph"/>
              <w:spacing w:before="1"/>
              <w:jc w:val="center"/>
              <w:rPr>
                <w:rFonts w:cs="Times New Roman"/>
                <w:sz w:val="20"/>
                <w:szCs w:val="20"/>
              </w:rPr>
            </w:pPr>
          </w:p>
        </w:tc>
        <w:tc>
          <w:tcPr>
            <w:tcW w:w="2160" w:type="dxa"/>
            <w:vAlign w:val="center"/>
          </w:tcPr>
          <w:p w14:paraId="3D33B163" w14:textId="54DC5236" w:rsidR="007A43E9" w:rsidRPr="00865A92" w:rsidRDefault="007A43E9" w:rsidP="00655A04">
            <w:pPr>
              <w:pStyle w:val="TableParagraph"/>
              <w:spacing w:before="1"/>
              <w:jc w:val="center"/>
              <w:rPr>
                <w:rFonts w:cs="Times New Roman"/>
                <w:sz w:val="20"/>
                <w:szCs w:val="20"/>
              </w:rPr>
            </w:pPr>
          </w:p>
        </w:tc>
      </w:tr>
      <w:tr w:rsidR="007A43E9" w:rsidRPr="00865A92" w14:paraId="5CB13F41" w14:textId="77777777" w:rsidTr="00B32D07">
        <w:trPr>
          <w:trHeight w:val="637"/>
          <w:jc w:val="center"/>
        </w:trPr>
        <w:tc>
          <w:tcPr>
            <w:tcW w:w="2160" w:type="dxa"/>
            <w:vAlign w:val="center"/>
          </w:tcPr>
          <w:p w14:paraId="585FE685" w14:textId="77777777" w:rsidR="007A43E9" w:rsidRPr="00865A92" w:rsidRDefault="007A43E9" w:rsidP="00655A04">
            <w:pPr>
              <w:pStyle w:val="TableParagraph"/>
              <w:ind w:left="264" w:right="255"/>
              <w:jc w:val="center"/>
              <w:rPr>
                <w:rFonts w:cs="Times New Roman"/>
                <w:b/>
                <w:sz w:val="20"/>
                <w:szCs w:val="20"/>
              </w:rPr>
            </w:pPr>
            <w:r w:rsidRPr="00865A92">
              <w:rPr>
                <w:rFonts w:cs="Times New Roman"/>
                <w:b/>
                <w:sz w:val="20"/>
                <w:szCs w:val="20"/>
              </w:rPr>
              <w:t>12</w:t>
            </w:r>
          </w:p>
        </w:tc>
        <w:tc>
          <w:tcPr>
            <w:tcW w:w="2880" w:type="dxa"/>
            <w:vAlign w:val="center"/>
          </w:tcPr>
          <w:p w14:paraId="21F27519" w14:textId="52E2697D" w:rsidR="005B1065" w:rsidRPr="00865A92" w:rsidRDefault="006A05A7" w:rsidP="00B32D07">
            <w:pPr>
              <w:pStyle w:val="TableParagraph"/>
              <w:ind w:left="643" w:right="631"/>
              <w:jc w:val="center"/>
              <w:rPr>
                <w:rFonts w:cs="Times New Roman"/>
                <w:sz w:val="20"/>
                <w:szCs w:val="20"/>
              </w:rPr>
            </w:pPr>
            <w:r>
              <w:rPr>
                <w:rFonts w:cs="Times New Roman"/>
                <w:sz w:val="20"/>
                <w:szCs w:val="20"/>
              </w:rPr>
              <w:t>30</w:t>
            </w:r>
            <w:r w:rsidR="00B32D07">
              <w:rPr>
                <w:rFonts w:cs="Times New Roman"/>
                <w:sz w:val="20"/>
                <w:szCs w:val="20"/>
              </w:rPr>
              <w:t xml:space="preserve"> </w:t>
            </w:r>
            <w:r w:rsidR="00DC6FCF" w:rsidRPr="00865A92">
              <w:rPr>
                <w:rFonts w:cs="Times New Roman"/>
                <w:sz w:val="20"/>
                <w:szCs w:val="20"/>
              </w:rPr>
              <w:t>MAR</w:t>
            </w:r>
          </w:p>
        </w:tc>
        <w:tc>
          <w:tcPr>
            <w:tcW w:w="4320" w:type="dxa"/>
            <w:vAlign w:val="center"/>
          </w:tcPr>
          <w:p w14:paraId="5855921D" w14:textId="66376F66" w:rsidR="007A43E9" w:rsidRPr="00865A92" w:rsidRDefault="007A43E9" w:rsidP="00655A04">
            <w:pPr>
              <w:pStyle w:val="TableParagraph"/>
              <w:spacing w:before="1"/>
              <w:jc w:val="center"/>
              <w:rPr>
                <w:rFonts w:cs="Times New Roman"/>
                <w:sz w:val="20"/>
                <w:szCs w:val="20"/>
              </w:rPr>
            </w:pPr>
          </w:p>
        </w:tc>
        <w:tc>
          <w:tcPr>
            <w:tcW w:w="2160" w:type="dxa"/>
            <w:vAlign w:val="center"/>
          </w:tcPr>
          <w:p w14:paraId="75E7E7B7" w14:textId="234ABF6E" w:rsidR="007A43E9" w:rsidRPr="00865A92" w:rsidRDefault="007A43E9" w:rsidP="00655A04">
            <w:pPr>
              <w:pStyle w:val="TableParagraph"/>
              <w:spacing w:before="1"/>
              <w:jc w:val="center"/>
              <w:rPr>
                <w:rFonts w:cs="Times New Roman"/>
                <w:sz w:val="20"/>
                <w:szCs w:val="20"/>
              </w:rPr>
            </w:pPr>
          </w:p>
        </w:tc>
      </w:tr>
      <w:tr w:rsidR="007A43E9" w:rsidRPr="00865A92" w14:paraId="30564777" w14:textId="77777777" w:rsidTr="00B32D07">
        <w:trPr>
          <w:trHeight w:val="635"/>
          <w:jc w:val="center"/>
        </w:trPr>
        <w:tc>
          <w:tcPr>
            <w:tcW w:w="2160" w:type="dxa"/>
            <w:vAlign w:val="center"/>
          </w:tcPr>
          <w:p w14:paraId="16D4907C" w14:textId="77777777" w:rsidR="007A43E9" w:rsidRPr="00865A92" w:rsidRDefault="007A43E9" w:rsidP="00655A04">
            <w:pPr>
              <w:pStyle w:val="TableParagraph"/>
              <w:ind w:left="264" w:right="255"/>
              <w:jc w:val="center"/>
              <w:rPr>
                <w:rFonts w:cs="Times New Roman"/>
                <w:b/>
                <w:sz w:val="20"/>
                <w:szCs w:val="20"/>
              </w:rPr>
            </w:pPr>
            <w:r w:rsidRPr="00865A92">
              <w:rPr>
                <w:rFonts w:cs="Times New Roman"/>
                <w:b/>
                <w:sz w:val="20"/>
                <w:szCs w:val="20"/>
              </w:rPr>
              <w:t>13</w:t>
            </w:r>
          </w:p>
        </w:tc>
        <w:tc>
          <w:tcPr>
            <w:tcW w:w="2880" w:type="dxa"/>
            <w:vAlign w:val="center"/>
          </w:tcPr>
          <w:p w14:paraId="6679F1CE" w14:textId="3B949148" w:rsidR="005B1065" w:rsidRPr="00865A92" w:rsidRDefault="006A05A7" w:rsidP="00B32D07">
            <w:pPr>
              <w:pStyle w:val="TableParagraph"/>
              <w:ind w:left="641" w:right="631"/>
              <w:jc w:val="center"/>
              <w:rPr>
                <w:rFonts w:cs="Times New Roman"/>
                <w:sz w:val="20"/>
                <w:szCs w:val="20"/>
              </w:rPr>
            </w:pPr>
            <w:r>
              <w:rPr>
                <w:rFonts w:cs="Times New Roman"/>
                <w:sz w:val="20"/>
                <w:szCs w:val="20"/>
              </w:rPr>
              <w:t>6</w:t>
            </w:r>
            <w:r w:rsidR="00B32D07">
              <w:rPr>
                <w:rFonts w:cs="Times New Roman"/>
                <w:sz w:val="20"/>
                <w:szCs w:val="20"/>
              </w:rPr>
              <w:t xml:space="preserve"> </w:t>
            </w:r>
            <w:r w:rsidR="00DC6FCF" w:rsidRPr="00865A92">
              <w:rPr>
                <w:rFonts w:cs="Times New Roman"/>
                <w:sz w:val="20"/>
                <w:szCs w:val="20"/>
              </w:rPr>
              <w:t>APR</w:t>
            </w:r>
          </w:p>
        </w:tc>
        <w:tc>
          <w:tcPr>
            <w:tcW w:w="4320" w:type="dxa"/>
            <w:vAlign w:val="center"/>
          </w:tcPr>
          <w:p w14:paraId="0F5FE267" w14:textId="77777777" w:rsidR="007A43E9" w:rsidRPr="00865A92" w:rsidRDefault="00B91A87" w:rsidP="00655A04">
            <w:pPr>
              <w:pStyle w:val="TableParagraph"/>
              <w:spacing w:before="1"/>
              <w:jc w:val="center"/>
              <w:rPr>
                <w:rFonts w:cs="Times New Roman"/>
                <w:b/>
                <w:bCs/>
                <w:sz w:val="20"/>
                <w:szCs w:val="20"/>
              </w:rPr>
            </w:pPr>
            <w:r w:rsidRPr="00865A92">
              <w:rPr>
                <w:rFonts w:cs="Times New Roman"/>
                <w:b/>
                <w:bCs/>
                <w:sz w:val="20"/>
                <w:szCs w:val="20"/>
              </w:rPr>
              <w:t>Case Study #4</w:t>
            </w:r>
          </w:p>
          <w:p w14:paraId="6C8813E9" w14:textId="77777777" w:rsidR="001A2959" w:rsidRPr="00865A92" w:rsidRDefault="007366C9" w:rsidP="00655A04">
            <w:pPr>
              <w:pStyle w:val="TableParagraph"/>
              <w:spacing w:before="1"/>
              <w:jc w:val="center"/>
              <w:rPr>
                <w:rFonts w:cs="Times New Roman"/>
                <w:bCs/>
                <w:i/>
                <w:iCs/>
                <w:sz w:val="20"/>
                <w:szCs w:val="20"/>
              </w:rPr>
            </w:pPr>
            <w:r w:rsidRPr="00865A92">
              <w:rPr>
                <w:rFonts w:cs="Times New Roman"/>
                <w:bCs/>
                <w:i/>
                <w:iCs/>
                <w:sz w:val="20"/>
                <w:szCs w:val="20"/>
              </w:rPr>
              <w:t xml:space="preserve">Any City Can Be </w:t>
            </w:r>
            <w:proofErr w:type="gramStart"/>
            <w:r w:rsidRPr="00865A92">
              <w:rPr>
                <w:rFonts w:cs="Times New Roman"/>
                <w:bCs/>
                <w:i/>
                <w:iCs/>
                <w:sz w:val="20"/>
                <w:szCs w:val="20"/>
              </w:rPr>
              <w:t>A</w:t>
            </w:r>
            <w:proofErr w:type="gramEnd"/>
            <w:r w:rsidRPr="00865A92">
              <w:rPr>
                <w:rFonts w:cs="Times New Roman"/>
                <w:bCs/>
                <w:i/>
                <w:iCs/>
                <w:sz w:val="20"/>
                <w:szCs w:val="20"/>
              </w:rPr>
              <w:t xml:space="preserve"> Tourist Destination</w:t>
            </w:r>
          </w:p>
          <w:p w14:paraId="464B29C2" w14:textId="22D17DD8" w:rsidR="007366C9" w:rsidRPr="00865A92" w:rsidRDefault="007366C9" w:rsidP="00655A04">
            <w:pPr>
              <w:pStyle w:val="TableParagraph"/>
              <w:spacing w:before="1"/>
              <w:jc w:val="center"/>
              <w:rPr>
                <w:rFonts w:cs="Times New Roman"/>
                <w:bCs/>
                <w:sz w:val="20"/>
                <w:szCs w:val="20"/>
              </w:rPr>
            </w:pPr>
            <w:r w:rsidRPr="00865A92">
              <w:rPr>
                <w:rFonts w:cs="Times New Roman"/>
                <w:bCs/>
                <w:sz w:val="20"/>
                <w:szCs w:val="20"/>
              </w:rPr>
              <w:t>TOURISM – Pg 406 to 412</w:t>
            </w:r>
          </w:p>
        </w:tc>
        <w:tc>
          <w:tcPr>
            <w:tcW w:w="2160" w:type="dxa"/>
            <w:vAlign w:val="center"/>
          </w:tcPr>
          <w:p w14:paraId="757BFAED" w14:textId="0317D602" w:rsidR="004928C5" w:rsidRPr="00865A92" w:rsidRDefault="006A05A7" w:rsidP="00B32D07">
            <w:pPr>
              <w:pStyle w:val="TableParagraph"/>
              <w:ind w:left="207" w:right="197"/>
              <w:jc w:val="center"/>
              <w:rPr>
                <w:rFonts w:cs="Times New Roman"/>
                <w:sz w:val="20"/>
                <w:szCs w:val="20"/>
              </w:rPr>
            </w:pPr>
            <w:r>
              <w:rPr>
                <w:rFonts w:cs="Times New Roman"/>
                <w:sz w:val="20"/>
                <w:szCs w:val="20"/>
              </w:rPr>
              <w:t>12</w:t>
            </w:r>
            <w:r w:rsidR="00B32D07">
              <w:rPr>
                <w:rFonts w:cs="Times New Roman"/>
                <w:sz w:val="20"/>
                <w:szCs w:val="20"/>
              </w:rPr>
              <w:t xml:space="preserve"> </w:t>
            </w:r>
            <w:r w:rsidR="00DC6FCF" w:rsidRPr="00865A92">
              <w:rPr>
                <w:rFonts w:cs="Times New Roman"/>
                <w:sz w:val="20"/>
                <w:szCs w:val="20"/>
              </w:rPr>
              <w:t>APR</w:t>
            </w:r>
          </w:p>
        </w:tc>
      </w:tr>
      <w:tr w:rsidR="007A43E9" w:rsidRPr="00865A92" w14:paraId="7BEFEFF0" w14:textId="77777777" w:rsidTr="00B32D07">
        <w:trPr>
          <w:trHeight w:val="635"/>
          <w:jc w:val="center"/>
        </w:trPr>
        <w:tc>
          <w:tcPr>
            <w:tcW w:w="2160" w:type="dxa"/>
            <w:vAlign w:val="center"/>
          </w:tcPr>
          <w:p w14:paraId="79007353" w14:textId="77777777" w:rsidR="007A43E9" w:rsidRPr="00865A92" w:rsidRDefault="007A43E9" w:rsidP="00655A04">
            <w:pPr>
              <w:pStyle w:val="TableParagraph"/>
              <w:ind w:left="264" w:right="255"/>
              <w:jc w:val="center"/>
              <w:rPr>
                <w:rFonts w:cs="Times New Roman"/>
                <w:b/>
                <w:sz w:val="20"/>
                <w:szCs w:val="20"/>
              </w:rPr>
            </w:pPr>
            <w:r w:rsidRPr="00865A92">
              <w:rPr>
                <w:rFonts w:cs="Times New Roman"/>
                <w:b/>
                <w:sz w:val="20"/>
                <w:szCs w:val="20"/>
              </w:rPr>
              <w:t>14</w:t>
            </w:r>
          </w:p>
        </w:tc>
        <w:tc>
          <w:tcPr>
            <w:tcW w:w="2880" w:type="dxa"/>
            <w:vAlign w:val="center"/>
          </w:tcPr>
          <w:p w14:paraId="5A0074D8" w14:textId="1738C025" w:rsidR="005B1065" w:rsidRPr="00865A92" w:rsidRDefault="006A05A7" w:rsidP="00B32D07">
            <w:pPr>
              <w:pStyle w:val="TableParagraph"/>
              <w:ind w:left="641" w:right="631"/>
              <w:jc w:val="center"/>
              <w:rPr>
                <w:rFonts w:cs="Times New Roman"/>
                <w:sz w:val="20"/>
                <w:szCs w:val="20"/>
              </w:rPr>
            </w:pPr>
            <w:r>
              <w:rPr>
                <w:rFonts w:cs="Times New Roman"/>
                <w:sz w:val="20"/>
                <w:szCs w:val="20"/>
              </w:rPr>
              <w:t>13</w:t>
            </w:r>
            <w:r w:rsidR="00B32D07">
              <w:rPr>
                <w:rFonts w:cs="Times New Roman"/>
                <w:sz w:val="20"/>
                <w:szCs w:val="20"/>
              </w:rPr>
              <w:t xml:space="preserve"> </w:t>
            </w:r>
            <w:r w:rsidR="00DC6FCF" w:rsidRPr="00865A92">
              <w:rPr>
                <w:rFonts w:cs="Times New Roman"/>
                <w:sz w:val="20"/>
                <w:szCs w:val="20"/>
              </w:rPr>
              <w:t>APR</w:t>
            </w:r>
          </w:p>
        </w:tc>
        <w:tc>
          <w:tcPr>
            <w:tcW w:w="4320" w:type="dxa"/>
            <w:vAlign w:val="center"/>
          </w:tcPr>
          <w:p w14:paraId="41897E2F" w14:textId="33C63F18" w:rsidR="007A43E9" w:rsidRPr="00865A92" w:rsidRDefault="007A43E9" w:rsidP="00655A04">
            <w:pPr>
              <w:pStyle w:val="TableParagraph"/>
              <w:ind w:left="207" w:right="198"/>
              <w:jc w:val="center"/>
              <w:rPr>
                <w:rFonts w:cs="Times New Roman"/>
                <w:sz w:val="20"/>
                <w:szCs w:val="20"/>
              </w:rPr>
            </w:pPr>
          </w:p>
          <w:p w14:paraId="52BAAA17" w14:textId="77777777" w:rsidR="007A43E9" w:rsidRPr="00865A92" w:rsidRDefault="007A43E9" w:rsidP="00655A04">
            <w:pPr>
              <w:pStyle w:val="TableParagraph"/>
              <w:ind w:left="207" w:right="195"/>
              <w:jc w:val="center"/>
              <w:rPr>
                <w:rFonts w:cs="Times New Roman"/>
                <w:sz w:val="20"/>
                <w:szCs w:val="20"/>
              </w:rPr>
            </w:pPr>
          </w:p>
        </w:tc>
        <w:tc>
          <w:tcPr>
            <w:tcW w:w="2160" w:type="dxa"/>
            <w:vAlign w:val="center"/>
          </w:tcPr>
          <w:p w14:paraId="7422F3CD" w14:textId="18DE84FE" w:rsidR="007A43E9" w:rsidRPr="00865A92" w:rsidRDefault="007A43E9" w:rsidP="00655A04">
            <w:pPr>
              <w:pStyle w:val="TableParagraph"/>
              <w:ind w:left="207" w:right="195"/>
              <w:jc w:val="center"/>
              <w:rPr>
                <w:rFonts w:cs="Times New Roman"/>
                <w:sz w:val="20"/>
                <w:szCs w:val="20"/>
              </w:rPr>
            </w:pPr>
          </w:p>
        </w:tc>
      </w:tr>
      <w:tr w:rsidR="007A43E9" w:rsidRPr="00865A92" w14:paraId="0F16AF3E" w14:textId="77777777" w:rsidTr="00B32D07">
        <w:trPr>
          <w:trHeight w:val="636"/>
          <w:jc w:val="center"/>
        </w:trPr>
        <w:tc>
          <w:tcPr>
            <w:tcW w:w="2160" w:type="dxa"/>
            <w:vAlign w:val="center"/>
          </w:tcPr>
          <w:p w14:paraId="3ED4BCC1" w14:textId="77777777" w:rsidR="007A43E9" w:rsidRPr="00865A92" w:rsidRDefault="007A43E9" w:rsidP="00655A04">
            <w:pPr>
              <w:pStyle w:val="TableParagraph"/>
              <w:ind w:left="264" w:right="255"/>
              <w:jc w:val="center"/>
              <w:rPr>
                <w:rFonts w:cs="Times New Roman"/>
                <w:b/>
                <w:sz w:val="20"/>
                <w:szCs w:val="20"/>
              </w:rPr>
            </w:pPr>
            <w:r w:rsidRPr="00865A92">
              <w:rPr>
                <w:rFonts w:cs="Times New Roman"/>
                <w:b/>
                <w:sz w:val="20"/>
                <w:szCs w:val="20"/>
              </w:rPr>
              <w:t>15</w:t>
            </w:r>
          </w:p>
        </w:tc>
        <w:tc>
          <w:tcPr>
            <w:tcW w:w="2880" w:type="dxa"/>
            <w:vAlign w:val="center"/>
          </w:tcPr>
          <w:p w14:paraId="52E2E129" w14:textId="07C08A22" w:rsidR="005B1065" w:rsidRPr="00865A92" w:rsidRDefault="006A05A7" w:rsidP="00B32D07">
            <w:pPr>
              <w:pStyle w:val="TableParagraph"/>
              <w:ind w:left="641" w:right="631"/>
              <w:jc w:val="center"/>
              <w:rPr>
                <w:rFonts w:cs="Times New Roman"/>
                <w:sz w:val="20"/>
                <w:szCs w:val="20"/>
              </w:rPr>
            </w:pPr>
            <w:r>
              <w:rPr>
                <w:rFonts w:cs="Times New Roman"/>
                <w:sz w:val="20"/>
                <w:szCs w:val="20"/>
              </w:rPr>
              <w:t>20</w:t>
            </w:r>
            <w:r w:rsidR="00B32D07">
              <w:rPr>
                <w:rFonts w:cs="Times New Roman"/>
                <w:sz w:val="20"/>
                <w:szCs w:val="20"/>
              </w:rPr>
              <w:t xml:space="preserve"> </w:t>
            </w:r>
            <w:r w:rsidR="00DC6FCF" w:rsidRPr="00865A92">
              <w:rPr>
                <w:rFonts w:cs="Times New Roman"/>
                <w:sz w:val="20"/>
                <w:szCs w:val="20"/>
              </w:rPr>
              <w:t>APR</w:t>
            </w:r>
          </w:p>
        </w:tc>
        <w:tc>
          <w:tcPr>
            <w:tcW w:w="4320" w:type="dxa"/>
            <w:vAlign w:val="center"/>
          </w:tcPr>
          <w:p w14:paraId="64E4B48A" w14:textId="3E972650" w:rsidR="007A43E9" w:rsidRPr="00865A92" w:rsidRDefault="007A43E9" w:rsidP="00655A04">
            <w:pPr>
              <w:pStyle w:val="TableParagraph"/>
              <w:ind w:left="207" w:right="198"/>
              <w:jc w:val="center"/>
              <w:rPr>
                <w:rFonts w:cs="Times New Roman"/>
                <w:b/>
                <w:bCs/>
                <w:sz w:val="20"/>
                <w:szCs w:val="20"/>
              </w:rPr>
            </w:pPr>
          </w:p>
        </w:tc>
        <w:tc>
          <w:tcPr>
            <w:tcW w:w="2160" w:type="dxa"/>
            <w:vAlign w:val="center"/>
          </w:tcPr>
          <w:p w14:paraId="52548247" w14:textId="2BA0BA73" w:rsidR="007A43E9" w:rsidRPr="00865A92" w:rsidRDefault="007A43E9" w:rsidP="00655A04">
            <w:pPr>
              <w:pStyle w:val="TableParagraph"/>
              <w:ind w:left="207" w:right="198"/>
              <w:jc w:val="center"/>
              <w:rPr>
                <w:rFonts w:cs="Times New Roman"/>
                <w:sz w:val="20"/>
                <w:szCs w:val="20"/>
              </w:rPr>
            </w:pPr>
          </w:p>
        </w:tc>
      </w:tr>
      <w:tr w:rsidR="007A43E9" w:rsidRPr="00865A92" w14:paraId="2B58AADC" w14:textId="77777777" w:rsidTr="00B32D07">
        <w:trPr>
          <w:trHeight w:val="635"/>
          <w:jc w:val="center"/>
        </w:trPr>
        <w:tc>
          <w:tcPr>
            <w:tcW w:w="2160" w:type="dxa"/>
            <w:vAlign w:val="center"/>
          </w:tcPr>
          <w:p w14:paraId="744DA201" w14:textId="77777777" w:rsidR="007A43E9" w:rsidRPr="00865A92" w:rsidRDefault="007A43E9" w:rsidP="00655A04">
            <w:pPr>
              <w:pStyle w:val="TableParagraph"/>
              <w:ind w:left="264" w:right="255"/>
              <w:jc w:val="center"/>
              <w:rPr>
                <w:rFonts w:cs="Times New Roman"/>
                <w:b/>
                <w:sz w:val="20"/>
                <w:szCs w:val="20"/>
              </w:rPr>
            </w:pPr>
            <w:r w:rsidRPr="00865A92">
              <w:rPr>
                <w:rFonts w:cs="Times New Roman"/>
                <w:b/>
                <w:sz w:val="20"/>
                <w:szCs w:val="20"/>
              </w:rPr>
              <w:t>16</w:t>
            </w:r>
          </w:p>
        </w:tc>
        <w:tc>
          <w:tcPr>
            <w:tcW w:w="2880" w:type="dxa"/>
            <w:vAlign w:val="center"/>
          </w:tcPr>
          <w:p w14:paraId="62384B21" w14:textId="4649B5E5" w:rsidR="005B1065" w:rsidRPr="00865A92" w:rsidRDefault="006A05A7" w:rsidP="00B32D07">
            <w:pPr>
              <w:pStyle w:val="TableParagraph"/>
              <w:ind w:left="641" w:right="631"/>
              <w:jc w:val="center"/>
              <w:rPr>
                <w:rFonts w:cs="Times New Roman"/>
                <w:sz w:val="20"/>
                <w:szCs w:val="20"/>
              </w:rPr>
            </w:pPr>
            <w:r>
              <w:rPr>
                <w:rFonts w:cs="Times New Roman"/>
                <w:sz w:val="20"/>
                <w:szCs w:val="20"/>
              </w:rPr>
              <w:t>27</w:t>
            </w:r>
            <w:r w:rsidR="00B32D07">
              <w:rPr>
                <w:rFonts w:cs="Times New Roman"/>
                <w:sz w:val="20"/>
                <w:szCs w:val="20"/>
              </w:rPr>
              <w:t xml:space="preserve"> </w:t>
            </w:r>
            <w:r w:rsidR="00DC6FCF" w:rsidRPr="00865A92">
              <w:rPr>
                <w:rFonts w:cs="Times New Roman"/>
                <w:sz w:val="20"/>
                <w:szCs w:val="20"/>
              </w:rPr>
              <w:t>APR</w:t>
            </w:r>
          </w:p>
        </w:tc>
        <w:tc>
          <w:tcPr>
            <w:tcW w:w="4320" w:type="dxa"/>
            <w:vAlign w:val="center"/>
          </w:tcPr>
          <w:p w14:paraId="24A70E80" w14:textId="29DBF6ED" w:rsidR="007A43E9" w:rsidRPr="00865A92" w:rsidRDefault="007A43E9" w:rsidP="00655A04">
            <w:pPr>
              <w:pStyle w:val="TableParagraph"/>
              <w:ind w:left="207" w:right="197"/>
              <w:jc w:val="center"/>
              <w:rPr>
                <w:rFonts w:cs="Times New Roman"/>
                <w:sz w:val="20"/>
                <w:szCs w:val="20"/>
              </w:rPr>
            </w:pPr>
          </w:p>
        </w:tc>
        <w:tc>
          <w:tcPr>
            <w:tcW w:w="2160" w:type="dxa"/>
            <w:vAlign w:val="center"/>
          </w:tcPr>
          <w:p w14:paraId="0C3D6BAE" w14:textId="0A4E41C7" w:rsidR="007A43E9" w:rsidRPr="00865A92" w:rsidRDefault="007A43E9" w:rsidP="00655A04">
            <w:pPr>
              <w:pStyle w:val="TableParagraph"/>
              <w:ind w:left="207" w:right="197"/>
              <w:jc w:val="center"/>
              <w:rPr>
                <w:rFonts w:cs="Times New Roman"/>
                <w:b/>
                <w:sz w:val="20"/>
                <w:szCs w:val="20"/>
              </w:rPr>
            </w:pPr>
          </w:p>
        </w:tc>
      </w:tr>
    </w:tbl>
    <w:p w14:paraId="18D476B1" w14:textId="77777777" w:rsidR="004928C5" w:rsidRPr="00865A92" w:rsidRDefault="004928C5" w:rsidP="00E45D09">
      <w:pPr>
        <w:shd w:val="clear" w:color="auto" w:fill="FFFFFF"/>
        <w:spacing w:after="360"/>
        <w:ind w:right="-216"/>
        <w:contextualSpacing/>
        <w:rPr>
          <w:rFonts w:cs="Times New Roman"/>
          <w:b/>
          <w:bCs/>
          <w:sz w:val="24"/>
          <w:szCs w:val="24"/>
        </w:rPr>
      </w:pPr>
    </w:p>
    <w:p w14:paraId="573F87C9" w14:textId="77777777" w:rsidR="000318EF" w:rsidRPr="00865A92" w:rsidRDefault="000318EF" w:rsidP="00E45D09">
      <w:pPr>
        <w:shd w:val="clear" w:color="auto" w:fill="FFFFFF"/>
        <w:spacing w:after="360"/>
        <w:ind w:right="-216"/>
        <w:contextualSpacing/>
        <w:rPr>
          <w:rFonts w:cs="Times New Roman"/>
          <w:b/>
          <w:bCs/>
          <w:sz w:val="24"/>
          <w:szCs w:val="24"/>
        </w:rPr>
      </w:pPr>
    </w:p>
    <w:p w14:paraId="7B84BC53" w14:textId="77777777" w:rsidR="000318EF" w:rsidRPr="00865A92" w:rsidRDefault="000318EF" w:rsidP="00E45D09">
      <w:pPr>
        <w:shd w:val="clear" w:color="auto" w:fill="FFFFFF"/>
        <w:spacing w:after="360"/>
        <w:ind w:right="-216"/>
        <w:contextualSpacing/>
        <w:rPr>
          <w:rFonts w:cs="Times New Roman"/>
          <w:b/>
          <w:bCs/>
          <w:sz w:val="24"/>
          <w:szCs w:val="24"/>
        </w:rPr>
      </w:pPr>
    </w:p>
    <w:p w14:paraId="7D44E1D4" w14:textId="77777777" w:rsidR="004655B4" w:rsidRDefault="004655B4" w:rsidP="00D26384">
      <w:pPr>
        <w:pStyle w:val="BodyText"/>
        <w:spacing w:before="7"/>
        <w:contextualSpacing/>
        <w:rPr>
          <w:rFonts w:cs="Times New Roman"/>
          <w:b/>
          <w:bCs/>
          <w:sz w:val="24"/>
          <w:szCs w:val="24"/>
        </w:rPr>
      </w:pPr>
    </w:p>
    <w:p w14:paraId="325E4063" w14:textId="77777777" w:rsidR="004655B4" w:rsidRDefault="004655B4" w:rsidP="00D26384">
      <w:pPr>
        <w:pStyle w:val="BodyText"/>
        <w:spacing w:before="7"/>
        <w:contextualSpacing/>
        <w:rPr>
          <w:rFonts w:cs="Times New Roman"/>
          <w:b/>
          <w:bCs/>
          <w:sz w:val="24"/>
          <w:szCs w:val="24"/>
        </w:rPr>
      </w:pPr>
    </w:p>
    <w:p w14:paraId="6FC27709" w14:textId="77777777" w:rsidR="004655B4" w:rsidRDefault="004655B4" w:rsidP="00D26384">
      <w:pPr>
        <w:pStyle w:val="BodyText"/>
        <w:spacing w:before="7"/>
        <w:contextualSpacing/>
        <w:rPr>
          <w:rFonts w:cs="Times New Roman"/>
          <w:b/>
          <w:bCs/>
          <w:sz w:val="24"/>
          <w:szCs w:val="24"/>
        </w:rPr>
      </w:pPr>
    </w:p>
    <w:p w14:paraId="45BEAC55" w14:textId="64D8E47D" w:rsidR="00D26384" w:rsidRPr="00E009BF" w:rsidRDefault="00D26384" w:rsidP="00D26384">
      <w:pPr>
        <w:pStyle w:val="BodyText"/>
        <w:spacing w:before="7"/>
        <w:contextualSpacing/>
        <w:rPr>
          <w:rFonts w:cs="Times New Roman"/>
          <w:b/>
          <w:bCs/>
          <w:sz w:val="24"/>
          <w:szCs w:val="24"/>
        </w:rPr>
      </w:pPr>
      <w:r w:rsidRPr="00E009BF">
        <w:rPr>
          <w:rFonts w:cs="Times New Roman"/>
          <w:b/>
          <w:bCs/>
          <w:sz w:val="24"/>
          <w:szCs w:val="24"/>
        </w:rPr>
        <w:t>Health and Wellness:</w:t>
      </w:r>
    </w:p>
    <w:p w14:paraId="3EE60FA5" w14:textId="77777777" w:rsidR="00D26384" w:rsidRPr="00E009BF" w:rsidRDefault="00D26384" w:rsidP="00D26384">
      <w:pPr>
        <w:pStyle w:val="BodyText"/>
        <w:spacing w:before="7"/>
        <w:contextualSpacing/>
        <w:rPr>
          <w:rFonts w:cs="Times New Roman"/>
          <w:sz w:val="24"/>
          <w:szCs w:val="24"/>
        </w:rPr>
      </w:pPr>
      <w:r w:rsidRPr="00E009BF">
        <w:rPr>
          <w:rFonts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0" w:history="1">
        <w:r w:rsidRPr="00E009BF">
          <w:rPr>
            <w:rStyle w:val="Hyperlink"/>
            <w:rFonts w:cs="Times New Roman"/>
            <w:sz w:val="24"/>
            <w:szCs w:val="24"/>
          </w:rPr>
          <w:t>https://shs.uncg.edu</w:t>
        </w:r>
      </w:hyperlink>
      <w:r w:rsidRPr="00E009BF">
        <w:rPr>
          <w:rFonts w:cs="Times New Roman"/>
          <w:sz w:val="24"/>
          <w:szCs w:val="24"/>
        </w:rPr>
        <w:t xml:space="preserve"> or visiting the Anna M. Gove Student Health Center at 107 Gray Drive. Help is always available.</w:t>
      </w:r>
    </w:p>
    <w:p w14:paraId="1AF313D2" w14:textId="77777777" w:rsidR="00D26384" w:rsidRPr="00E009BF" w:rsidRDefault="00D26384" w:rsidP="00D26384">
      <w:pPr>
        <w:pStyle w:val="BodyText"/>
        <w:spacing w:before="7"/>
        <w:contextualSpacing/>
        <w:rPr>
          <w:rFonts w:cs="Times New Roman"/>
          <w:b/>
          <w:bCs/>
          <w:sz w:val="24"/>
          <w:szCs w:val="24"/>
        </w:rPr>
      </w:pPr>
    </w:p>
    <w:p w14:paraId="7A4C21D2" w14:textId="77777777" w:rsidR="00D26384" w:rsidRPr="00E009BF" w:rsidRDefault="00D26384" w:rsidP="00D26384">
      <w:pPr>
        <w:widowControl/>
        <w:autoSpaceDE/>
        <w:autoSpaceDN/>
        <w:contextualSpacing/>
        <w:rPr>
          <w:rFonts w:cs="Times New Roman"/>
          <w:b/>
          <w:bCs/>
          <w:sz w:val="24"/>
          <w:szCs w:val="24"/>
        </w:rPr>
      </w:pPr>
      <w:r w:rsidRPr="00E009BF">
        <w:rPr>
          <w:rFonts w:cs="Times New Roman"/>
          <w:b/>
          <w:bCs/>
          <w:sz w:val="24"/>
          <w:szCs w:val="24"/>
        </w:rPr>
        <w:t>Academic Accommodations:</w:t>
      </w:r>
    </w:p>
    <w:p w14:paraId="55BA80E1" w14:textId="77777777" w:rsidR="00D26384" w:rsidRPr="00E009BF" w:rsidRDefault="00D26384" w:rsidP="00D26384">
      <w:pPr>
        <w:widowControl/>
        <w:autoSpaceDE/>
        <w:autoSpaceDN/>
        <w:contextualSpacing/>
        <w:rPr>
          <w:rFonts w:cs="Times New Roman"/>
          <w:sz w:val="24"/>
          <w:szCs w:val="24"/>
        </w:rPr>
      </w:pPr>
      <w:r w:rsidRPr="00E009BF">
        <w:rPr>
          <w:rFonts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1" w:history="1">
        <w:r w:rsidRPr="00E009BF">
          <w:rPr>
            <w:rStyle w:val="Hyperlink"/>
            <w:rFonts w:cs="Times New Roman"/>
            <w:bCs/>
            <w:sz w:val="24"/>
            <w:szCs w:val="24"/>
          </w:rPr>
          <w:t>https://ods.uncg.edu</w:t>
        </w:r>
      </w:hyperlink>
      <w:r w:rsidRPr="00E009BF">
        <w:rPr>
          <w:rFonts w:cs="Times New Roman"/>
          <w:bCs/>
          <w:sz w:val="24"/>
          <w:szCs w:val="24"/>
        </w:rPr>
        <w:t xml:space="preserve">  or by calling 336-334-544 or visiting them in Suite 215, EUC.</w:t>
      </w:r>
    </w:p>
    <w:p w14:paraId="6EEF20DC" w14:textId="77777777" w:rsidR="00D26384" w:rsidRPr="00E009BF" w:rsidRDefault="00D26384" w:rsidP="00D26384">
      <w:pPr>
        <w:pStyle w:val="BodyText"/>
        <w:spacing w:before="7"/>
        <w:contextualSpacing/>
        <w:rPr>
          <w:rFonts w:cs="Times New Roman"/>
          <w:b/>
          <w:bCs/>
          <w:sz w:val="24"/>
          <w:szCs w:val="24"/>
        </w:rPr>
      </w:pPr>
    </w:p>
    <w:p w14:paraId="66CC920E" w14:textId="77777777" w:rsidR="00D26384" w:rsidRPr="00E009BF" w:rsidRDefault="00D26384" w:rsidP="00D26384">
      <w:pPr>
        <w:widowControl/>
        <w:autoSpaceDE/>
        <w:autoSpaceDN/>
        <w:contextualSpacing/>
        <w:rPr>
          <w:rFonts w:cs="Times New Roman"/>
          <w:b/>
          <w:sz w:val="24"/>
          <w:szCs w:val="24"/>
        </w:rPr>
      </w:pPr>
      <w:r w:rsidRPr="00E009BF">
        <w:rPr>
          <w:rFonts w:cs="Times New Roman"/>
          <w:b/>
          <w:sz w:val="24"/>
          <w:szCs w:val="24"/>
        </w:rPr>
        <w:t>Academic Integrity:</w:t>
      </w:r>
    </w:p>
    <w:p w14:paraId="510BFFEC" w14:textId="77777777" w:rsidR="00D26384" w:rsidRPr="00E009BF" w:rsidRDefault="00D26384" w:rsidP="00D26384">
      <w:pPr>
        <w:pStyle w:val="BodyText"/>
        <w:spacing w:before="7"/>
        <w:contextualSpacing/>
        <w:rPr>
          <w:rFonts w:cs="Times New Roman"/>
          <w:sz w:val="24"/>
          <w:szCs w:val="24"/>
          <w:u w:val="single"/>
        </w:rPr>
      </w:pPr>
      <w:r w:rsidRPr="00E009BF">
        <w:rPr>
          <w:rFonts w:cs="Times New Roman"/>
          <w:sz w:val="24"/>
          <w:szCs w:val="24"/>
        </w:rPr>
        <w:t>You are expected to be familiar with and adhere to the Academic Integrity Policy. The policy is founded on 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E009BF">
        <w:rPr>
          <w:rStyle w:val="P1"/>
          <w:rFonts w:cs="Times New Roman"/>
          <w:sz w:val="24"/>
          <w:szCs w:val="24"/>
        </w:rPr>
        <w:tab/>
      </w:r>
    </w:p>
    <w:p w14:paraId="5465DC98" w14:textId="77777777" w:rsidR="00D26384" w:rsidRPr="00E009BF" w:rsidRDefault="00D26384" w:rsidP="00D26384">
      <w:pPr>
        <w:rPr>
          <w:rFonts w:cs="Times New Roman"/>
          <w:sz w:val="24"/>
          <w:szCs w:val="24"/>
        </w:rPr>
      </w:pPr>
      <w:r w:rsidRPr="00E009BF">
        <w:rPr>
          <w:rFonts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62CCA795" w14:textId="77777777" w:rsidR="00D26384" w:rsidRPr="00E009BF" w:rsidRDefault="00D26384" w:rsidP="00D26384">
      <w:pPr>
        <w:rPr>
          <w:rFonts w:cs="Times New Roman"/>
          <w:sz w:val="24"/>
          <w:szCs w:val="24"/>
        </w:rPr>
      </w:pPr>
      <w:r w:rsidRPr="00E009BF">
        <w:rPr>
          <w:rFonts w:cs="Times New Roman"/>
          <w:sz w:val="24"/>
          <w:szCs w:val="24"/>
        </w:rPr>
        <w:t xml:space="preserve">Academic Integrity FAQS:  </w:t>
      </w:r>
      <w:hyperlink r:id="rId12" w:history="1">
        <w:r w:rsidRPr="00E009BF">
          <w:rPr>
            <w:rStyle w:val="Hyperlink"/>
            <w:rFonts w:cs="Times New Roman"/>
            <w:sz w:val="24"/>
            <w:szCs w:val="24"/>
          </w:rPr>
          <w:t>https://osrr.uncg.edu/academic-integrity-faqs/</w:t>
        </w:r>
      </w:hyperlink>
    </w:p>
    <w:p w14:paraId="6045DC57" w14:textId="77777777" w:rsidR="00D26384" w:rsidRPr="00E009BF" w:rsidRDefault="00D26384" w:rsidP="00D26384">
      <w:pPr>
        <w:contextualSpacing/>
        <w:rPr>
          <w:rFonts w:cs="Times New Roman"/>
          <w:sz w:val="24"/>
          <w:szCs w:val="24"/>
        </w:rPr>
      </w:pPr>
    </w:p>
    <w:p w14:paraId="7322CDF1" w14:textId="77777777" w:rsidR="00D26384" w:rsidRPr="00E009BF" w:rsidRDefault="00D26384" w:rsidP="00D26384">
      <w:pPr>
        <w:pStyle w:val="BodyText"/>
        <w:spacing w:before="7"/>
        <w:rPr>
          <w:rFonts w:cs="Times New Roman"/>
          <w:b/>
          <w:bCs/>
          <w:sz w:val="24"/>
          <w:szCs w:val="24"/>
        </w:rPr>
      </w:pPr>
      <w:r w:rsidRPr="00E009BF">
        <w:rPr>
          <w:rFonts w:cs="Times New Roman"/>
          <w:b/>
          <w:bCs/>
          <w:sz w:val="24"/>
          <w:szCs w:val="24"/>
        </w:rPr>
        <w:t>Generative AI Policy Statement:</w:t>
      </w:r>
    </w:p>
    <w:p w14:paraId="19439CAD" w14:textId="77777777" w:rsidR="00D26384" w:rsidRPr="00E009BF" w:rsidRDefault="00D26384" w:rsidP="00D26384">
      <w:pPr>
        <w:pStyle w:val="BodyText"/>
        <w:spacing w:before="7"/>
        <w:rPr>
          <w:rFonts w:eastAsia="Z@R2FB7.tmp" w:cs="Times New Roman"/>
          <w:sz w:val="24"/>
          <w:szCs w:val="24"/>
          <w:lang w:bidi="ar-SA"/>
        </w:rPr>
      </w:pPr>
      <w:r w:rsidRPr="00E009BF">
        <w:rPr>
          <w:rFonts w:eastAsia="Z@R2FB7.tmp" w:cs="Times New Roman"/>
          <w:sz w:val="24"/>
          <w:szCs w:val="24"/>
          <w:lang w:bidi="ar-SA"/>
        </w:rPr>
        <w:t>You are expected to follow the University’s Academic Integrity Policy. All ideas, text, images, and</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other content you submit should be</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appropriately cited</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when</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taken, directly or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indirectly,</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from</w:t>
      </w:r>
      <w:r w:rsidRPr="00E009BF">
        <w:rPr>
          <w:rFonts w:eastAsia="Z@R2FB7.tmp" w:cs="Times New Roman"/>
          <w:spacing w:val="-6"/>
          <w:sz w:val="24"/>
          <w:szCs w:val="24"/>
          <w:lang w:bidi="ar-SA"/>
        </w:rPr>
        <w:t xml:space="preserve"> </w:t>
      </w:r>
      <w:r w:rsidRPr="00E009BF">
        <w:rPr>
          <w:rFonts w:eastAsia="Z@R2FB7.tmp" w:cs="Times New Roman"/>
          <w:sz w:val="24"/>
          <w:szCs w:val="24"/>
          <w:lang w:bidi="ar-SA"/>
        </w:rPr>
        <w:t>another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source.</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For</w:t>
      </w:r>
      <w:r w:rsidRPr="00E009BF">
        <w:rPr>
          <w:rFonts w:eastAsia="Z@R2FB7.tmp" w:cs="Times New Roman"/>
          <w:spacing w:val="-2"/>
          <w:sz w:val="24"/>
          <w:szCs w:val="24"/>
          <w:lang w:bidi="ar-SA"/>
        </w:rPr>
        <w:t xml:space="preserve"> </w:t>
      </w:r>
      <w:r w:rsidRPr="00E009BF">
        <w:rPr>
          <w:rFonts w:eastAsia="Z@R2FB7.tmp" w:cs="Times New Roman"/>
          <w:sz w:val="24"/>
          <w:szCs w:val="24"/>
          <w:lang w:bidi="ar-SA"/>
        </w:rPr>
        <w:t>purposes</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of this</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course,</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use</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of generative</w:t>
      </w:r>
      <w:r w:rsidRPr="00E009BF">
        <w:rPr>
          <w:rFonts w:eastAsia="Z@R2FB7.tmp" w:cs="Times New Roman"/>
          <w:spacing w:val="-8"/>
          <w:sz w:val="24"/>
          <w:szCs w:val="24"/>
          <w:lang w:bidi="ar-SA"/>
        </w:rPr>
        <w:t xml:space="preserve"> </w:t>
      </w:r>
      <w:r w:rsidRPr="00E009BF">
        <w:rPr>
          <w:rFonts w:eastAsia="Z@R2FB7.tmp" w:cs="Times New Roman"/>
          <w:sz w:val="24"/>
          <w:szCs w:val="24"/>
          <w:lang w:bidi="ar-SA"/>
        </w:rPr>
        <w:t xml:space="preserve">artificial intelligence (GAI) will be treated analogously </w:t>
      </w:r>
      <w:proofErr w:type="gramStart"/>
      <w:r w:rsidRPr="00E009BF">
        <w:rPr>
          <w:rFonts w:eastAsia="Z@R2FB7.tmp" w:cs="Times New Roman"/>
          <w:sz w:val="24"/>
          <w:szCs w:val="24"/>
          <w:lang w:bidi="ar-SA"/>
        </w:rPr>
        <w:t>to</w:t>
      </w:r>
      <w:proofErr w:type="gramEnd"/>
      <w:r w:rsidRPr="00E009BF">
        <w:rPr>
          <w:rFonts w:eastAsia="Z@R2FB7.tmp" w:cs="Times New Roman"/>
          <w:sz w:val="24"/>
          <w:szCs w:val="24"/>
          <w:lang w:bidi="ar-SA"/>
        </w:rPr>
        <w:t xml:space="preserve"> assistance from another person.</w:t>
      </w:r>
    </w:p>
    <w:p w14:paraId="51DE51B8" w14:textId="77777777" w:rsidR="00D26384" w:rsidRPr="00E009BF" w:rsidRDefault="00D26384" w:rsidP="00D26384">
      <w:pPr>
        <w:spacing w:before="3" w:line="266" w:lineRule="auto"/>
        <w:rPr>
          <w:rFonts w:eastAsia="Z@R2FB7.tmp" w:cs="Times New Roman"/>
          <w:sz w:val="24"/>
          <w:szCs w:val="24"/>
          <w:lang w:bidi="ar-SA"/>
        </w:rPr>
      </w:pPr>
      <w:r w:rsidRPr="00E009BF">
        <w:rPr>
          <w:rFonts w:eastAsia="Z@R2FB7.tmp" w:cs="Times New Roman"/>
          <w:sz w:val="24"/>
          <w:szCs w:val="24"/>
          <w:lang w:bidi="ar-SA"/>
        </w:rPr>
        <w:t>Unauthorized</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or</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unacknowledged</w:t>
      </w:r>
      <w:r w:rsidRPr="00E009BF">
        <w:rPr>
          <w:rFonts w:eastAsia="Z@R2FB7.tmp" w:cs="Times New Roman"/>
          <w:spacing w:val="-3"/>
          <w:sz w:val="24"/>
          <w:szCs w:val="24"/>
          <w:lang w:bidi="ar-SA"/>
        </w:rPr>
        <w:t xml:space="preserve"> </w:t>
      </w:r>
      <w:r w:rsidRPr="00E009BF">
        <w:rPr>
          <w:rFonts w:eastAsia="Z@R2FB7.tmp" w:cs="Times New Roman"/>
          <w:sz w:val="24"/>
          <w:szCs w:val="24"/>
          <w:lang w:bidi="ar-SA"/>
        </w:rPr>
        <w:t>collaboration,</w:t>
      </w:r>
      <w:r w:rsidRPr="00E009BF">
        <w:rPr>
          <w:rFonts w:eastAsia="Z@R2FB7.tmp" w:cs="Times New Roman"/>
          <w:spacing w:val="-7"/>
          <w:sz w:val="24"/>
          <w:szCs w:val="24"/>
          <w:lang w:bidi="ar-SA"/>
        </w:rPr>
        <w:t xml:space="preserve"> </w:t>
      </w:r>
      <w:r w:rsidRPr="00E009BF">
        <w:rPr>
          <w:rFonts w:eastAsia="Z@R2FB7.tmp" w:cs="Times New Roman"/>
          <w:sz w:val="24"/>
          <w:szCs w:val="24"/>
          <w:lang w:bidi="ar-SA"/>
        </w:rPr>
        <w:t>or</w:t>
      </w:r>
      <w:r w:rsidRPr="00E009BF">
        <w:rPr>
          <w:rFonts w:eastAsia="Z@R2FB7.tmp" w:cs="Times New Roman"/>
          <w:spacing w:val="-4"/>
          <w:sz w:val="24"/>
          <w:szCs w:val="24"/>
          <w:lang w:bidi="ar-SA"/>
        </w:rPr>
        <w:t xml:space="preserve"> </w:t>
      </w:r>
      <w:r w:rsidRPr="00E009BF">
        <w:rPr>
          <w:rFonts w:eastAsia="Z@R2FB7.tmp" w:cs="Times New Roman"/>
          <w:sz w:val="24"/>
          <w:szCs w:val="24"/>
          <w:lang w:bidi="ar-SA"/>
        </w:rPr>
        <w:t>the</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presentation</w:t>
      </w:r>
      <w:r w:rsidRPr="00E009BF">
        <w:rPr>
          <w:rFonts w:eastAsia="Z@R2FB7.tmp" w:cs="Times New Roman"/>
          <w:spacing w:val="-6"/>
          <w:sz w:val="24"/>
          <w:szCs w:val="24"/>
          <w:lang w:bidi="ar-SA"/>
        </w:rPr>
        <w:t xml:space="preserve"> </w:t>
      </w:r>
      <w:r w:rsidRPr="00E009BF">
        <w:rPr>
          <w:rFonts w:eastAsia="Z@R2FB7.tmp" w:cs="Times New Roman"/>
          <w:sz w:val="24"/>
          <w:szCs w:val="24"/>
          <w:lang w:bidi="ar-SA"/>
        </w:rPr>
        <w:t>of</w:t>
      </w:r>
      <w:r w:rsidRPr="00E009BF">
        <w:rPr>
          <w:rFonts w:eastAsia="Z@R2FB7.tmp" w:cs="Times New Roman"/>
          <w:spacing w:val="-1"/>
          <w:sz w:val="24"/>
          <w:szCs w:val="24"/>
          <w:lang w:bidi="ar-SA"/>
        </w:rPr>
        <w:t xml:space="preserve"> </w:t>
      </w:r>
      <w:r w:rsidRPr="00E009BF">
        <w:rPr>
          <w:rFonts w:eastAsia="Z@R2FB7.tmp" w:cs="Times New Roman"/>
          <w:sz w:val="24"/>
          <w:szCs w:val="24"/>
          <w:lang w:bidi="ar-SA"/>
        </w:rPr>
        <w:t>another’s</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work</w:t>
      </w:r>
      <w:r w:rsidRPr="00E009BF">
        <w:rPr>
          <w:rFonts w:eastAsia="Z@R2FB7.tmp" w:cs="Times New Roman"/>
          <w:spacing w:val="-5"/>
          <w:sz w:val="24"/>
          <w:szCs w:val="24"/>
          <w:lang w:bidi="ar-SA"/>
        </w:rPr>
        <w:t xml:space="preserve"> </w:t>
      </w:r>
      <w:r w:rsidRPr="00E009BF">
        <w:rPr>
          <w:rFonts w:eastAsia="Z@R2FB7.tmp" w:cs="Times New Roman"/>
          <w:sz w:val="24"/>
          <w:szCs w:val="24"/>
          <w:lang w:bidi="ar-SA"/>
        </w:rPr>
        <w:t>as your own, is a violation of the Academic Integrity Policy. If you are unsure about whether uses of GAI tools may be plagiarism, cheating, or another form of academic dishonesty, please reach out to me to discuss it as soon as possible.</w:t>
      </w:r>
    </w:p>
    <w:p w14:paraId="58F1D483" w14:textId="77777777" w:rsidR="00D26384" w:rsidRDefault="00D26384" w:rsidP="00D26384">
      <w:pPr>
        <w:rPr>
          <w:rFonts w:cs="Times New Roman"/>
          <w:b/>
          <w:bCs/>
          <w:sz w:val="24"/>
          <w:szCs w:val="24"/>
        </w:rPr>
      </w:pPr>
    </w:p>
    <w:p w14:paraId="5072892B" w14:textId="77777777" w:rsidR="00D26384" w:rsidRDefault="00D26384" w:rsidP="00D26384">
      <w:pPr>
        <w:rPr>
          <w:rFonts w:cs="Times New Roman"/>
          <w:b/>
          <w:bCs/>
          <w:sz w:val="24"/>
          <w:szCs w:val="24"/>
        </w:rPr>
      </w:pPr>
    </w:p>
    <w:p w14:paraId="55051FD2" w14:textId="77777777" w:rsidR="00D26384" w:rsidRDefault="00D26384" w:rsidP="00D26384">
      <w:pPr>
        <w:rPr>
          <w:rFonts w:cs="Times New Roman"/>
          <w:b/>
          <w:bCs/>
          <w:sz w:val="24"/>
          <w:szCs w:val="24"/>
        </w:rPr>
      </w:pPr>
    </w:p>
    <w:p w14:paraId="40A29607" w14:textId="77777777" w:rsidR="00D26384" w:rsidRDefault="00D26384" w:rsidP="00D26384">
      <w:pPr>
        <w:rPr>
          <w:rFonts w:cs="Times New Roman"/>
          <w:b/>
          <w:bCs/>
          <w:sz w:val="24"/>
          <w:szCs w:val="24"/>
        </w:rPr>
      </w:pPr>
    </w:p>
    <w:p w14:paraId="3862631C" w14:textId="77777777" w:rsidR="00D26384" w:rsidRPr="00E009BF" w:rsidRDefault="00D26384" w:rsidP="00D26384">
      <w:pPr>
        <w:rPr>
          <w:rFonts w:cs="Times New Roman"/>
          <w:b/>
          <w:bCs/>
          <w:sz w:val="24"/>
          <w:szCs w:val="24"/>
        </w:rPr>
      </w:pPr>
    </w:p>
    <w:p w14:paraId="3180F779" w14:textId="77777777" w:rsidR="00D26384" w:rsidRPr="00E009BF" w:rsidRDefault="00D26384" w:rsidP="00D26384">
      <w:pPr>
        <w:rPr>
          <w:rFonts w:cs="Times New Roman"/>
          <w:b/>
          <w:bCs/>
          <w:sz w:val="24"/>
          <w:szCs w:val="24"/>
        </w:rPr>
      </w:pPr>
      <w:r w:rsidRPr="00E009BF">
        <w:rPr>
          <w:rFonts w:cs="Times New Roman"/>
          <w:b/>
          <w:bCs/>
          <w:sz w:val="24"/>
          <w:szCs w:val="24"/>
        </w:rPr>
        <w:t>Religious Obligations:</w:t>
      </w:r>
    </w:p>
    <w:p w14:paraId="3BA2AFAE" w14:textId="77777777" w:rsidR="00D26384" w:rsidRPr="00E009BF" w:rsidRDefault="00D26384" w:rsidP="00D26384">
      <w:pPr>
        <w:rPr>
          <w:rFonts w:cs="Times New Roman"/>
          <w:sz w:val="24"/>
          <w:szCs w:val="24"/>
        </w:rPr>
      </w:pPr>
      <w:r w:rsidRPr="00E009BF">
        <w:rPr>
          <w:rFonts w:cs="Times New Roman"/>
          <w:sz w:val="24"/>
          <w:szCs w:val="24"/>
        </w:rPr>
        <w:t xml:space="preserve">Reasonable accommodation will be provided for students who have conflicts with any of the requirements of this course due to religious obligations.  Please make suitable arrangements with the instructor of this course in advance of any conflict due to religious obligations.  </w:t>
      </w:r>
      <w:r w:rsidRPr="00E009BF">
        <w:rPr>
          <w:rFonts w:eastAsia="Calibri" w:cs="Times New Roman"/>
          <w:sz w:val="24"/>
          <w:szCs w:val="24"/>
        </w:rPr>
        <w:t xml:space="preserve">For more information on UNCG’s Religious Obligations policy, visit: </w:t>
      </w:r>
      <w:hyperlink r:id="rId13" w:history="1">
        <w:r w:rsidRPr="00E009BF">
          <w:rPr>
            <w:rStyle w:val="Hyperlink"/>
            <w:rFonts w:eastAsia="Calibri" w:cs="Times New Roman"/>
            <w:sz w:val="24"/>
            <w:szCs w:val="24"/>
          </w:rPr>
          <w:t>https://catalog.uncg.edu/academic-regulations-policies/university-policies/</w:t>
        </w:r>
      </w:hyperlink>
      <w:r w:rsidRPr="00E009BF">
        <w:rPr>
          <w:rStyle w:val="Hyperlink"/>
          <w:rFonts w:eastAsia="Calibri" w:cs="Times New Roman"/>
          <w:sz w:val="24"/>
          <w:szCs w:val="24"/>
          <w:u w:val="none"/>
        </w:rPr>
        <w:t xml:space="preserve"> </w:t>
      </w:r>
      <w:r w:rsidRPr="00E009BF">
        <w:rPr>
          <w:rStyle w:val="Hyperlink"/>
          <w:rFonts w:eastAsia="Calibri" w:cs="Times New Roman"/>
          <w:color w:val="auto"/>
          <w:sz w:val="24"/>
          <w:szCs w:val="24"/>
          <w:u w:val="none"/>
        </w:rPr>
        <w:t>and view the Class Attendance Policy listed.</w:t>
      </w:r>
    </w:p>
    <w:p w14:paraId="6B3A6E11" w14:textId="77777777" w:rsidR="00D26384" w:rsidRPr="00E009BF" w:rsidRDefault="00D26384" w:rsidP="00D26384">
      <w:pPr>
        <w:rPr>
          <w:rFonts w:cs="Times New Roman"/>
          <w:sz w:val="24"/>
          <w:szCs w:val="24"/>
        </w:rPr>
      </w:pPr>
    </w:p>
    <w:p w14:paraId="3B9D636F" w14:textId="77777777" w:rsidR="00D26384" w:rsidRPr="00E009BF" w:rsidRDefault="00D26384" w:rsidP="00D26384">
      <w:pPr>
        <w:rPr>
          <w:rFonts w:cs="Times New Roman"/>
          <w:b/>
          <w:bCs/>
          <w:sz w:val="24"/>
          <w:szCs w:val="24"/>
        </w:rPr>
      </w:pPr>
      <w:r w:rsidRPr="00E009BF">
        <w:rPr>
          <w:rFonts w:cs="Times New Roman"/>
          <w:b/>
          <w:bCs/>
          <w:sz w:val="24"/>
          <w:szCs w:val="24"/>
        </w:rPr>
        <w:t>Technical Support:</w:t>
      </w:r>
    </w:p>
    <w:p w14:paraId="1FFC6A79" w14:textId="77777777" w:rsidR="00D26384" w:rsidRPr="00E009BF" w:rsidRDefault="00D26384" w:rsidP="00D26384">
      <w:pPr>
        <w:rPr>
          <w:rFonts w:cs="Times New Roman"/>
          <w:sz w:val="24"/>
          <w:szCs w:val="24"/>
        </w:rPr>
      </w:pPr>
      <w:r w:rsidRPr="00E009BF">
        <w:rPr>
          <w:rFonts w:cs="Times New Roman"/>
          <w:sz w:val="24"/>
          <w:szCs w:val="24"/>
        </w:rPr>
        <w:t xml:space="preserve">Students with technical issues with either CANVAS and/or their UNCG email account should contact 6TECH for support either by email, phone, or chat at: </w:t>
      </w:r>
      <w:hyperlink r:id="rId14" w:history="1">
        <w:r w:rsidRPr="00E009BF">
          <w:rPr>
            <w:rStyle w:val="Hyperlink"/>
            <w:rFonts w:cs="Times New Roman"/>
            <w:sz w:val="24"/>
            <w:szCs w:val="24"/>
          </w:rPr>
          <w:t>https://its.uncg.edu/</w:t>
        </w:r>
      </w:hyperlink>
    </w:p>
    <w:p w14:paraId="318D72EF" w14:textId="77777777" w:rsidR="00D26384" w:rsidRPr="00E009BF" w:rsidRDefault="00D26384" w:rsidP="00D26384">
      <w:pPr>
        <w:rPr>
          <w:rFonts w:cs="Times New Roman"/>
          <w:sz w:val="24"/>
          <w:szCs w:val="24"/>
        </w:rPr>
      </w:pPr>
    </w:p>
    <w:p w14:paraId="1A7EFF89" w14:textId="77777777" w:rsidR="00D26384" w:rsidRPr="00E009BF" w:rsidRDefault="00D26384" w:rsidP="00D26384">
      <w:pPr>
        <w:rPr>
          <w:rFonts w:cs="Times New Roman"/>
          <w:b/>
          <w:bCs/>
          <w:sz w:val="24"/>
          <w:szCs w:val="24"/>
        </w:rPr>
      </w:pPr>
      <w:r w:rsidRPr="00E009BF">
        <w:rPr>
          <w:rFonts w:cs="Times New Roman"/>
          <w:b/>
          <w:bCs/>
          <w:sz w:val="24"/>
          <w:szCs w:val="24"/>
        </w:rPr>
        <w:t>Bryan School Guidelines for Ethical and Professional Behavior of Students and Faculty:</w:t>
      </w:r>
    </w:p>
    <w:p w14:paraId="151DF3E7" w14:textId="77777777" w:rsidR="00D26384" w:rsidRPr="00E009BF" w:rsidRDefault="00D26384" w:rsidP="00D26384">
      <w:pPr>
        <w:rPr>
          <w:rFonts w:cs="Times New Roman"/>
          <w:sz w:val="24"/>
          <w:szCs w:val="24"/>
        </w:rPr>
      </w:pPr>
      <w:r w:rsidRPr="00E009BF">
        <w:rPr>
          <w:rFonts w:cs="Times New Roman"/>
          <w:sz w:val="24"/>
          <w:szCs w:val="24"/>
        </w:rPr>
        <w:t xml:space="preserve">All Bryan School students and faculty members are expected to adhere to the guidelines listed here: </w:t>
      </w:r>
    </w:p>
    <w:p w14:paraId="3922A32F" w14:textId="77777777" w:rsidR="00D26384" w:rsidRPr="00E009BF" w:rsidRDefault="00D26384" w:rsidP="00D26384">
      <w:pPr>
        <w:rPr>
          <w:rFonts w:cs="Times New Roman"/>
          <w:sz w:val="24"/>
          <w:szCs w:val="24"/>
        </w:rPr>
      </w:pPr>
      <w:hyperlink r:id="rId15" w:history="1">
        <w:r w:rsidRPr="00E009BF">
          <w:rPr>
            <w:rStyle w:val="Hyperlink"/>
            <w:rFonts w:cs="Times New Roman"/>
            <w:sz w:val="24"/>
            <w:szCs w:val="24"/>
          </w:rPr>
          <w:t>https://bryan.uncg.edu/wp-content/uploads/2023/11/Faculty-and-Student-Guidelines-2018-2019.pdf</w:t>
        </w:r>
      </w:hyperlink>
    </w:p>
    <w:p w14:paraId="00DB19BF" w14:textId="77777777" w:rsidR="00D26384" w:rsidRPr="00E009BF" w:rsidRDefault="00D26384" w:rsidP="00D26384">
      <w:pPr>
        <w:rPr>
          <w:rFonts w:cs="Times New Roman"/>
          <w:sz w:val="24"/>
          <w:szCs w:val="24"/>
        </w:rPr>
      </w:pPr>
    </w:p>
    <w:p w14:paraId="7077556D" w14:textId="77777777" w:rsidR="00D26384" w:rsidRPr="00E009BF" w:rsidRDefault="00D26384" w:rsidP="00D26384">
      <w:pPr>
        <w:shd w:val="clear" w:color="auto" w:fill="FFFFFF"/>
        <w:spacing w:before="300" w:after="150"/>
        <w:contextualSpacing/>
        <w:rPr>
          <w:rFonts w:eastAsia="inherit" w:cs="Times New Roman"/>
          <w:b/>
          <w:bCs/>
          <w:color w:val="333333"/>
          <w:sz w:val="24"/>
          <w:szCs w:val="24"/>
        </w:rPr>
      </w:pPr>
      <w:r w:rsidRPr="00E009BF">
        <w:rPr>
          <w:rFonts w:eastAsia="inherit" w:cs="Times New Roman"/>
          <w:b/>
          <w:bCs/>
          <w:color w:val="333333"/>
          <w:sz w:val="24"/>
          <w:szCs w:val="24"/>
        </w:rPr>
        <w:t>Absences for University-Sponsored Activities:</w:t>
      </w:r>
    </w:p>
    <w:p w14:paraId="2D153AC6" w14:textId="77777777" w:rsidR="00D26384" w:rsidRPr="00E009BF" w:rsidRDefault="00D26384" w:rsidP="00D26384">
      <w:pPr>
        <w:shd w:val="clear" w:color="auto" w:fill="FFFFFF"/>
        <w:spacing w:before="300" w:after="150"/>
        <w:contextualSpacing/>
        <w:rPr>
          <w:rFonts w:eastAsia="Helvetica Neue" w:cs="Times New Roman"/>
          <w:color w:val="333333"/>
          <w:sz w:val="24"/>
          <w:szCs w:val="24"/>
        </w:rPr>
      </w:pPr>
      <w:r w:rsidRPr="00E009BF">
        <w:rPr>
          <w:rFonts w:eastAsia="Helvetica Neue"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227C8CD5" w14:textId="77777777" w:rsidR="00D26384" w:rsidRPr="00E009BF" w:rsidRDefault="00D26384" w:rsidP="00D26384">
      <w:pPr>
        <w:shd w:val="clear" w:color="auto" w:fill="FFFFFF"/>
        <w:spacing w:before="300" w:after="150"/>
        <w:contextualSpacing/>
        <w:rPr>
          <w:rFonts w:eastAsia="inherit" w:cs="Times New Roman"/>
          <w:b/>
          <w:bCs/>
          <w:color w:val="333333"/>
          <w:sz w:val="24"/>
          <w:szCs w:val="24"/>
        </w:rPr>
      </w:pPr>
      <w:r w:rsidRPr="00E009BF">
        <w:rPr>
          <w:rFonts w:eastAsia="Helvetica Neue" w:cs="Times New Roman"/>
          <w:color w:val="333333"/>
          <w:sz w:val="24"/>
          <w:szCs w:val="24"/>
        </w:rPr>
        <w:t xml:space="preserve">Instructors will excuse absences of students for participation in university-sponsored events under the following conditions: </w:t>
      </w:r>
    </w:p>
    <w:p w14:paraId="1F33851F" w14:textId="77777777" w:rsidR="00D26384" w:rsidRPr="00E009BF" w:rsidRDefault="00D26384" w:rsidP="00D26384">
      <w:pPr>
        <w:widowControl/>
        <w:pBdr>
          <w:top w:val="nil"/>
          <w:left w:val="nil"/>
          <w:bottom w:val="nil"/>
          <w:right w:val="nil"/>
          <w:between w:val="nil"/>
        </w:pBdr>
        <w:shd w:val="clear" w:color="auto" w:fill="FFFFFF"/>
        <w:autoSpaceDE/>
        <w:autoSpaceDN/>
        <w:spacing w:before="120"/>
        <w:rPr>
          <w:rFonts w:eastAsia="Helvetica Neue" w:cs="Times New Roman"/>
          <w:color w:val="333333"/>
          <w:sz w:val="24"/>
          <w:szCs w:val="24"/>
        </w:rPr>
      </w:pPr>
      <w:r w:rsidRPr="00E009BF">
        <w:rPr>
          <w:rFonts w:eastAsia="Helvetica Neue" w:cs="Times New Roman"/>
          <w:color w:val="333333"/>
          <w:sz w:val="24"/>
          <w:szCs w:val="24"/>
        </w:rPr>
        <w:t xml:space="preserve">Students who expect to miss one or more class meetings due to participation in university-sponsored activities should: </w:t>
      </w:r>
    </w:p>
    <w:p w14:paraId="1686C384" w14:textId="77777777" w:rsidR="00D26384" w:rsidRPr="00E009BF" w:rsidRDefault="00D26384" w:rsidP="00D26384">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Notify the instructor(s) at least five days in advance.</w:t>
      </w:r>
    </w:p>
    <w:p w14:paraId="4B075CD8" w14:textId="77777777" w:rsidR="00D26384" w:rsidRPr="00E009BF" w:rsidRDefault="00D26384" w:rsidP="00D26384">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 xml:space="preserve">Arrange to complete all missed work </w:t>
      </w:r>
      <w:r w:rsidRPr="00E009BF">
        <w:rPr>
          <w:rFonts w:eastAsia="Helvetica Neue" w:cs="Times New Roman"/>
          <w:i/>
          <w:color w:val="333333"/>
          <w:sz w:val="24"/>
          <w:szCs w:val="24"/>
        </w:rPr>
        <w:t>in advance</w:t>
      </w:r>
      <w:r w:rsidRPr="00E009BF">
        <w:rPr>
          <w:rFonts w:eastAsia="Helvetica Neue" w:cs="Times New Roman"/>
          <w:color w:val="333333"/>
          <w:sz w:val="24"/>
          <w:szCs w:val="24"/>
        </w:rPr>
        <w:t xml:space="preserve"> of the absence whenever practicable as judged by the instructor(s).</w:t>
      </w:r>
    </w:p>
    <w:p w14:paraId="7481A5A7" w14:textId="77777777" w:rsidR="00D26384" w:rsidRPr="00E009BF" w:rsidRDefault="00D26384" w:rsidP="00D26384">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When the missed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E009BF">
        <w:rPr>
          <w:rFonts w:eastAsia="Helvetica Neue" w:cs="Times New Roman"/>
          <w:color w:val="333333"/>
          <w:sz w:val="24"/>
          <w:szCs w:val="24"/>
        </w:rPr>
        <w:t>i</w:t>
      </w:r>
      <w:proofErr w:type="spellEnd"/>
      <w:r w:rsidRPr="00E009BF">
        <w:rPr>
          <w:rFonts w:eastAsia="Helvetica Neue" w:cs="Times New Roman"/>
          <w:color w:val="333333"/>
          <w:sz w:val="24"/>
          <w:szCs w:val="24"/>
        </w:rPr>
        <w:t>) alternative assignments place an unreasonable demand on the instructor, (ii) the original assignment is such that not completing it at the originally assigned time impedes student learning</w:t>
      </w:r>
    </w:p>
    <w:p w14:paraId="2CBCFA0B" w14:textId="77777777" w:rsidR="00D26384" w:rsidRPr="00E009BF" w:rsidRDefault="00D26384" w:rsidP="00D26384">
      <w:pPr>
        <w:widowControl/>
        <w:pBdr>
          <w:top w:val="nil"/>
          <w:left w:val="nil"/>
          <w:bottom w:val="nil"/>
          <w:right w:val="nil"/>
          <w:between w:val="nil"/>
        </w:pBdr>
        <w:shd w:val="clear" w:color="auto" w:fill="FFFFFF"/>
        <w:autoSpaceDE/>
        <w:autoSpaceDN/>
        <w:rPr>
          <w:rFonts w:eastAsia="Helvetica Neue" w:cs="Times New Roman"/>
          <w:color w:val="333333"/>
          <w:sz w:val="24"/>
          <w:szCs w:val="24"/>
        </w:rPr>
      </w:pPr>
      <w:r w:rsidRPr="00E009BF">
        <w:rPr>
          <w:rFonts w:eastAsia="Helvetica Neue" w:cs="Times New Roman"/>
          <w:color w:val="333333"/>
          <w:sz w:val="24"/>
          <w:szCs w:val="24"/>
        </w:rPr>
        <w:t>Present relevant documentation of participation in a relevant University-sponsored activity to the instructor(s) upon request.</w:t>
      </w:r>
    </w:p>
    <w:p w14:paraId="68D153EE" w14:textId="77777777" w:rsidR="00D26384" w:rsidRPr="00E009BF" w:rsidRDefault="00D26384" w:rsidP="00D26384">
      <w:pPr>
        <w:rPr>
          <w:rFonts w:eastAsia="Helvetica Neue" w:cs="Times New Roman"/>
          <w:color w:val="333333"/>
          <w:sz w:val="24"/>
          <w:szCs w:val="24"/>
        </w:rPr>
      </w:pPr>
      <w:r w:rsidRPr="00E009BF">
        <w:rPr>
          <w:rFonts w:eastAsia="Helvetica Neue" w:cs="Times New Roman"/>
          <w:color w:val="333333"/>
          <w:sz w:val="24"/>
          <w:szCs w:val="24"/>
        </w:rPr>
        <w:t xml:space="preserve">Students who expect to miss more than three class periods of any single course of any kind in a term or more than two consecutive meetings of a laboratory course </w:t>
      </w:r>
      <w:proofErr w:type="gramStart"/>
      <w:r w:rsidRPr="00E009BF">
        <w:rPr>
          <w:rFonts w:eastAsia="Helvetica Neue" w:cs="Times New Roman"/>
          <w:color w:val="333333"/>
          <w:sz w:val="24"/>
          <w:szCs w:val="24"/>
        </w:rPr>
        <w:t>in order to</w:t>
      </w:r>
      <w:proofErr w:type="gramEnd"/>
      <w:r w:rsidRPr="00E009BF">
        <w:rPr>
          <w:rFonts w:eastAsia="Helvetica Neue" w:cs="Times New Roman"/>
          <w:color w:val="333333"/>
          <w:sz w:val="24"/>
          <w:szCs w:val="24"/>
        </w:rPr>
        <w:t xml:space="preserve"> participate in university-sponsored activities should inform the instructor at the beginning of the course. In the case that the faculty member cannot make reasonable accommodations for make-up work, the student may appropriately be advised to drop the course.</w:t>
      </w:r>
    </w:p>
    <w:p w14:paraId="418DCCCB" w14:textId="77777777" w:rsidR="00D26384" w:rsidRDefault="00D26384" w:rsidP="00D26384">
      <w:pPr>
        <w:contextualSpacing/>
        <w:rPr>
          <w:rFonts w:cs="Times New Roman"/>
          <w:sz w:val="24"/>
          <w:szCs w:val="24"/>
        </w:rPr>
      </w:pPr>
    </w:p>
    <w:p w14:paraId="77F660D5" w14:textId="77777777" w:rsidR="00D26384" w:rsidRDefault="00D26384" w:rsidP="00D26384">
      <w:pPr>
        <w:contextualSpacing/>
        <w:rPr>
          <w:rFonts w:cs="Times New Roman"/>
          <w:sz w:val="24"/>
          <w:szCs w:val="24"/>
        </w:rPr>
      </w:pPr>
    </w:p>
    <w:p w14:paraId="41EDCA75" w14:textId="77777777" w:rsidR="00D26384" w:rsidRPr="00E009BF" w:rsidRDefault="00D26384" w:rsidP="00D26384">
      <w:pPr>
        <w:contextualSpacing/>
        <w:rPr>
          <w:rFonts w:cs="Times New Roman"/>
          <w:sz w:val="24"/>
          <w:szCs w:val="24"/>
        </w:rPr>
      </w:pPr>
    </w:p>
    <w:sectPr w:rsidR="00D26384" w:rsidRPr="00E009BF" w:rsidSect="00161D2B">
      <w:headerReference w:type="default" r:id="rId16"/>
      <w:footerReference w:type="default" r:id="rId17"/>
      <w:pgSz w:w="12240" w:h="15840"/>
      <w:pgMar w:top="720" w:right="720" w:bottom="720" w:left="72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02" w14:textId="77777777" w:rsidR="009F3B18" w:rsidRDefault="004C3434">
      <w:r>
        <w:separator/>
      </w:r>
    </w:p>
  </w:endnote>
  <w:endnote w:type="continuationSeparator" w:id="0">
    <w:p w14:paraId="1C43F832" w14:textId="77777777" w:rsidR="009F3B18"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Z@R2FB7.tmp">
    <w:altName w:val="Z@R2FB7.tmp"/>
    <w:charset w:val="00"/>
    <w:family w:val="swiss"/>
    <w:pitch w:val="variable"/>
    <w:sig w:usb0="20000287" w:usb1="00000003" w:usb2="00000000" w:usb3="00000000" w:csb0="0000019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822963"/>
      <w:docPartObj>
        <w:docPartGallery w:val="Page Numbers (Bottom of Page)"/>
        <w:docPartUnique/>
      </w:docPartObj>
    </w:sdtPr>
    <w:sdtEndPr>
      <w:rPr>
        <w:noProof/>
      </w:rPr>
    </w:sdtEndPr>
    <w:sdtContent>
      <w:p w14:paraId="1631017F" w14:textId="08362796" w:rsidR="002B233F" w:rsidRDefault="002B2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7DD" w14:textId="77777777" w:rsidR="009F3B18" w:rsidRDefault="004C3434">
      <w:r>
        <w:separator/>
      </w:r>
    </w:p>
  </w:footnote>
  <w:footnote w:type="continuationSeparator" w:id="0">
    <w:p w14:paraId="34BBA513" w14:textId="77777777" w:rsidR="009F3B18"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17E" w14:textId="738A9426"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778"/>
    <w:multiLevelType w:val="multilevel"/>
    <w:tmpl w:val="C438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600D7"/>
    <w:multiLevelType w:val="hybridMultilevel"/>
    <w:tmpl w:val="B6A6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45B21"/>
    <w:multiLevelType w:val="multilevel"/>
    <w:tmpl w:val="71D6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D27701"/>
    <w:multiLevelType w:val="hybridMultilevel"/>
    <w:tmpl w:val="600AC7AC"/>
    <w:lvl w:ilvl="0" w:tplc="B1D234F8">
      <w:start w:val="1"/>
      <w:numFmt w:val="decimal"/>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5"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6" w15:restartNumberingAfterBreak="0">
    <w:nsid w:val="20FB7089"/>
    <w:multiLevelType w:val="hybridMultilevel"/>
    <w:tmpl w:val="6914A9A6"/>
    <w:lvl w:ilvl="0" w:tplc="A45CDF24">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7" w15:restartNumberingAfterBreak="0">
    <w:nsid w:val="21050645"/>
    <w:multiLevelType w:val="hybridMultilevel"/>
    <w:tmpl w:val="5ACA5036"/>
    <w:lvl w:ilvl="0" w:tplc="04090001">
      <w:start w:val="1"/>
      <w:numFmt w:val="bullet"/>
      <w:lvlText w:val=""/>
      <w:lvlJc w:val="left"/>
      <w:pPr>
        <w:ind w:left="-72" w:hanging="360"/>
      </w:pPr>
      <w:rPr>
        <w:rFonts w:ascii="Symbol" w:hAnsi="Symbol" w:hint="default"/>
        <w:u w:val="none"/>
      </w:rPr>
    </w:lvl>
    <w:lvl w:ilvl="1" w:tplc="FFFFFFFF">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8" w15:restartNumberingAfterBreak="0">
    <w:nsid w:val="222105DF"/>
    <w:multiLevelType w:val="hybridMultilevel"/>
    <w:tmpl w:val="E51853D6"/>
    <w:lvl w:ilvl="0" w:tplc="175802F8">
      <w:start w:val="5"/>
      <w:numFmt w:val="bullet"/>
      <w:lvlText w:val="•"/>
      <w:lvlJc w:val="left"/>
      <w:pPr>
        <w:ind w:left="-72" w:hanging="360"/>
      </w:pPr>
      <w:rPr>
        <w:rFonts w:ascii="Gill Sans MT" w:eastAsia="Verdana" w:hAnsi="Gill Sans MT" w:cs="Times New Roman" w:hint="default"/>
        <w:u w:val="none"/>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72A24"/>
    <w:multiLevelType w:val="hybridMultilevel"/>
    <w:tmpl w:val="ACDE7242"/>
    <w:lvl w:ilvl="0" w:tplc="C61CB596">
      <w:start w:val="1"/>
      <w:numFmt w:val="decimal"/>
      <w:lvlText w:val="%1."/>
      <w:lvlJc w:val="left"/>
      <w:pPr>
        <w:ind w:left="865" w:hanging="360"/>
        <w:jc w:val="left"/>
      </w:pPr>
      <w:rPr>
        <w:rFonts w:ascii="Verdana" w:eastAsia="Verdana" w:hAnsi="Verdana" w:cs="Verdana" w:hint="default"/>
        <w:spacing w:val="-11"/>
        <w:w w:val="100"/>
        <w:sz w:val="18"/>
        <w:szCs w:val="18"/>
      </w:rPr>
    </w:lvl>
    <w:lvl w:ilvl="1" w:tplc="B3485CF8">
      <w:numFmt w:val="bullet"/>
      <w:lvlText w:val="•"/>
      <w:lvlJc w:val="left"/>
      <w:pPr>
        <w:ind w:left="1810" w:hanging="360"/>
      </w:pPr>
      <w:rPr>
        <w:rFonts w:hint="default"/>
      </w:rPr>
    </w:lvl>
    <w:lvl w:ilvl="2" w:tplc="06F8A2FC">
      <w:numFmt w:val="bullet"/>
      <w:lvlText w:val="•"/>
      <w:lvlJc w:val="left"/>
      <w:pPr>
        <w:ind w:left="2760" w:hanging="360"/>
      </w:pPr>
      <w:rPr>
        <w:rFonts w:hint="default"/>
      </w:rPr>
    </w:lvl>
    <w:lvl w:ilvl="3" w:tplc="455E9B16">
      <w:numFmt w:val="bullet"/>
      <w:lvlText w:val="•"/>
      <w:lvlJc w:val="left"/>
      <w:pPr>
        <w:ind w:left="3710" w:hanging="360"/>
      </w:pPr>
      <w:rPr>
        <w:rFonts w:hint="default"/>
      </w:rPr>
    </w:lvl>
    <w:lvl w:ilvl="4" w:tplc="3B44F062">
      <w:numFmt w:val="bullet"/>
      <w:lvlText w:val="•"/>
      <w:lvlJc w:val="left"/>
      <w:pPr>
        <w:ind w:left="4660" w:hanging="360"/>
      </w:pPr>
      <w:rPr>
        <w:rFonts w:hint="default"/>
      </w:rPr>
    </w:lvl>
    <w:lvl w:ilvl="5" w:tplc="74B82794">
      <w:numFmt w:val="bullet"/>
      <w:lvlText w:val="•"/>
      <w:lvlJc w:val="left"/>
      <w:pPr>
        <w:ind w:left="5610" w:hanging="360"/>
      </w:pPr>
      <w:rPr>
        <w:rFonts w:hint="default"/>
      </w:rPr>
    </w:lvl>
    <w:lvl w:ilvl="6" w:tplc="DABE3288">
      <w:numFmt w:val="bullet"/>
      <w:lvlText w:val="•"/>
      <w:lvlJc w:val="left"/>
      <w:pPr>
        <w:ind w:left="6560" w:hanging="360"/>
      </w:pPr>
      <w:rPr>
        <w:rFonts w:hint="default"/>
      </w:rPr>
    </w:lvl>
    <w:lvl w:ilvl="7" w:tplc="D7C09C74">
      <w:numFmt w:val="bullet"/>
      <w:lvlText w:val="•"/>
      <w:lvlJc w:val="left"/>
      <w:pPr>
        <w:ind w:left="7510" w:hanging="360"/>
      </w:pPr>
      <w:rPr>
        <w:rFonts w:hint="default"/>
      </w:rPr>
    </w:lvl>
    <w:lvl w:ilvl="8" w:tplc="79D8C5EA">
      <w:numFmt w:val="bullet"/>
      <w:lvlText w:val="•"/>
      <w:lvlJc w:val="left"/>
      <w:pPr>
        <w:ind w:left="8460" w:hanging="360"/>
      </w:pPr>
      <w:rPr>
        <w:rFonts w:hint="default"/>
      </w:rPr>
    </w:lvl>
  </w:abstractNum>
  <w:abstractNum w:abstractNumId="12" w15:restartNumberingAfterBreak="0">
    <w:nsid w:val="5D984D18"/>
    <w:multiLevelType w:val="multilevel"/>
    <w:tmpl w:val="C0E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3355">
    <w:abstractNumId w:val="5"/>
  </w:num>
  <w:num w:numId="2" w16cid:durableId="627665863">
    <w:abstractNumId w:val="10"/>
  </w:num>
  <w:num w:numId="3" w16cid:durableId="460004654">
    <w:abstractNumId w:val="3"/>
  </w:num>
  <w:num w:numId="4" w16cid:durableId="740252114">
    <w:abstractNumId w:val="9"/>
  </w:num>
  <w:num w:numId="5" w16cid:durableId="93551134">
    <w:abstractNumId w:val="8"/>
  </w:num>
  <w:num w:numId="6" w16cid:durableId="1029835315">
    <w:abstractNumId w:val="11"/>
  </w:num>
  <w:num w:numId="7" w16cid:durableId="1502156681">
    <w:abstractNumId w:val="1"/>
  </w:num>
  <w:num w:numId="8" w16cid:durableId="1555384460">
    <w:abstractNumId w:val="4"/>
  </w:num>
  <w:num w:numId="9" w16cid:durableId="579172287">
    <w:abstractNumId w:val="7"/>
  </w:num>
  <w:num w:numId="10" w16cid:durableId="255790809">
    <w:abstractNumId w:val="6"/>
  </w:num>
  <w:num w:numId="11" w16cid:durableId="432287794">
    <w:abstractNumId w:val="12"/>
  </w:num>
  <w:num w:numId="12" w16cid:durableId="79062466">
    <w:abstractNumId w:val="0"/>
  </w:num>
  <w:num w:numId="13" w16cid:durableId="213196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02D8A"/>
    <w:rsid w:val="000155D4"/>
    <w:rsid w:val="00023C54"/>
    <w:rsid w:val="000318EF"/>
    <w:rsid w:val="000342BD"/>
    <w:rsid w:val="0005684C"/>
    <w:rsid w:val="00071D6C"/>
    <w:rsid w:val="000773B2"/>
    <w:rsid w:val="00084D68"/>
    <w:rsid w:val="00092A90"/>
    <w:rsid w:val="00095707"/>
    <w:rsid w:val="000C6954"/>
    <w:rsid w:val="00112892"/>
    <w:rsid w:val="00147FE9"/>
    <w:rsid w:val="0015639A"/>
    <w:rsid w:val="00161D2B"/>
    <w:rsid w:val="001633E6"/>
    <w:rsid w:val="001963D3"/>
    <w:rsid w:val="001A1AD4"/>
    <w:rsid w:val="001A2959"/>
    <w:rsid w:val="001B2531"/>
    <w:rsid w:val="001E0715"/>
    <w:rsid w:val="001E4CF0"/>
    <w:rsid w:val="001F59A3"/>
    <w:rsid w:val="002118B1"/>
    <w:rsid w:val="00211E45"/>
    <w:rsid w:val="002123EC"/>
    <w:rsid w:val="0024151B"/>
    <w:rsid w:val="0024352A"/>
    <w:rsid w:val="00243CB7"/>
    <w:rsid w:val="002B233F"/>
    <w:rsid w:val="002D18FA"/>
    <w:rsid w:val="00304AF5"/>
    <w:rsid w:val="00312FB4"/>
    <w:rsid w:val="003146C6"/>
    <w:rsid w:val="003A4870"/>
    <w:rsid w:val="003A4CBE"/>
    <w:rsid w:val="003B349D"/>
    <w:rsid w:val="003D1A9A"/>
    <w:rsid w:val="003D33FE"/>
    <w:rsid w:val="00410C8F"/>
    <w:rsid w:val="00413F42"/>
    <w:rsid w:val="00441FCB"/>
    <w:rsid w:val="004655B4"/>
    <w:rsid w:val="00473261"/>
    <w:rsid w:val="004928C5"/>
    <w:rsid w:val="0049722A"/>
    <w:rsid w:val="004C3434"/>
    <w:rsid w:val="004C37E8"/>
    <w:rsid w:val="004C60F0"/>
    <w:rsid w:val="004F48C1"/>
    <w:rsid w:val="00512438"/>
    <w:rsid w:val="00516A0B"/>
    <w:rsid w:val="00517B3C"/>
    <w:rsid w:val="005260B8"/>
    <w:rsid w:val="00533E8C"/>
    <w:rsid w:val="0059735F"/>
    <w:rsid w:val="005A5522"/>
    <w:rsid w:val="005A55D2"/>
    <w:rsid w:val="005B1065"/>
    <w:rsid w:val="005D34CF"/>
    <w:rsid w:val="005E656E"/>
    <w:rsid w:val="005F30AD"/>
    <w:rsid w:val="00604106"/>
    <w:rsid w:val="006311EC"/>
    <w:rsid w:val="006402AF"/>
    <w:rsid w:val="00644F78"/>
    <w:rsid w:val="00650F4A"/>
    <w:rsid w:val="006546B3"/>
    <w:rsid w:val="006574F1"/>
    <w:rsid w:val="0067455D"/>
    <w:rsid w:val="00675B64"/>
    <w:rsid w:val="006A05A7"/>
    <w:rsid w:val="006B3D7F"/>
    <w:rsid w:val="006C3231"/>
    <w:rsid w:val="006D2102"/>
    <w:rsid w:val="006F0617"/>
    <w:rsid w:val="006F15F5"/>
    <w:rsid w:val="00726544"/>
    <w:rsid w:val="007366C9"/>
    <w:rsid w:val="007514D5"/>
    <w:rsid w:val="00757BA4"/>
    <w:rsid w:val="00765730"/>
    <w:rsid w:val="00782068"/>
    <w:rsid w:val="00786034"/>
    <w:rsid w:val="007A2D55"/>
    <w:rsid w:val="007A4363"/>
    <w:rsid w:val="007A43E9"/>
    <w:rsid w:val="007B2015"/>
    <w:rsid w:val="007C1C8B"/>
    <w:rsid w:val="007E0D08"/>
    <w:rsid w:val="007E3DDC"/>
    <w:rsid w:val="00805F75"/>
    <w:rsid w:val="00816757"/>
    <w:rsid w:val="008201A2"/>
    <w:rsid w:val="00833E4F"/>
    <w:rsid w:val="0083747B"/>
    <w:rsid w:val="0084104E"/>
    <w:rsid w:val="00853B26"/>
    <w:rsid w:val="0086390D"/>
    <w:rsid w:val="00865A92"/>
    <w:rsid w:val="00872035"/>
    <w:rsid w:val="008815DF"/>
    <w:rsid w:val="00882376"/>
    <w:rsid w:val="008C47BB"/>
    <w:rsid w:val="008D6063"/>
    <w:rsid w:val="008F0934"/>
    <w:rsid w:val="008F4F15"/>
    <w:rsid w:val="009000BC"/>
    <w:rsid w:val="009010CF"/>
    <w:rsid w:val="009112A6"/>
    <w:rsid w:val="00915DFD"/>
    <w:rsid w:val="00937436"/>
    <w:rsid w:val="009515F6"/>
    <w:rsid w:val="00953A67"/>
    <w:rsid w:val="00960835"/>
    <w:rsid w:val="009625FD"/>
    <w:rsid w:val="009A00D4"/>
    <w:rsid w:val="009A56E6"/>
    <w:rsid w:val="009C6736"/>
    <w:rsid w:val="009F0006"/>
    <w:rsid w:val="009F0C9B"/>
    <w:rsid w:val="009F3B18"/>
    <w:rsid w:val="00A0015A"/>
    <w:rsid w:val="00A32D49"/>
    <w:rsid w:val="00A3330E"/>
    <w:rsid w:val="00A87750"/>
    <w:rsid w:val="00AA779F"/>
    <w:rsid w:val="00AB5823"/>
    <w:rsid w:val="00AC05FB"/>
    <w:rsid w:val="00AC0C6C"/>
    <w:rsid w:val="00AC33BB"/>
    <w:rsid w:val="00B00621"/>
    <w:rsid w:val="00B07C69"/>
    <w:rsid w:val="00B32D07"/>
    <w:rsid w:val="00B44E1C"/>
    <w:rsid w:val="00B72C11"/>
    <w:rsid w:val="00B73D0E"/>
    <w:rsid w:val="00B73D60"/>
    <w:rsid w:val="00B825C6"/>
    <w:rsid w:val="00B84FFE"/>
    <w:rsid w:val="00B91A87"/>
    <w:rsid w:val="00BA43CA"/>
    <w:rsid w:val="00BD115E"/>
    <w:rsid w:val="00BD162C"/>
    <w:rsid w:val="00BD72D9"/>
    <w:rsid w:val="00BE6900"/>
    <w:rsid w:val="00C02E92"/>
    <w:rsid w:val="00C14DDC"/>
    <w:rsid w:val="00C577EE"/>
    <w:rsid w:val="00C643B0"/>
    <w:rsid w:val="00C75166"/>
    <w:rsid w:val="00C7707B"/>
    <w:rsid w:val="00C80059"/>
    <w:rsid w:val="00C946C6"/>
    <w:rsid w:val="00CA19C0"/>
    <w:rsid w:val="00CA44E3"/>
    <w:rsid w:val="00CC27FF"/>
    <w:rsid w:val="00CC35EA"/>
    <w:rsid w:val="00D05EBB"/>
    <w:rsid w:val="00D17672"/>
    <w:rsid w:val="00D21FBF"/>
    <w:rsid w:val="00D24290"/>
    <w:rsid w:val="00D26384"/>
    <w:rsid w:val="00D35D9E"/>
    <w:rsid w:val="00D41B44"/>
    <w:rsid w:val="00D5436D"/>
    <w:rsid w:val="00D54CCF"/>
    <w:rsid w:val="00D6234E"/>
    <w:rsid w:val="00D71FF3"/>
    <w:rsid w:val="00D867B5"/>
    <w:rsid w:val="00DA1032"/>
    <w:rsid w:val="00DA265A"/>
    <w:rsid w:val="00DA4D54"/>
    <w:rsid w:val="00DB5F76"/>
    <w:rsid w:val="00DC6FCF"/>
    <w:rsid w:val="00DD174B"/>
    <w:rsid w:val="00DD2D0A"/>
    <w:rsid w:val="00DE2CF9"/>
    <w:rsid w:val="00DE538C"/>
    <w:rsid w:val="00DF2461"/>
    <w:rsid w:val="00E01965"/>
    <w:rsid w:val="00E078FD"/>
    <w:rsid w:val="00E173B8"/>
    <w:rsid w:val="00E44846"/>
    <w:rsid w:val="00E45D09"/>
    <w:rsid w:val="00E500FD"/>
    <w:rsid w:val="00E565BD"/>
    <w:rsid w:val="00E56681"/>
    <w:rsid w:val="00E56C45"/>
    <w:rsid w:val="00E61E93"/>
    <w:rsid w:val="00E62B7A"/>
    <w:rsid w:val="00E77503"/>
    <w:rsid w:val="00E911EE"/>
    <w:rsid w:val="00EB2616"/>
    <w:rsid w:val="00EB6E54"/>
    <w:rsid w:val="00EC45CE"/>
    <w:rsid w:val="00ED7E27"/>
    <w:rsid w:val="00EF4B4F"/>
    <w:rsid w:val="00F01B80"/>
    <w:rsid w:val="00F06DC9"/>
    <w:rsid w:val="00F117D3"/>
    <w:rsid w:val="00F14A62"/>
    <w:rsid w:val="00F14BA0"/>
    <w:rsid w:val="00F400EC"/>
    <w:rsid w:val="00F85CB3"/>
    <w:rsid w:val="00F95E25"/>
    <w:rsid w:val="00FD7338"/>
    <w:rsid w:val="00FE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E9"/>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paragraph" w:styleId="Heading3">
    <w:name w:val="heading 3"/>
    <w:basedOn w:val="Normal"/>
    <w:next w:val="Normal"/>
    <w:link w:val="Heading3Char"/>
    <w:uiPriority w:val="9"/>
    <w:semiHidden/>
    <w:unhideWhenUsed/>
    <w:qFormat/>
    <w:rsid w:val="00112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34"/>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character" w:customStyle="1" w:styleId="Heading3Char">
    <w:name w:val="Heading 3 Char"/>
    <w:basedOn w:val="DefaultParagraphFont"/>
    <w:link w:val="Heading3"/>
    <w:uiPriority w:val="9"/>
    <w:semiHidden/>
    <w:rsid w:val="00112892"/>
    <w:rPr>
      <w:rFonts w:asciiTheme="majorHAnsi" w:eastAsiaTheme="majorEastAsia" w:hAnsiTheme="majorHAnsi" w:cstheme="majorBidi"/>
      <w:color w:val="243F60" w:themeColor="accent1" w:themeShade="7F"/>
      <w:sz w:val="24"/>
      <w:szCs w:val="24"/>
      <w:lang w:bidi="en-US"/>
    </w:rPr>
  </w:style>
  <w:style w:type="character" w:styleId="FollowedHyperlink">
    <w:name w:val="FollowedHyperlink"/>
    <w:basedOn w:val="DefaultParagraphFont"/>
    <w:uiPriority w:val="99"/>
    <w:semiHidden/>
    <w:unhideWhenUsed/>
    <w:rsid w:val="004928C5"/>
    <w:rPr>
      <w:color w:val="800080" w:themeColor="followedHyperlink"/>
      <w:u w:val="single"/>
    </w:rPr>
  </w:style>
  <w:style w:type="table" w:styleId="TableGrid">
    <w:name w:val="Table Grid"/>
    <w:basedOn w:val="TableNormal"/>
    <w:uiPriority w:val="39"/>
    <w:rsid w:val="00B7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3A67"/>
    <w:pPr>
      <w:widowControl/>
      <w:adjustRightInd w:val="0"/>
    </w:pPr>
    <w:rPr>
      <w:rFonts w:ascii="Times New Roman" w:hAnsi="Times New Roman" w:cs="Times New Roman"/>
      <w:color w:val="000000"/>
      <w:sz w:val="24"/>
      <w:szCs w:val="24"/>
    </w:rPr>
  </w:style>
  <w:style w:type="paragraph" w:customStyle="1" w:styleId="xmsonormal">
    <w:name w:val="x_msonormal"/>
    <w:basedOn w:val="Normal"/>
    <w:rsid w:val="00D26384"/>
    <w:pPr>
      <w:widowControl/>
      <w:autoSpaceDE/>
      <w:autoSpaceDN/>
    </w:pPr>
    <w:rPr>
      <w:rFonts w:ascii="Calibri" w:eastAsiaTheme="minorHAnsi" w:hAnsi="Calibri" w:cs="Calibri"/>
      <w:lang w:bidi="ar-SA"/>
    </w:rPr>
  </w:style>
  <w:style w:type="paragraph" w:customStyle="1" w:styleId="xdefault">
    <w:name w:val="x_default"/>
    <w:basedOn w:val="Normal"/>
    <w:rsid w:val="00D26384"/>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D2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884090">
      <w:bodyDiv w:val="1"/>
      <w:marLeft w:val="0"/>
      <w:marRight w:val="0"/>
      <w:marTop w:val="0"/>
      <w:marBottom w:val="0"/>
      <w:divBdr>
        <w:top w:val="none" w:sz="0" w:space="0" w:color="auto"/>
        <w:left w:val="none" w:sz="0" w:space="0" w:color="auto"/>
        <w:bottom w:val="none" w:sz="0" w:space="0" w:color="auto"/>
        <w:right w:val="none" w:sz="0" w:space="0" w:color="auto"/>
      </w:divBdr>
      <w:divsChild>
        <w:div w:id="1449933950">
          <w:marLeft w:val="0"/>
          <w:marRight w:val="0"/>
          <w:marTop w:val="0"/>
          <w:marBottom w:val="0"/>
          <w:divBdr>
            <w:top w:val="none" w:sz="0" w:space="0" w:color="auto"/>
            <w:left w:val="none" w:sz="0" w:space="0" w:color="auto"/>
            <w:bottom w:val="none" w:sz="0" w:space="0" w:color="auto"/>
            <w:right w:val="none" w:sz="0" w:space="0" w:color="auto"/>
          </w:divBdr>
          <w:divsChild>
            <w:div w:id="273295642">
              <w:marLeft w:val="0"/>
              <w:marRight w:val="0"/>
              <w:marTop w:val="0"/>
              <w:marBottom w:val="0"/>
              <w:divBdr>
                <w:top w:val="none" w:sz="0" w:space="0" w:color="auto"/>
                <w:left w:val="none" w:sz="0" w:space="0" w:color="auto"/>
                <w:bottom w:val="none" w:sz="0" w:space="0" w:color="auto"/>
                <w:right w:val="none" w:sz="0" w:space="0" w:color="auto"/>
              </w:divBdr>
            </w:div>
          </w:divsChild>
        </w:div>
        <w:div w:id="983656539">
          <w:marLeft w:val="0"/>
          <w:marRight w:val="0"/>
          <w:marTop w:val="0"/>
          <w:marBottom w:val="0"/>
          <w:divBdr>
            <w:top w:val="none" w:sz="0" w:space="0" w:color="auto"/>
            <w:left w:val="none" w:sz="0" w:space="0" w:color="auto"/>
            <w:bottom w:val="none" w:sz="0" w:space="0" w:color="auto"/>
            <w:right w:val="none" w:sz="0" w:space="0" w:color="auto"/>
          </w:divBdr>
        </w:div>
        <w:div w:id="214047738">
          <w:marLeft w:val="0"/>
          <w:marRight w:val="0"/>
          <w:marTop w:val="0"/>
          <w:marBottom w:val="0"/>
          <w:divBdr>
            <w:top w:val="none" w:sz="0" w:space="0" w:color="auto"/>
            <w:left w:val="none" w:sz="0" w:space="0" w:color="auto"/>
            <w:bottom w:val="none" w:sz="0" w:space="0" w:color="auto"/>
            <w:right w:val="none" w:sz="0" w:space="0" w:color="auto"/>
          </w:divBdr>
        </w:div>
      </w:divsChild>
    </w:div>
    <w:div w:id="1587113934">
      <w:bodyDiv w:val="1"/>
      <w:marLeft w:val="0"/>
      <w:marRight w:val="0"/>
      <w:marTop w:val="0"/>
      <w:marBottom w:val="0"/>
      <w:divBdr>
        <w:top w:val="none" w:sz="0" w:space="0" w:color="auto"/>
        <w:left w:val="none" w:sz="0" w:space="0" w:color="auto"/>
        <w:bottom w:val="none" w:sz="0" w:space="0" w:color="auto"/>
        <w:right w:val="none" w:sz="0" w:space="0" w:color="auto"/>
      </w:divBdr>
      <w:divsChild>
        <w:div w:id="441923824">
          <w:marLeft w:val="0"/>
          <w:marRight w:val="0"/>
          <w:marTop w:val="0"/>
          <w:marBottom w:val="0"/>
          <w:divBdr>
            <w:top w:val="none" w:sz="0" w:space="0" w:color="auto"/>
            <w:left w:val="none" w:sz="0" w:space="0" w:color="auto"/>
            <w:bottom w:val="none" w:sz="0" w:space="0" w:color="auto"/>
            <w:right w:val="none" w:sz="0" w:space="0" w:color="auto"/>
          </w:divBdr>
          <w:divsChild>
            <w:div w:id="83649587">
              <w:marLeft w:val="0"/>
              <w:marRight w:val="0"/>
              <w:marTop w:val="0"/>
              <w:marBottom w:val="0"/>
              <w:divBdr>
                <w:top w:val="none" w:sz="0" w:space="0" w:color="auto"/>
                <w:left w:val="none" w:sz="0" w:space="0" w:color="auto"/>
                <w:bottom w:val="none" w:sz="0" w:space="0" w:color="auto"/>
                <w:right w:val="none" w:sz="0" w:space="0" w:color="auto"/>
              </w:divBdr>
            </w:div>
          </w:divsChild>
        </w:div>
        <w:div w:id="588470731">
          <w:marLeft w:val="0"/>
          <w:marRight w:val="0"/>
          <w:marTop w:val="0"/>
          <w:marBottom w:val="0"/>
          <w:divBdr>
            <w:top w:val="none" w:sz="0" w:space="0" w:color="auto"/>
            <w:left w:val="none" w:sz="0" w:space="0" w:color="auto"/>
            <w:bottom w:val="none" w:sz="0" w:space="0" w:color="auto"/>
            <w:right w:val="none" w:sz="0" w:space="0" w:color="auto"/>
          </w:divBdr>
          <w:divsChild>
            <w:div w:id="628366482">
              <w:marLeft w:val="0"/>
              <w:marRight w:val="0"/>
              <w:marTop w:val="0"/>
              <w:marBottom w:val="0"/>
              <w:divBdr>
                <w:top w:val="none" w:sz="0" w:space="0" w:color="auto"/>
                <w:left w:val="none" w:sz="0" w:space="0" w:color="auto"/>
                <w:bottom w:val="none" w:sz="0" w:space="0" w:color="auto"/>
                <w:right w:val="none" w:sz="0" w:space="0" w:color="auto"/>
              </w:divBdr>
              <w:divsChild>
                <w:div w:id="867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30575">
          <w:marLeft w:val="0"/>
          <w:marRight w:val="0"/>
          <w:marTop w:val="0"/>
          <w:marBottom w:val="0"/>
          <w:divBdr>
            <w:top w:val="none" w:sz="0" w:space="0" w:color="auto"/>
            <w:left w:val="none" w:sz="0" w:space="0" w:color="auto"/>
            <w:bottom w:val="none" w:sz="0" w:space="0" w:color="auto"/>
            <w:right w:val="none" w:sz="0" w:space="0" w:color="auto"/>
          </w:divBdr>
          <w:divsChild>
            <w:div w:id="764158309">
              <w:marLeft w:val="0"/>
              <w:marRight w:val="0"/>
              <w:marTop w:val="0"/>
              <w:marBottom w:val="0"/>
              <w:divBdr>
                <w:top w:val="none" w:sz="0" w:space="0" w:color="auto"/>
                <w:left w:val="none" w:sz="0" w:space="0" w:color="auto"/>
                <w:bottom w:val="none" w:sz="0" w:space="0" w:color="auto"/>
                <w:right w:val="none" w:sz="0" w:space="0" w:color="auto"/>
              </w:divBdr>
            </w:div>
            <w:div w:id="516964112">
              <w:marLeft w:val="0"/>
              <w:marRight w:val="0"/>
              <w:marTop w:val="0"/>
              <w:marBottom w:val="0"/>
              <w:divBdr>
                <w:top w:val="none" w:sz="0" w:space="0" w:color="auto"/>
                <w:left w:val="none" w:sz="0" w:space="0" w:color="auto"/>
                <w:bottom w:val="none" w:sz="0" w:space="0" w:color="auto"/>
                <w:right w:val="none" w:sz="0" w:space="0" w:color="auto"/>
              </w:divBdr>
            </w:div>
          </w:divsChild>
        </w:div>
        <w:div w:id="106973913">
          <w:marLeft w:val="0"/>
          <w:marRight w:val="0"/>
          <w:marTop w:val="0"/>
          <w:marBottom w:val="0"/>
          <w:divBdr>
            <w:top w:val="none" w:sz="0" w:space="0" w:color="auto"/>
            <w:left w:val="none" w:sz="0" w:space="0" w:color="auto"/>
            <w:bottom w:val="none" w:sz="0" w:space="0" w:color="auto"/>
            <w:right w:val="none" w:sz="0" w:space="0" w:color="auto"/>
          </w:divBdr>
          <w:divsChild>
            <w:div w:id="1228371456">
              <w:marLeft w:val="0"/>
              <w:marRight w:val="0"/>
              <w:marTop w:val="0"/>
              <w:marBottom w:val="0"/>
              <w:divBdr>
                <w:top w:val="none" w:sz="0" w:space="0" w:color="auto"/>
                <w:left w:val="none" w:sz="0" w:space="0" w:color="auto"/>
                <w:bottom w:val="none" w:sz="0" w:space="0" w:color="auto"/>
                <w:right w:val="none" w:sz="0" w:space="0" w:color="auto"/>
              </w:divBdr>
              <w:divsChild>
                <w:div w:id="1631864405">
                  <w:marLeft w:val="0"/>
                  <w:marRight w:val="0"/>
                  <w:marTop w:val="0"/>
                  <w:marBottom w:val="0"/>
                  <w:divBdr>
                    <w:top w:val="none" w:sz="0" w:space="0" w:color="auto"/>
                    <w:left w:val="none" w:sz="0" w:space="0" w:color="auto"/>
                    <w:bottom w:val="none" w:sz="0" w:space="0" w:color="auto"/>
                    <w:right w:val="none" w:sz="0" w:space="0" w:color="auto"/>
                  </w:divBdr>
                  <w:divsChild>
                    <w:div w:id="821965156">
                      <w:marLeft w:val="0"/>
                      <w:marRight w:val="0"/>
                      <w:marTop w:val="0"/>
                      <w:marBottom w:val="0"/>
                      <w:divBdr>
                        <w:top w:val="none" w:sz="0" w:space="0" w:color="auto"/>
                        <w:left w:val="none" w:sz="0" w:space="0" w:color="auto"/>
                        <w:bottom w:val="none" w:sz="0" w:space="0" w:color="auto"/>
                        <w:right w:val="none" w:sz="0" w:space="0" w:color="auto"/>
                      </w:divBdr>
                      <w:divsChild>
                        <w:div w:id="404911452">
                          <w:marLeft w:val="0"/>
                          <w:marRight w:val="0"/>
                          <w:marTop w:val="0"/>
                          <w:marBottom w:val="0"/>
                          <w:divBdr>
                            <w:top w:val="none" w:sz="0" w:space="0" w:color="auto"/>
                            <w:left w:val="none" w:sz="0" w:space="0" w:color="auto"/>
                            <w:bottom w:val="none" w:sz="0" w:space="0" w:color="auto"/>
                            <w:right w:val="none" w:sz="0" w:space="0" w:color="auto"/>
                          </w:divBdr>
                        </w:div>
                        <w:div w:id="1940717634">
                          <w:marLeft w:val="0"/>
                          <w:marRight w:val="0"/>
                          <w:marTop w:val="0"/>
                          <w:marBottom w:val="0"/>
                          <w:divBdr>
                            <w:top w:val="none" w:sz="0" w:space="0" w:color="auto"/>
                            <w:left w:val="none" w:sz="0" w:space="0" w:color="auto"/>
                            <w:bottom w:val="none" w:sz="0" w:space="0" w:color="auto"/>
                            <w:right w:val="none" w:sz="0" w:space="0" w:color="auto"/>
                          </w:divBdr>
                        </w:div>
                        <w:div w:id="1921014248">
                          <w:marLeft w:val="0"/>
                          <w:marRight w:val="0"/>
                          <w:marTop w:val="0"/>
                          <w:marBottom w:val="0"/>
                          <w:divBdr>
                            <w:top w:val="none" w:sz="0" w:space="0" w:color="auto"/>
                            <w:left w:val="none" w:sz="0" w:space="0" w:color="auto"/>
                            <w:bottom w:val="none" w:sz="0" w:space="0" w:color="auto"/>
                            <w:right w:val="none" w:sz="0" w:space="0" w:color="auto"/>
                          </w:divBdr>
                        </w:div>
                        <w:div w:id="977219673">
                          <w:marLeft w:val="0"/>
                          <w:marRight w:val="0"/>
                          <w:marTop w:val="0"/>
                          <w:marBottom w:val="0"/>
                          <w:divBdr>
                            <w:top w:val="none" w:sz="0" w:space="0" w:color="auto"/>
                            <w:left w:val="none" w:sz="0" w:space="0" w:color="auto"/>
                            <w:bottom w:val="none" w:sz="0" w:space="0" w:color="auto"/>
                            <w:right w:val="none" w:sz="0" w:space="0" w:color="auto"/>
                          </w:divBdr>
                        </w:div>
                        <w:div w:id="1876774484">
                          <w:marLeft w:val="0"/>
                          <w:marRight w:val="0"/>
                          <w:marTop w:val="0"/>
                          <w:marBottom w:val="0"/>
                          <w:divBdr>
                            <w:top w:val="none" w:sz="0" w:space="0" w:color="auto"/>
                            <w:left w:val="none" w:sz="0" w:space="0" w:color="auto"/>
                            <w:bottom w:val="none" w:sz="0" w:space="0" w:color="auto"/>
                            <w:right w:val="none" w:sz="0" w:space="0" w:color="auto"/>
                          </w:divBdr>
                        </w:div>
                        <w:div w:id="491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35641">
      <w:bodyDiv w:val="1"/>
      <w:marLeft w:val="0"/>
      <w:marRight w:val="0"/>
      <w:marTop w:val="0"/>
      <w:marBottom w:val="0"/>
      <w:divBdr>
        <w:top w:val="none" w:sz="0" w:space="0" w:color="auto"/>
        <w:left w:val="none" w:sz="0" w:space="0" w:color="auto"/>
        <w:bottom w:val="none" w:sz="0" w:space="0" w:color="auto"/>
        <w:right w:val="none" w:sz="0" w:space="0" w:color="auto"/>
      </w:divBdr>
      <w:divsChild>
        <w:div w:id="803735501">
          <w:marLeft w:val="0"/>
          <w:marRight w:val="0"/>
          <w:marTop w:val="0"/>
          <w:marBottom w:val="0"/>
          <w:divBdr>
            <w:top w:val="none" w:sz="0" w:space="0" w:color="auto"/>
            <w:left w:val="none" w:sz="0" w:space="0" w:color="auto"/>
            <w:bottom w:val="none" w:sz="0" w:space="0" w:color="auto"/>
            <w:right w:val="none" w:sz="0" w:space="0" w:color="auto"/>
          </w:divBdr>
          <w:divsChild>
            <w:div w:id="1430851323">
              <w:marLeft w:val="0"/>
              <w:marRight w:val="0"/>
              <w:marTop w:val="0"/>
              <w:marBottom w:val="0"/>
              <w:divBdr>
                <w:top w:val="none" w:sz="0" w:space="0" w:color="auto"/>
                <w:left w:val="none" w:sz="0" w:space="0" w:color="auto"/>
                <w:bottom w:val="none" w:sz="0" w:space="0" w:color="auto"/>
                <w:right w:val="none" w:sz="0" w:space="0" w:color="auto"/>
              </w:divBdr>
            </w:div>
          </w:divsChild>
        </w:div>
        <w:div w:id="1729306009">
          <w:marLeft w:val="0"/>
          <w:marRight w:val="0"/>
          <w:marTop w:val="0"/>
          <w:marBottom w:val="0"/>
          <w:divBdr>
            <w:top w:val="none" w:sz="0" w:space="0" w:color="auto"/>
            <w:left w:val="none" w:sz="0" w:space="0" w:color="auto"/>
            <w:bottom w:val="none" w:sz="0" w:space="0" w:color="auto"/>
            <w:right w:val="none" w:sz="0" w:space="0" w:color="auto"/>
          </w:divBdr>
          <w:divsChild>
            <w:div w:id="1193567015">
              <w:marLeft w:val="0"/>
              <w:marRight w:val="0"/>
              <w:marTop w:val="0"/>
              <w:marBottom w:val="0"/>
              <w:divBdr>
                <w:top w:val="none" w:sz="0" w:space="0" w:color="auto"/>
                <w:left w:val="none" w:sz="0" w:space="0" w:color="auto"/>
                <w:bottom w:val="none" w:sz="0" w:space="0" w:color="auto"/>
                <w:right w:val="none" w:sz="0" w:space="0" w:color="auto"/>
              </w:divBdr>
              <w:divsChild>
                <w:div w:id="20159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2513">
          <w:marLeft w:val="0"/>
          <w:marRight w:val="0"/>
          <w:marTop w:val="0"/>
          <w:marBottom w:val="0"/>
          <w:divBdr>
            <w:top w:val="none" w:sz="0" w:space="0" w:color="auto"/>
            <w:left w:val="none" w:sz="0" w:space="0" w:color="auto"/>
            <w:bottom w:val="none" w:sz="0" w:space="0" w:color="auto"/>
            <w:right w:val="none" w:sz="0" w:space="0" w:color="auto"/>
          </w:divBdr>
          <w:divsChild>
            <w:div w:id="245655153">
              <w:marLeft w:val="0"/>
              <w:marRight w:val="0"/>
              <w:marTop w:val="0"/>
              <w:marBottom w:val="0"/>
              <w:divBdr>
                <w:top w:val="none" w:sz="0" w:space="0" w:color="auto"/>
                <w:left w:val="none" w:sz="0" w:space="0" w:color="auto"/>
                <w:bottom w:val="none" w:sz="0" w:space="0" w:color="auto"/>
                <w:right w:val="none" w:sz="0" w:space="0" w:color="auto"/>
              </w:divBdr>
            </w:div>
            <w:div w:id="614018633">
              <w:marLeft w:val="0"/>
              <w:marRight w:val="0"/>
              <w:marTop w:val="0"/>
              <w:marBottom w:val="0"/>
              <w:divBdr>
                <w:top w:val="none" w:sz="0" w:space="0" w:color="auto"/>
                <w:left w:val="none" w:sz="0" w:space="0" w:color="auto"/>
                <w:bottom w:val="none" w:sz="0" w:space="0" w:color="auto"/>
                <w:right w:val="none" w:sz="0" w:space="0" w:color="auto"/>
              </w:divBdr>
            </w:div>
          </w:divsChild>
        </w:div>
        <w:div w:id="1416704529">
          <w:marLeft w:val="0"/>
          <w:marRight w:val="0"/>
          <w:marTop w:val="0"/>
          <w:marBottom w:val="0"/>
          <w:divBdr>
            <w:top w:val="none" w:sz="0" w:space="0" w:color="auto"/>
            <w:left w:val="none" w:sz="0" w:space="0" w:color="auto"/>
            <w:bottom w:val="none" w:sz="0" w:space="0" w:color="auto"/>
            <w:right w:val="none" w:sz="0" w:space="0" w:color="auto"/>
          </w:divBdr>
          <w:divsChild>
            <w:div w:id="209264027">
              <w:marLeft w:val="0"/>
              <w:marRight w:val="0"/>
              <w:marTop w:val="0"/>
              <w:marBottom w:val="0"/>
              <w:divBdr>
                <w:top w:val="none" w:sz="0" w:space="0" w:color="auto"/>
                <w:left w:val="none" w:sz="0" w:space="0" w:color="auto"/>
                <w:bottom w:val="none" w:sz="0" w:space="0" w:color="auto"/>
                <w:right w:val="none" w:sz="0" w:space="0" w:color="auto"/>
              </w:divBdr>
              <w:divsChild>
                <w:div w:id="1230459777">
                  <w:marLeft w:val="0"/>
                  <w:marRight w:val="0"/>
                  <w:marTop w:val="0"/>
                  <w:marBottom w:val="0"/>
                  <w:divBdr>
                    <w:top w:val="none" w:sz="0" w:space="0" w:color="auto"/>
                    <w:left w:val="none" w:sz="0" w:space="0" w:color="auto"/>
                    <w:bottom w:val="none" w:sz="0" w:space="0" w:color="auto"/>
                    <w:right w:val="none" w:sz="0" w:space="0" w:color="auto"/>
                  </w:divBdr>
                  <w:divsChild>
                    <w:div w:id="983118166">
                      <w:marLeft w:val="0"/>
                      <w:marRight w:val="0"/>
                      <w:marTop w:val="0"/>
                      <w:marBottom w:val="0"/>
                      <w:divBdr>
                        <w:top w:val="none" w:sz="0" w:space="0" w:color="auto"/>
                        <w:left w:val="none" w:sz="0" w:space="0" w:color="auto"/>
                        <w:bottom w:val="none" w:sz="0" w:space="0" w:color="auto"/>
                        <w:right w:val="none" w:sz="0" w:space="0" w:color="auto"/>
                      </w:divBdr>
                      <w:divsChild>
                        <w:div w:id="133791250">
                          <w:marLeft w:val="0"/>
                          <w:marRight w:val="0"/>
                          <w:marTop w:val="0"/>
                          <w:marBottom w:val="0"/>
                          <w:divBdr>
                            <w:top w:val="none" w:sz="0" w:space="0" w:color="auto"/>
                            <w:left w:val="none" w:sz="0" w:space="0" w:color="auto"/>
                            <w:bottom w:val="none" w:sz="0" w:space="0" w:color="auto"/>
                            <w:right w:val="none" w:sz="0" w:space="0" w:color="auto"/>
                          </w:divBdr>
                        </w:div>
                        <w:div w:id="709259307">
                          <w:marLeft w:val="0"/>
                          <w:marRight w:val="0"/>
                          <w:marTop w:val="0"/>
                          <w:marBottom w:val="0"/>
                          <w:divBdr>
                            <w:top w:val="none" w:sz="0" w:space="0" w:color="auto"/>
                            <w:left w:val="none" w:sz="0" w:space="0" w:color="auto"/>
                            <w:bottom w:val="none" w:sz="0" w:space="0" w:color="auto"/>
                            <w:right w:val="none" w:sz="0" w:space="0" w:color="auto"/>
                          </w:divBdr>
                        </w:div>
                        <w:div w:id="958609123">
                          <w:marLeft w:val="0"/>
                          <w:marRight w:val="0"/>
                          <w:marTop w:val="0"/>
                          <w:marBottom w:val="0"/>
                          <w:divBdr>
                            <w:top w:val="none" w:sz="0" w:space="0" w:color="auto"/>
                            <w:left w:val="none" w:sz="0" w:space="0" w:color="auto"/>
                            <w:bottom w:val="none" w:sz="0" w:space="0" w:color="auto"/>
                            <w:right w:val="none" w:sz="0" w:space="0" w:color="auto"/>
                          </w:divBdr>
                        </w:div>
                        <w:div w:id="684013051">
                          <w:marLeft w:val="0"/>
                          <w:marRight w:val="0"/>
                          <w:marTop w:val="0"/>
                          <w:marBottom w:val="0"/>
                          <w:divBdr>
                            <w:top w:val="none" w:sz="0" w:space="0" w:color="auto"/>
                            <w:left w:val="none" w:sz="0" w:space="0" w:color="auto"/>
                            <w:bottom w:val="none" w:sz="0" w:space="0" w:color="auto"/>
                            <w:right w:val="none" w:sz="0" w:space="0" w:color="auto"/>
                          </w:divBdr>
                        </w:div>
                        <w:div w:id="1968122065">
                          <w:marLeft w:val="0"/>
                          <w:marRight w:val="0"/>
                          <w:marTop w:val="0"/>
                          <w:marBottom w:val="0"/>
                          <w:divBdr>
                            <w:top w:val="none" w:sz="0" w:space="0" w:color="auto"/>
                            <w:left w:val="none" w:sz="0" w:space="0" w:color="auto"/>
                            <w:bottom w:val="none" w:sz="0" w:space="0" w:color="auto"/>
                            <w:right w:val="none" w:sz="0" w:space="0" w:color="auto"/>
                          </w:divBdr>
                        </w:div>
                        <w:div w:id="17569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talog.uncg.edu/academic-regulations-policies/university-polici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osrr.uncg.edu/academic-integrity-faq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uncg.edu" TargetMode="External"/><Relationship Id="rId5" Type="http://schemas.openxmlformats.org/officeDocument/2006/relationships/webSettings" Target="webSettings.xml"/><Relationship Id="rId15" Type="http://schemas.openxmlformats.org/officeDocument/2006/relationships/hyperlink" Target="https://bryan.uncg.edu/wp-content/uploads/2023/11/Faculty-and-Student-Guidelines-2018-2019.pdf" TargetMode="External"/><Relationship Id="rId23" Type="http://schemas.openxmlformats.org/officeDocument/2006/relationships/customXml" Target="../customXml/item5.xml"/><Relationship Id="rId10" Type="http://schemas.openxmlformats.org/officeDocument/2006/relationships/hyperlink" Target="https://shs.uncg.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its.uncg.ed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YTQ7SS74YJ5J-604723277-26723</_dlc_DocId>
    <_dlc_DocIdUrl xmlns="c97824ca-ed85-44d5-bcd6-3f5c34bc8a56">
      <Url>https://uncg.sharepoint.com/sites/dept-11813/_layouts/15/DocIdRedir.aspx?ID=YTQ7SS74YJ5J-604723277-26723</Url>
      <Description>YTQ7SS74YJ5J-604723277-26723</Description>
    </_dlc_DocIdUrl>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4F51E8EE-CCD6-43AB-8717-220B758EAA78}"/>
</file>

<file path=customXml/itemProps3.xml><?xml version="1.0" encoding="utf-8"?>
<ds:datastoreItem xmlns:ds="http://schemas.openxmlformats.org/officeDocument/2006/customXml" ds:itemID="{8C7BA346-9671-4E2D-9EED-78E5F3BCED39}"/>
</file>

<file path=customXml/itemProps4.xml><?xml version="1.0" encoding="utf-8"?>
<ds:datastoreItem xmlns:ds="http://schemas.openxmlformats.org/officeDocument/2006/customXml" ds:itemID="{402B73B9-6596-495F-9A7F-DCEBE2BDF09E}"/>
</file>

<file path=customXml/itemProps5.xml><?xml version="1.0" encoding="utf-8"?>
<ds:datastoreItem xmlns:ds="http://schemas.openxmlformats.org/officeDocument/2006/customXml" ds:itemID="{F4F3BCD1-6195-4A46-9936-94630EF0740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7</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 Sloan</cp:lastModifiedBy>
  <cp:revision>12</cp:revision>
  <cp:lastPrinted>2025-12-17T14:39:00Z</cp:lastPrinted>
  <dcterms:created xsi:type="dcterms:W3CDTF">2025-12-15T18:47:00Z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6ca77f49-10d4-4af1-82c8-d7ebc9fcceef</vt:lpwstr>
  </property>
  <property fmtid="{D5CDD505-2E9C-101B-9397-08002B2CF9AE}" pid="7" name="MediaServiceImageTags">
    <vt:lpwstr/>
  </property>
</Properties>
</file>