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E00562" w14:textId="41E7D523" w:rsidR="00890730" w:rsidRPr="00EB56A1" w:rsidRDefault="00446FA3" w:rsidP="73A92A03">
      <w:pPr>
        <w:widowControl/>
        <w:autoSpaceDE/>
        <w:autoSpaceDN/>
        <w:adjustRightInd/>
        <w:jc w:val="center"/>
        <w:rPr>
          <w:rFonts w:asciiTheme="majorHAnsi" w:hAnsiTheme="majorHAnsi"/>
          <w:b/>
          <w:bCs/>
          <w:sz w:val="32"/>
          <w:szCs w:val="32"/>
        </w:rPr>
      </w:pPr>
      <w:r w:rsidRPr="7AF775C2">
        <w:rPr>
          <w:rFonts w:asciiTheme="majorHAnsi" w:hAnsiTheme="majorHAnsi"/>
          <w:b/>
          <w:bCs/>
          <w:noProof/>
          <w:sz w:val="32"/>
          <w:szCs w:val="32"/>
        </w:rPr>
        <w:t>HTM</w:t>
      </w:r>
      <w:r w:rsidR="00A8157E" w:rsidRPr="7AF775C2">
        <w:rPr>
          <w:rFonts w:asciiTheme="majorHAnsi" w:hAnsiTheme="majorHAnsi"/>
          <w:b/>
          <w:bCs/>
          <w:noProof/>
          <w:sz w:val="32"/>
          <w:szCs w:val="32"/>
        </w:rPr>
        <w:t xml:space="preserve"> </w:t>
      </w:r>
      <w:r w:rsidR="00D34A5A" w:rsidRPr="7AF775C2">
        <w:rPr>
          <w:rFonts w:asciiTheme="majorHAnsi" w:hAnsiTheme="majorHAnsi"/>
          <w:b/>
          <w:bCs/>
          <w:noProof/>
          <w:sz w:val="32"/>
          <w:szCs w:val="32"/>
        </w:rPr>
        <w:t>200</w:t>
      </w:r>
      <w:r w:rsidR="00A8157E" w:rsidRPr="7AF775C2">
        <w:rPr>
          <w:rFonts w:asciiTheme="majorHAnsi" w:hAnsiTheme="majorHAnsi"/>
          <w:b/>
          <w:bCs/>
          <w:noProof/>
          <w:sz w:val="32"/>
          <w:szCs w:val="32"/>
        </w:rPr>
        <w:t xml:space="preserve"> </w:t>
      </w:r>
      <w:r w:rsidR="00BC2996" w:rsidRPr="7AF775C2">
        <w:rPr>
          <w:rFonts w:asciiTheme="majorHAnsi" w:hAnsiTheme="majorHAnsi"/>
          <w:b/>
          <w:bCs/>
          <w:noProof/>
          <w:sz w:val="32"/>
          <w:szCs w:val="32"/>
        </w:rPr>
        <w:t>–</w:t>
      </w:r>
      <w:r w:rsidR="00FA5408" w:rsidRPr="7AF775C2">
        <w:rPr>
          <w:rFonts w:asciiTheme="majorHAnsi" w:hAnsiTheme="majorHAnsi"/>
          <w:b/>
          <w:bCs/>
          <w:sz w:val="32"/>
          <w:szCs w:val="32"/>
        </w:rPr>
        <w:t xml:space="preserve"> 0</w:t>
      </w:r>
      <w:r w:rsidR="00F87062">
        <w:rPr>
          <w:rFonts w:asciiTheme="majorHAnsi" w:hAnsiTheme="majorHAnsi"/>
          <w:b/>
          <w:bCs/>
          <w:sz w:val="32"/>
          <w:szCs w:val="32"/>
        </w:rPr>
        <w:t>7</w:t>
      </w:r>
    </w:p>
    <w:p w14:paraId="3B3B77E3" w14:textId="5BDB8A82" w:rsidR="00890730" w:rsidRPr="00EB56A1" w:rsidRDefault="00E5396A" w:rsidP="73A92A03">
      <w:pPr>
        <w:widowControl/>
        <w:autoSpaceDE/>
        <w:autoSpaceDN/>
        <w:adjustRightInd/>
        <w:jc w:val="center"/>
        <w:rPr>
          <w:rFonts w:asciiTheme="majorHAnsi" w:hAnsiTheme="majorHAnsi"/>
          <w:b/>
          <w:bCs/>
          <w:sz w:val="32"/>
          <w:szCs w:val="32"/>
        </w:rPr>
      </w:pPr>
      <w:r w:rsidRPr="73A92A03">
        <w:rPr>
          <w:rFonts w:asciiTheme="majorHAnsi" w:hAnsiTheme="majorHAnsi"/>
          <w:b/>
          <w:bCs/>
          <w:sz w:val="32"/>
          <w:szCs w:val="32"/>
        </w:rPr>
        <w:t>Introduction to Su</w:t>
      </w:r>
      <w:r w:rsidR="4BAB7657" w:rsidRPr="73A92A03">
        <w:rPr>
          <w:rFonts w:asciiTheme="majorHAnsi" w:hAnsiTheme="majorHAnsi"/>
          <w:b/>
          <w:bCs/>
          <w:sz w:val="32"/>
          <w:szCs w:val="32"/>
        </w:rPr>
        <w:t>s</w:t>
      </w:r>
      <w:r w:rsidRPr="73A92A03">
        <w:rPr>
          <w:rFonts w:asciiTheme="majorHAnsi" w:hAnsiTheme="majorHAnsi"/>
          <w:b/>
          <w:bCs/>
          <w:sz w:val="32"/>
          <w:szCs w:val="32"/>
        </w:rPr>
        <w:t>tainable Development</w:t>
      </w:r>
    </w:p>
    <w:p w14:paraId="73731FE5" w14:textId="36F13103" w:rsidR="00890730" w:rsidRPr="00EB56A1" w:rsidRDefault="003E3A6B" w:rsidP="7AF775C2">
      <w:pPr>
        <w:widowControl/>
        <w:autoSpaceDE/>
        <w:autoSpaceDN/>
        <w:adjustRightInd/>
        <w:jc w:val="center"/>
        <w:rPr>
          <w:rFonts w:asciiTheme="majorHAnsi" w:hAnsiTheme="majorHAnsi"/>
          <w:b/>
          <w:bCs/>
          <w:sz w:val="32"/>
          <w:szCs w:val="32"/>
        </w:rPr>
      </w:pPr>
      <w:r>
        <w:rPr>
          <w:rFonts w:asciiTheme="majorHAnsi" w:hAnsiTheme="majorHAnsi"/>
          <w:b/>
          <w:bCs/>
          <w:sz w:val="32"/>
          <w:szCs w:val="32"/>
        </w:rPr>
        <w:t>Fall</w:t>
      </w:r>
      <w:r w:rsidR="00BF6171" w:rsidRPr="7AF775C2">
        <w:rPr>
          <w:rFonts w:asciiTheme="majorHAnsi" w:hAnsiTheme="majorHAnsi"/>
          <w:b/>
          <w:bCs/>
          <w:sz w:val="32"/>
          <w:szCs w:val="32"/>
        </w:rPr>
        <w:t xml:space="preserve"> </w:t>
      </w:r>
      <w:r w:rsidR="00A40D0D" w:rsidRPr="7AF775C2">
        <w:rPr>
          <w:rFonts w:asciiTheme="majorHAnsi" w:hAnsiTheme="majorHAnsi"/>
          <w:b/>
          <w:bCs/>
          <w:sz w:val="32"/>
          <w:szCs w:val="32"/>
        </w:rPr>
        <w:t>20</w:t>
      </w:r>
      <w:r w:rsidR="00BC2996" w:rsidRPr="7AF775C2">
        <w:rPr>
          <w:rFonts w:asciiTheme="majorHAnsi" w:hAnsiTheme="majorHAnsi"/>
          <w:b/>
          <w:bCs/>
          <w:sz w:val="32"/>
          <w:szCs w:val="32"/>
        </w:rPr>
        <w:t>2</w:t>
      </w:r>
      <w:r w:rsidR="0094663C">
        <w:rPr>
          <w:rFonts w:asciiTheme="majorHAnsi" w:hAnsiTheme="majorHAnsi"/>
          <w:b/>
          <w:bCs/>
          <w:sz w:val="32"/>
          <w:szCs w:val="32"/>
        </w:rPr>
        <w:t>5</w:t>
      </w:r>
    </w:p>
    <w:p w14:paraId="229B8BA1" w14:textId="1ABA73CC" w:rsidR="00890730" w:rsidRPr="00EB56A1" w:rsidRDefault="003E3A6B" w:rsidP="7AF775C2">
      <w:pPr>
        <w:widowControl/>
        <w:autoSpaceDE/>
        <w:autoSpaceDN/>
        <w:adjustRightInd/>
        <w:jc w:val="center"/>
        <w:rPr>
          <w:rFonts w:ascii="Cambria" w:hAnsi="Cambria"/>
          <w:b/>
          <w:bCs/>
          <w:sz w:val="22"/>
          <w:szCs w:val="22"/>
        </w:rPr>
      </w:pPr>
      <w:r>
        <w:rPr>
          <w:rFonts w:ascii="Cambria" w:hAnsi="Cambria"/>
          <w:b/>
          <w:bCs/>
          <w:sz w:val="22"/>
          <w:szCs w:val="22"/>
        </w:rPr>
        <w:t>Monday &amp; Wednesday 3:30-4:45</w:t>
      </w:r>
    </w:p>
    <w:p w14:paraId="28BCFBB6" w14:textId="602CC07D" w:rsidR="00890730" w:rsidRPr="008327DC" w:rsidRDefault="007662DA" w:rsidP="7AF775C2">
      <w:pPr>
        <w:widowControl/>
        <w:autoSpaceDE/>
        <w:autoSpaceDN/>
        <w:adjustRightInd/>
        <w:jc w:val="center"/>
        <w:rPr>
          <w:rFonts w:ascii="Cambria" w:hAnsi="Cambria"/>
          <w:b/>
          <w:bCs/>
          <w:sz w:val="22"/>
          <w:szCs w:val="22"/>
        </w:rPr>
      </w:pPr>
      <w:r>
        <w:rPr>
          <w:rFonts w:ascii="Cambria" w:hAnsi="Cambria"/>
          <w:b/>
          <w:bCs/>
          <w:sz w:val="22"/>
          <w:szCs w:val="22"/>
        </w:rPr>
        <w:t>Bryan 160</w:t>
      </w:r>
    </w:p>
    <w:p w14:paraId="4972503B" w14:textId="77777777" w:rsidR="001D6EF8" w:rsidRPr="00EB56A1" w:rsidRDefault="001D6EF8" w:rsidP="001D6EF8">
      <w:pPr>
        <w:widowControl/>
        <w:autoSpaceDE/>
        <w:autoSpaceDN/>
        <w:adjustRightInd/>
        <w:jc w:val="center"/>
        <w:rPr>
          <w:rFonts w:ascii="Cambria" w:hAnsi="Cambria"/>
          <w:sz w:val="22"/>
          <w:szCs w:val="22"/>
        </w:rPr>
      </w:pPr>
    </w:p>
    <w:p w14:paraId="751135A1" w14:textId="77777777" w:rsidR="00890730" w:rsidRPr="00EB56A1" w:rsidRDefault="00890730" w:rsidP="00890730">
      <w:pPr>
        <w:widowControl/>
        <w:autoSpaceDE/>
        <w:autoSpaceDN/>
        <w:adjustRightInd/>
        <w:rPr>
          <w:rFonts w:ascii="Cambria" w:hAnsi="Cambria"/>
          <w:sz w:val="22"/>
          <w:szCs w:val="22"/>
        </w:rPr>
      </w:pPr>
      <w:r w:rsidRPr="00EB56A1">
        <w:rPr>
          <w:rFonts w:ascii="Cambria" w:hAnsi="Cambria"/>
          <w:sz w:val="22"/>
          <w:szCs w:val="22"/>
        </w:rPr>
        <w:t>Instructor</w:t>
      </w:r>
      <w:proofErr w:type="gramStart"/>
      <w:r w:rsidRPr="00EB56A1">
        <w:rPr>
          <w:rFonts w:ascii="Cambria" w:hAnsi="Cambria"/>
          <w:sz w:val="22"/>
          <w:szCs w:val="22"/>
        </w:rPr>
        <w:t>:</w:t>
      </w:r>
      <w:r w:rsidRPr="00EB56A1">
        <w:rPr>
          <w:rFonts w:ascii="Cambria" w:hAnsi="Cambria"/>
          <w:sz w:val="22"/>
          <w:szCs w:val="22"/>
        </w:rPr>
        <w:tab/>
      </w:r>
      <w:r w:rsidRPr="00EB56A1">
        <w:rPr>
          <w:rFonts w:ascii="Cambria" w:hAnsi="Cambria"/>
          <w:sz w:val="22"/>
          <w:szCs w:val="22"/>
        </w:rPr>
        <w:tab/>
        <w:t>Dr</w:t>
      </w:r>
      <w:proofErr w:type="gramEnd"/>
      <w:r w:rsidRPr="00EB56A1">
        <w:rPr>
          <w:rFonts w:ascii="Cambria" w:hAnsi="Cambria"/>
          <w:sz w:val="22"/>
          <w:szCs w:val="22"/>
        </w:rPr>
        <w:t>. Erick T Byrd</w:t>
      </w:r>
    </w:p>
    <w:p w14:paraId="30434A64" w14:textId="77777777" w:rsidR="00890730" w:rsidRPr="00EB56A1" w:rsidRDefault="00890730" w:rsidP="00890730">
      <w:pPr>
        <w:widowControl/>
        <w:autoSpaceDE/>
        <w:autoSpaceDN/>
        <w:adjustRightInd/>
        <w:rPr>
          <w:rFonts w:ascii="Cambria" w:hAnsi="Cambria"/>
          <w:sz w:val="22"/>
          <w:szCs w:val="22"/>
        </w:rPr>
      </w:pPr>
      <w:r w:rsidRPr="00EB56A1">
        <w:rPr>
          <w:rFonts w:ascii="Cambria" w:hAnsi="Cambria"/>
          <w:sz w:val="22"/>
          <w:szCs w:val="22"/>
        </w:rPr>
        <w:t>Email:</w:t>
      </w:r>
      <w:r w:rsidRPr="00EB56A1">
        <w:rPr>
          <w:rFonts w:ascii="Cambria" w:hAnsi="Cambria"/>
          <w:sz w:val="22"/>
          <w:szCs w:val="22"/>
        </w:rPr>
        <w:tab/>
      </w:r>
      <w:r w:rsidRPr="00EB56A1">
        <w:rPr>
          <w:rFonts w:ascii="Cambria" w:hAnsi="Cambria"/>
          <w:sz w:val="22"/>
          <w:szCs w:val="22"/>
        </w:rPr>
        <w:tab/>
      </w:r>
      <w:r w:rsidRPr="00EB56A1">
        <w:rPr>
          <w:rFonts w:ascii="Cambria" w:hAnsi="Cambria"/>
          <w:sz w:val="22"/>
          <w:szCs w:val="22"/>
        </w:rPr>
        <w:tab/>
        <w:t>etbyrd@uncg.edu</w:t>
      </w:r>
    </w:p>
    <w:p w14:paraId="20899D32" w14:textId="77777777" w:rsidR="00890730" w:rsidRPr="00EB56A1" w:rsidRDefault="00890730" w:rsidP="00890730">
      <w:pPr>
        <w:widowControl/>
        <w:autoSpaceDE/>
        <w:autoSpaceDN/>
        <w:adjustRightInd/>
        <w:rPr>
          <w:rFonts w:ascii="Cambria" w:hAnsi="Cambria"/>
          <w:sz w:val="22"/>
          <w:szCs w:val="22"/>
        </w:rPr>
      </w:pPr>
      <w:r w:rsidRPr="00EB56A1">
        <w:rPr>
          <w:rFonts w:ascii="Cambria" w:hAnsi="Cambria"/>
          <w:sz w:val="22"/>
          <w:szCs w:val="22"/>
        </w:rPr>
        <w:t>Office:</w:t>
      </w:r>
      <w:r w:rsidRPr="00EB56A1">
        <w:rPr>
          <w:rFonts w:ascii="Cambria" w:hAnsi="Cambria"/>
          <w:sz w:val="22"/>
          <w:szCs w:val="22"/>
        </w:rPr>
        <w:tab/>
      </w:r>
      <w:r w:rsidRPr="00EB56A1">
        <w:rPr>
          <w:rFonts w:ascii="Cambria" w:hAnsi="Cambria"/>
          <w:sz w:val="22"/>
          <w:szCs w:val="22"/>
        </w:rPr>
        <w:tab/>
      </w:r>
      <w:r w:rsidRPr="00EB56A1">
        <w:rPr>
          <w:rFonts w:ascii="Cambria" w:hAnsi="Cambria"/>
          <w:sz w:val="22"/>
          <w:szCs w:val="22"/>
        </w:rPr>
        <w:tab/>
        <w:t>Bryan 474</w:t>
      </w:r>
    </w:p>
    <w:p w14:paraId="5A6049D9" w14:textId="77777777" w:rsidR="00890730" w:rsidRPr="00EB56A1" w:rsidRDefault="00890730" w:rsidP="00890730">
      <w:pPr>
        <w:widowControl/>
        <w:autoSpaceDE/>
        <w:autoSpaceDN/>
        <w:adjustRightInd/>
        <w:rPr>
          <w:rFonts w:ascii="Cambria" w:hAnsi="Cambria"/>
          <w:sz w:val="22"/>
          <w:szCs w:val="22"/>
        </w:rPr>
      </w:pPr>
      <w:r w:rsidRPr="00EB56A1">
        <w:rPr>
          <w:rFonts w:ascii="Cambria" w:hAnsi="Cambria"/>
          <w:sz w:val="22"/>
          <w:szCs w:val="22"/>
        </w:rPr>
        <w:t>Department Office</w:t>
      </w:r>
      <w:proofErr w:type="gramStart"/>
      <w:r w:rsidRPr="00EB56A1">
        <w:rPr>
          <w:rFonts w:ascii="Cambria" w:hAnsi="Cambria"/>
          <w:sz w:val="22"/>
          <w:szCs w:val="22"/>
        </w:rPr>
        <w:t xml:space="preserve">: </w:t>
      </w:r>
      <w:r w:rsidRPr="00EB56A1">
        <w:rPr>
          <w:rFonts w:ascii="Cambria" w:hAnsi="Cambria"/>
          <w:sz w:val="22"/>
          <w:szCs w:val="22"/>
        </w:rPr>
        <w:tab/>
        <w:t>Bryan</w:t>
      </w:r>
      <w:proofErr w:type="gramEnd"/>
      <w:r w:rsidRPr="00EB56A1">
        <w:rPr>
          <w:rFonts w:ascii="Cambria" w:hAnsi="Cambria"/>
          <w:sz w:val="22"/>
          <w:szCs w:val="22"/>
        </w:rPr>
        <w:t xml:space="preserve"> 441</w:t>
      </w:r>
    </w:p>
    <w:p w14:paraId="3AFDFCFF" w14:textId="77777777" w:rsidR="00890730" w:rsidRPr="00EB56A1" w:rsidRDefault="00890730" w:rsidP="00890730">
      <w:pPr>
        <w:widowControl/>
        <w:autoSpaceDE/>
        <w:autoSpaceDN/>
        <w:adjustRightInd/>
        <w:rPr>
          <w:rFonts w:ascii="Cambria" w:hAnsi="Cambria"/>
          <w:sz w:val="22"/>
          <w:szCs w:val="22"/>
        </w:rPr>
      </w:pPr>
    </w:p>
    <w:p w14:paraId="6A8E19F6" w14:textId="72C13A3D" w:rsidR="00890730" w:rsidRPr="00890730" w:rsidRDefault="00DC01E0" w:rsidP="00890730">
      <w:pPr>
        <w:widowControl/>
        <w:autoSpaceDE/>
        <w:autoSpaceDN/>
        <w:adjustRightInd/>
        <w:rPr>
          <w:rFonts w:ascii="Cambria" w:hAnsi="Cambria"/>
          <w:sz w:val="22"/>
          <w:szCs w:val="22"/>
        </w:rPr>
      </w:pPr>
      <w:r w:rsidRPr="00DC01E0">
        <w:rPr>
          <w:rFonts w:ascii="Cambria" w:hAnsi="Cambria"/>
          <w:sz w:val="22"/>
          <w:szCs w:val="22"/>
        </w:rPr>
        <w:t>Office Hours:</w:t>
      </w:r>
      <w:r w:rsidRPr="00DC01E0">
        <w:rPr>
          <w:rFonts w:ascii="Cambria" w:hAnsi="Cambria"/>
          <w:sz w:val="22"/>
          <w:szCs w:val="22"/>
        </w:rPr>
        <w:tab/>
      </w:r>
      <w:r w:rsidR="004A0137">
        <w:rPr>
          <w:rFonts w:ascii="Cambria" w:hAnsi="Cambria"/>
          <w:sz w:val="22"/>
          <w:szCs w:val="22"/>
        </w:rPr>
        <w:t>Mon</w:t>
      </w:r>
      <w:r w:rsidR="00446FA3" w:rsidRPr="00446FA3">
        <w:rPr>
          <w:rFonts w:ascii="Cambria" w:hAnsi="Cambria"/>
          <w:sz w:val="22"/>
          <w:szCs w:val="22"/>
        </w:rPr>
        <w:t>day</w:t>
      </w:r>
      <w:r w:rsidR="001046C8">
        <w:rPr>
          <w:rFonts w:ascii="Cambria" w:hAnsi="Cambria"/>
          <w:sz w:val="22"/>
          <w:szCs w:val="22"/>
        </w:rPr>
        <w:t xml:space="preserve"> &amp; Wednesday</w:t>
      </w:r>
      <w:r w:rsidR="00446FA3" w:rsidRPr="00446FA3">
        <w:rPr>
          <w:rFonts w:ascii="Cambria" w:hAnsi="Cambria"/>
          <w:sz w:val="22"/>
          <w:szCs w:val="22"/>
        </w:rPr>
        <w:t xml:space="preserve"> </w:t>
      </w:r>
      <w:r w:rsidR="00743625">
        <w:rPr>
          <w:rFonts w:ascii="Cambria" w:hAnsi="Cambria"/>
          <w:sz w:val="22"/>
          <w:szCs w:val="22"/>
        </w:rPr>
        <w:t>9:30</w:t>
      </w:r>
      <w:r w:rsidR="00344BE5">
        <w:rPr>
          <w:rFonts w:ascii="Cambria" w:hAnsi="Cambria"/>
          <w:sz w:val="22"/>
          <w:szCs w:val="22"/>
        </w:rPr>
        <w:t xml:space="preserve">am </w:t>
      </w:r>
      <w:r w:rsidR="00170412">
        <w:rPr>
          <w:rFonts w:ascii="Cambria" w:hAnsi="Cambria"/>
          <w:sz w:val="22"/>
          <w:szCs w:val="22"/>
        </w:rPr>
        <w:t>–</w:t>
      </w:r>
      <w:r w:rsidR="00344BE5">
        <w:rPr>
          <w:rFonts w:ascii="Cambria" w:hAnsi="Cambria"/>
          <w:sz w:val="22"/>
          <w:szCs w:val="22"/>
        </w:rPr>
        <w:t xml:space="preserve"> </w:t>
      </w:r>
      <w:r w:rsidR="00170412">
        <w:rPr>
          <w:rFonts w:ascii="Cambria" w:hAnsi="Cambria"/>
          <w:sz w:val="22"/>
          <w:szCs w:val="22"/>
        </w:rPr>
        <w:t>11:</w:t>
      </w:r>
      <w:r w:rsidR="00743625">
        <w:rPr>
          <w:rFonts w:ascii="Cambria" w:hAnsi="Cambria"/>
          <w:sz w:val="22"/>
          <w:szCs w:val="22"/>
        </w:rPr>
        <w:t>0</w:t>
      </w:r>
      <w:r w:rsidR="00170412">
        <w:rPr>
          <w:rFonts w:ascii="Cambria" w:hAnsi="Cambria"/>
          <w:sz w:val="22"/>
          <w:szCs w:val="22"/>
        </w:rPr>
        <w:t>0am</w:t>
      </w:r>
      <w:r w:rsidR="00446FA3" w:rsidRPr="00446FA3">
        <w:rPr>
          <w:rFonts w:ascii="Cambria" w:hAnsi="Cambria"/>
          <w:sz w:val="22"/>
          <w:szCs w:val="22"/>
        </w:rPr>
        <w:t xml:space="preserve"> or by appointment</w:t>
      </w:r>
    </w:p>
    <w:p w14:paraId="6886F27E" w14:textId="77777777" w:rsidR="00890730" w:rsidRPr="00890730" w:rsidRDefault="00B00210" w:rsidP="00890730">
      <w:pPr>
        <w:widowControl/>
        <w:autoSpaceDE/>
        <w:autoSpaceDN/>
        <w:adjustRightInd/>
        <w:rPr>
          <w:rFonts w:ascii="Cambria" w:hAnsi="Cambria"/>
          <w:sz w:val="22"/>
          <w:szCs w:val="22"/>
          <w:u w:val="single"/>
        </w:rPr>
      </w:pPr>
      <w:r>
        <w:rPr>
          <w:noProof/>
        </w:rPr>
        <mc:AlternateContent>
          <mc:Choice Requires="wps">
            <w:drawing>
              <wp:anchor distT="4294967295" distB="4294967295" distL="114300" distR="114300" simplePos="0" relativeHeight="251658240" behindDoc="0" locked="0" layoutInCell="0" allowOverlap="1" wp14:anchorId="67417157" wp14:editId="54A60D97">
                <wp:simplePos x="0" y="0"/>
                <wp:positionH relativeFrom="column">
                  <wp:posOffset>-57150</wp:posOffset>
                </wp:positionH>
                <wp:positionV relativeFrom="paragraph">
                  <wp:posOffset>26669</wp:posOffset>
                </wp:positionV>
                <wp:extent cx="6000750" cy="0"/>
                <wp:effectExtent l="0" t="0" r="19050" b="19050"/>
                <wp:wrapNone/>
                <wp:docPr id="1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22FD7" id="Line 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1pt" to="468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" o:allowincell="f"/>
            </w:pict>
          </mc:Fallback>
        </mc:AlternateContent>
      </w:r>
    </w:p>
    <w:p w14:paraId="5846EDF8" w14:textId="77777777" w:rsidR="001D6EF8" w:rsidRPr="00890730" w:rsidRDefault="001D6EF8" w:rsidP="001D6EF8">
      <w:pPr>
        <w:widowControl/>
        <w:autoSpaceDE/>
        <w:autoSpaceDN/>
        <w:adjustRightInd/>
        <w:rPr>
          <w:rFonts w:ascii="Cambria" w:hAnsi="Cambria"/>
          <w:b/>
          <w:bCs/>
          <w:sz w:val="22"/>
          <w:szCs w:val="22"/>
          <w:u w:val="single"/>
        </w:rPr>
      </w:pPr>
      <w:r w:rsidRPr="00890730">
        <w:rPr>
          <w:rFonts w:ascii="Cambria" w:hAnsi="Cambria"/>
          <w:b/>
          <w:bCs/>
          <w:sz w:val="22"/>
          <w:szCs w:val="22"/>
          <w:u w:val="single"/>
        </w:rPr>
        <w:t>Course Description:</w:t>
      </w:r>
    </w:p>
    <w:p w14:paraId="34242D6B" w14:textId="77777777" w:rsidR="001D6EF8" w:rsidRDefault="001D6EF8" w:rsidP="001D6EF8">
      <w:pPr>
        <w:widowControl/>
        <w:autoSpaceDE/>
        <w:autoSpaceDN/>
        <w:adjustRightInd/>
        <w:rPr>
          <w:rFonts w:ascii="Cambria" w:hAnsi="Cambria"/>
          <w:sz w:val="22"/>
          <w:szCs w:val="22"/>
        </w:rPr>
      </w:pPr>
      <w:r w:rsidRPr="008868CF">
        <w:rPr>
          <w:rFonts w:ascii="Cambria" w:hAnsi="Cambria"/>
          <w:sz w:val="22"/>
          <w:szCs w:val="22"/>
        </w:rPr>
        <w:t>Explores the social, environmental, and economic dimensions of sustainable development; introduces sustainable development concepts and challenges; prepares students for the application of these concepts in functional business contexts.</w:t>
      </w:r>
    </w:p>
    <w:p w14:paraId="6AEF320B" w14:textId="77777777" w:rsidR="001D6EF8" w:rsidRPr="0040518C" w:rsidRDefault="001D6EF8" w:rsidP="001D6EF8">
      <w:pPr>
        <w:widowControl/>
        <w:autoSpaceDE/>
        <w:autoSpaceDN/>
        <w:adjustRightInd/>
        <w:rPr>
          <w:rFonts w:ascii="Cambria" w:hAnsi="Cambria"/>
          <w:sz w:val="18"/>
          <w:szCs w:val="18"/>
        </w:rPr>
      </w:pPr>
    </w:p>
    <w:p w14:paraId="755FB778" w14:textId="77777777" w:rsidR="001D6EF8" w:rsidRPr="00890730" w:rsidRDefault="001D6EF8" w:rsidP="001D6EF8">
      <w:pPr>
        <w:widowControl/>
        <w:autoSpaceDE/>
        <w:autoSpaceDN/>
        <w:adjustRightInd/>
        <w:rPr>
          <w:rFonts w:ascii="Cambria" w:hAnsi="Cambria"/>
          <w:b/>
          <w:sz w:val="22"/>
          <w:szCs w:val="22"/>
        </w:rPr>
      </w:pPr>
      <w:r w:rsidRPr="00890730">
        <w:rPr>
          <w:rFonts w:ascii="Cambria" w:hAnsi="Cambria"/>
          <w:b/>
          <w:sz w:val="22"/>
          <w:szCs w:val="22"/>
          <w:u w:val="single"/>
        </w:rPr>
        <w:t>Prerequisites</w:t>
      </w:r>
      <w:r w:rsidRPr="00890730">
        <w:rPr>
          <w:rFonts w:ascii="Cambria" w:hAnsi="Cambria"/>
          <w:b/>
          <w:sz w:val="22"/>
          <w:szCs w:val="22"/>
        </w:rPr>
        <w:t xml:space="preserve">: </w:t>
      </w:r>
    </w:p>
    <w:p w14:paraId="740E70F3" w14:textId="77777777" w:rsidR="001D6EF8" w:rsidRPr="00890730" w:rsidRDefault="001D6EF8" w:rsidP="001D6EF8">
      <w:pPr>
        <w:widowControl/>
        <w:autoSpaceDE/>
        <w:autoSpaceDN/>
        <w:adjustRightInd/>
        <w:rPr>
          <w:rFonts w:ascii="Cambria" w:hAnsi="Cambria"/>
          <w:sz w:val="22"/>
          <w:szCs w:val="22"/>
        </w:rPr>
      </w:pPr>
      <w:r>
        <w:rPr>
          <w:rFonts w:ascii="Cambria" w:hAnsi="Cambria"/>
          <w:sz w:val="22"/>
          <w:szCs w:val="22"/>
        </w:rPr>
        <w:t>None</w:t>
      </w:r>
      <w:r w:rsidRPr="00890730">
        <w:rPr>
          <w:rFonts w:ascii="Cambria" w:hAnsi="Cambria"/>
          <w:sz w:val="22"/>
          <w:szCs w:val="22"/>
        </w:rPr>
        <w:t>.</w:t>
      </w:r>
    </w:p>
    <w:p w14:paraId="69100BF1" w14:textId="77777777" w:rsidR="001D6EF8" w:rsidRPr="0040518C" w:rsidRDefault="001D6EF8" w:rsidP="001D6EF8">
      <w:pPr>
        <w:widowControl/>
        <w:autoSpaceDE/>
        <w:autoSpaceDN/>
        <w:adjustRightInd/>
        <w:rPr>
          <w:rFonts w:ascii="Cambria" w:hAnsi="Cambria"/>
          <w:sz w:val="18"/>
          <w:szCs w:val="18"/>
        </w:rPr>
      </w:pPr>
    </w:p>
    <w:p w14:paraId="27A70B85" w14:textId="77777777" w:rsidR="001D6EF8" w:rsidRPr="00890730" w:rsidRDefault="001D6EF8" w:rsidP="001D6EF8">
      <w:pPr>
        <w:widowControl/>
        <w:autoSpaceDE/>
        <w:autoSpaceDN/>
        <w:adjustRightInd/>
        <w:rPr>
          <w:rFonts w:ascii="Cambria" w:hAnsi="Cambria"/>
          <w:b/>
          <w:bCs/>
          <w:sz w:val="22"/>
          <w:szCs w:val="22"/>
          <w:u w:val="single"/>
        </w:rPr>
      </w:pPr>
      <w:r w:rsidRPr="00890730">
        <w:rPr>
          <w:rFonts w:ascii="Cambria" w:hAnsi="Cambria"/>
          <w:b/>
          <w:bCs/>
          <w:sz w:val="22"/>
          <w:szCs w:val="22"/>
          <w:u w:val="single"/>
        </w:rPr>
        <w:t>Student Learning Outcomes:</w:t>
      </w:r>
    </w:p>
    <w:p w14:paraId="4E71C788" w14:textId="77777777" w:rsidR="001D6EF8" w:rsidRPr="009613FE" w:rsidRDefault="001D6EF8" w:rsidP="001D6EF8">
      <w:pPr>
        <w:widowControl/>
        <w:autoSpaceDE/>
        <w:autoSpaceDN/>
        <w:adjustRightInd/>
        <w:rPr>
          <w:rFonts w:asciiTheme="majorHAnsi" w:eastAsia="Calibri" w:hAnsiTheme="majorHAnsi"/>
          <w:sz w:val="22"/>
          <w:szCs w:val="22"/>
        </w:rPr>
      </w:pPr>
      <w:r w:rsidRPr="009613FE">
        <w:rPr>
          <w:rFonts w:asciiTheme="majorHAnsi" w:eastAsia="Calibri" w:hAnsiTheme="majorHAnsi"/>
          <w:sz w:val="22"/>
          <w:szCs w:val="22"/>
        </w:rPr>
        <w:t>Upon successful completion of this course students will be able to:</w:t>
      </w:r>
    </w:p>
    <w:p w14:paraId="7E007A8E" w14:textId="77777777" w:rsidR="001D6EF8" w:rsidRPr="009613FE" w:rsidRDefault="001D6EF8" w:rsidP="001D6EF8">
      <w:pPr>
        <w:widowControl/>
        <w:autoSpaceDE/>
        <w:autoSpaceDN/>
        <w:adjustRightInd/>
        <w:ind w:left="1440" w:hanging="1440"/>
        <w:rPr>
          <w:rFonts w:asciiTheme="majorHAnsi" w:hAnsiTheme="majorHAnsi"/>
          <w:sz w:val="22"/>
          <w:szCs w:val="22"/>
          <w:highlight w:val="yellow"/>
        </w:rPr>
      </w:pPr>
    </w:p>
    <w:p w14:paraId="736A84BB" w14:textId="77777777" w:rsidR="001D6EF8" w:rsidRPr="009613FE" w:rsidRDefault="001D6EF8" w:rsidP="001D6EF8">
      <w:pPr>
        <w:pStyle w:val="ListParagraph"/>
        <w:widowControl/>
        <w:numPr>
          <w:ilvl w:val="0"/>
          <w:numId w:val="11"/>
        </w:numPr>
        <w:autoSpaceDE/>
        <w:autoSpaceDN/>
        <w:adjustRightInd/>
        <w:rPr>
          <w:rFonts w:asciiTheme="majorHAnsi" w:hAnsiTheme="majorHAnsi"/>
          <w:iCs/>
          <w:sz w:val="22"/>
          <w:szCs w:val="22"/>
        </w:rPr>
      </w:pPr>
      <w:r w:rsidRPr="009613FE">
        <w:rPr>
          <w:rFonts w:asciiTheme="majorHAnsi" w:hAnsiTheme="majorHAnsi"/>
          <w:iCs/>
          <w:sz w:val="22"/>
          <w:szCs w:val="22"/>
        </w:rPr>
        <w:t>Articulate concepts, definitions, purpose, history, and theories of sustainable development.</w:t>
      </w:r>
    </w:p>
    <w:p w14:paraId="5872F08B" w14:textId="77777777" w:rsidR="001D6EF8" w:rsidRPr="009613FE" w:rsidRDefault="001D6EF8" w:rsidP="001D6EF8">
      <w:pPr>
        <w:pStyle w:val="ListParagraph"/>
        <w:widowControl/>
        <w:numPr>
          <w:ilvl w:val="0"/>
          <w:numId w:val="11"/>
        </w:numPr>
        <w:autoSpaceDE/>
        <w:autoSpaceDN/>
        <w:adjustRightInd/>
        <w:rPr>
          <w:rFonts w:asciiTheme="majorHAnsi" w:hAnsiTheme="majorHAnsi"/>
          <w:iCs/>
          <w:sz w:val="22"/>
          <w:szCs w:val="22"/>
        </w:rPr>
      </w:pPr>
      <w:r w:rsidRPr="009613FE">
        <w:rPr>
          <w:rFonts w:asciiTheme="majorHAnsi" w:hAnsiTheme="majorHAnsi"/>
          <w:iCs/>
          <w:sz w:val="22"/>
          <w:szCs w:val="22"/>
        </w:rPr>
        <w:t>Identify major stakeholders and institutions that drive change toward sustainable development.</w:t>
      </w:r>
    </w:p>
    <w:p w14:paraId="4C82F304" w14:textId="77777777" w:rsidR="001D6EF8" w:rsidRPr="009613FE" w:rsidRDefault="001D6EF8" w:rsidP="001D6EF8">
      <w:pPr>
        <w:pStyle w:val="ListParagraph"/>
        <w:widowControl/>
        <w:numPr>
          <w:ilvl w:val="0"/>
          <w:numId w:val="11"/>
        </w:numPr>
        <w:autoSpaceDE/>
        <w:autoSpaceDN/>
        <w:adjustRightInd/>
        <w:rPr>
          <w:rFonts w:asciiTheme="majorHAnsi" w:hAnsiTheme="majorHAnsi"/>
          <w:iCs/>
          <w:sz w:val="22"/>
          <w:szCs w:val="22"/>
        </w:rPr>
      </w:pPr>
      <w:r w:rsidRPr="009613FE">
        <w:rPr>
          <w:rFonts w:asciiTheme="majorHAnsi" w:hAnsiTheme="majorHAnsi"/>
          <w:iCs/>
          <w:sz w:val="22"/>
          <w:szCs w:val="22"/>
        </w:rPr>
        <w:t>Discuss how values, beliefs, norms, behavior, perceptions, and knowledge impact development</w:t>
      </w:r>
    </w:p>
    <w:p w14:paraId="56B1B738" w14:textId="77777777" w:rsidR="001D6EF8" w:rsidRPr="009613FE" w:rsidRDefault="001D6EF8" w:rsidP="001D6EF8">
      <w:pPr>
        <w:pStyle w:val="ListParagraph"/>
        <w:widowControl/>
        <w:numPr>
          <w:ilvl w:val="0"/>
          <w:numId w:val="11"/>
        </w:numPr>
        <w:autoSpaceDE/>
        <w:autoSpaceDN/>
        <w:adjustRightInd/>
        <w:rPr>
          <w:rFonts w:asciiTheme="majorHAnsi" w:hAnsiTheme="majorHAnsi"/>
          <w:iCs/>
          <w:sz w:val="22"/>
          <w:szCs w:val="22"/>
        </w:rPr>
      </w:pPr>
      <w:r w:rsidRPr="009613FE">
        <w:rPr>
          <w:rFonts w:asciiTheme="majorHAnsi" w:hAnsiTheme="majorHAnsi"/>
          <w:iCs/>
          <w:sz w:val="22"/>
          <w:szCs w:val="22"/>
        </w:rPr>
        <w:t>Discuss sustainable development as a local to global issue.</w:t>
      </w:r>
    </w:p>
    <w:p w14:paraId="7ACEC638" w14:textId="77777777" w:rsidR="001D6EF8" w:rsidRPr="009613FE" w:rsidRDefault="001D6EF8" w:rsidP="001D6EF8">
      <w:pPr>
        <w:pStyle w:val="ListParagraph"/>
        <w:widowControl/>
        <w:numPr>
          <w:ilvl w:val="0"/>
          <w:numId w:val="11"/>
        </w:numPr>
        <w:autoSpaceDE/>
        <w:autoSpaceDN/>
        <w:adjustRightInd/>
        <w:rPr>
          <w:rFonts w:asciiTheme="majorHAnsi" w:hAnsiTheme="majorHAnsi"/>
          <w:iCs/>
          <w:sz w:val="22"/>
          <w:szCs w:val="22"/>
        </w:rPr>
      </w:pPr>
      <w:r w:rsidRPr="009613FE">
        <w:rPr>
          <w:rFonts w:asciiTheme="majorHAnsi" w:hAnsiTheme="majorHAnsi"/>
          <w:iCs/>
          <w:sz w:val="22"/>
          <w:szCs w:val="22"/>
        </w:rPr>
        <w:t>Apply sustainable business solutions to address emerging social, environmental and economic challenges</w:t>
      </w:r>
    </w:p>
    <w:p w14:paraId="69973B3E" w14:textId="77777777" w:rsidR="001D6EF8" w:rsidRPr="009613FE" w:rsidRDefault="001D6EF8" w:rsidP="001D6EF8">
      <w:pPr>
        <w:pStyle w:val="ListParagraph"/>
        <w:widowControl/>
        <w:numPr>
          <w:ilvl w:val="0"/>
          <w:numId w:val="11"/>
        </w:numPr>
        <w:autoSpaceDE/>
        <w:autoSpaceDN/>
        <w:adjustRightInd/>
        <w:spacing w:before="240"/>
        <w:rPr>
          <w:rFonts w:asciiTheme="majorHAnsi" w:hAnsiTheme="majorHAnsi"/>
          <w:iCs/>
          <w:sz w:val="22"/>
          <w:szCs w:val="22"/>
        </w:rPr>
      </w:pPr>
      <w:r w:rsidRPr="009613FE">
        <w:rPr>
          <w:rFonts w:asciiTheme="majorHAnsi" w:hAnsiTheme="majorHAnsi"/>
          <w:iCs/>
          <w:sz w:val="22"/>
          <w:szCs w:val="22"/>
        </w:rPr>
        <w:t>Describe dynamic elements of different cultures. These elements may include (but are not limited to) aesthetic systems, communication systems, economics, physical environments, ethics, gender norms, geography, history, politics, religious principles, or social beliefs, norms and practices. (MAC Global and Intercultural)</w:t>
      </w:r>
    </w:p>
    <w:p w14:paraId="69C89EC0" w14:textId="77777777" w:rsidR="001D6EF8" w:rsidRPr="009613FE" w:rsidRDefault="001D6EF8" w:rsidP="001D6EF8">
      <w:pPr>
        <w:pStyle w:val="ListParagraph"/>
        <w:widowControl/>
        <w:numPr>
          <w:ilvl w:val="0"/>
          <w:numId w:val="11"/>
        </w:numPr>
        <w:autoSpaceDE/>
        <w:autoSpaceDN/>
        <w:adjustRightInd/>
        <w:rPr>
          <w:rFonts w:asciiTheme="majorHAnsi" w:hAnsiTheme="majorHAnsi"/>
          <w:sz w:val="22"/>
          <w:szCs w:val="22"/>
        </w:rPr>
      </w:pPr>
      <w:r w:rsidRPr="009613FE">
        <w:rPr>
          <w:rFonts w:asciiTheme="majorHAnsi" w:hAnsiTheme="majorHAnsi"/>
          <w:iCs/>
          <w:sz w:val="22"/>
          <w:szCs w:val="22"/>
        </w:rPr>
        <w:t>Explain how similarities, differences, and connections among different groups of people or environmental systems affect one another over time and place. (MAC Global and Intercultural)</w:t>
      </w:r>
    </w:p>
    <w:p w14:paraId="507F14CC" w14:textId="77777777" w:rsidR="001D6EF8" w:rsidRDefault="001D6EF8" w:rsidP="001D6EF8">
      <w:pPr>
        <w:widowControl/>
        <w:autoSpaceDE/>
        <w:autoSpaceDN/>
        <w:adjustRightInd/>
        <w:rPr>
          <w:rFonts w:ascii="Cambria" w:hAnsi="Cambria"/>
          <w:sz w:val="22"/>
          <w:szCs w:val="22"/>
        </w:rPr>
      </w:pPr>
    </w:p>
    <w:p w14:paraId="15F98306" w14:textId="77777777" w:rsidR="001D6EF8" w:rsidRDefault="001D6EF8">
      <w:pPr>
        <w:widowControl/>
        <w:autoSpaceDE/>
        <w:autoSpaceDN/>
        <w:adjustRightInd/>
        <w:rPr>
          <w:rFonts w:asciiTheme="majorHAnsi" w:hAnsiTheme="majorHAnsi"/>
          <w:b/>
          <w:sz w:val="22"/>
          <w:szCs w:val="22"/>
          <w:u w:val="single"/>
        </w:rPr>
      </w:pPr>
      <w:r>
        <w:rPr>
          <w:rFonts w:asciiTheme="majorHAnsi" w:hAnsiTheme="majorHAnsi"/>
          <w:b/>
          <w:sz w:val="22"/>
          <w:szCs w:val="22"/>
          <w:u w:val="single"/>
        </w:rPr>
        <w:br w:type="page"/>
      </w:r>
    </w:p>
    <w:p w14:paraId="596E132F" w14:textId="77777777" w:rsidR="00EC16BB" w:rsidRDefault="00EC16BB" w:rsidP="001D6EF8">
      <w:pPr>
        <w:widowControl/>
        <w:autoSpaceDE/>
        <w:autoSpaceDN/>
        <w:adjustRightInd/>
        <w:rPr>
          <w:rFonts w:asciiTheme="majorHAnsi" w:hAnsiTheme="majorHAnsi"/>
          <w:b/>
          <w:sz w:val="22"/>
          <w:szCs w:val="22"/>
          <w:u w:val="single"/>
        </w:rPr>
      </w:pPr>
    </w:p>
    <w:p w14:paraId="364DC946" w14:textId="3F9F32D6" w:rsidR="001D6EF8" w:rsidRPr="001D6EF8" w:rsidRDefault="001D6EF8" w:rsidP="001D6EF8">
      <w:pPr>
        <w:widowControl/>
        <w:autoSpaceDE/>
        <w:autoSpaceDN/>
        <w:adjustRightInd/>
        <w:rPr>
          <w:rFonts w:asciiTheme="majorHAnsi" w:hAnsiTheme="majorHAnsi"/>
          <w:b/>
          <w:sz w:val="22"/>
          <w:szCs w:val="22"/>
          <w:u w:val="single"/>
        </w:rPr>
      </w:pPr>
      <w:r w:rsidRPr="001D6EF8">
        <w:rPr>
          <w:rFonts w:asciiTheme="majorHAnsi" w:hAnsiTheme="majorHAnsi"/>
          <w:b/>
          <w:sz w:val="22"/>
          <w:szCs w:val="22"/>
          <w:u w:val="single"/>
        </w:rPr>
        <w:t>Bryan School of Business and Economics’ Student Learning Goals</w:t>
      </w:r>
    </w:p>
    <w:p w14:paraId="612F633C" w14:textId="77777777" w:rsidR="001D6EF8" w:rsidRPr="009613FE" w:rsidRDefault="001D6EF8" w:rsidP="001D6EF8">
      <w:pPr>
        <w:pStyle w:val="Default"/>
        <w:rPr>
          <w:rFonts w:asciiTheme="majorHAnsi" w:hAnsiTheme="majorHAnsi"/>
          <w:sz w:val="22"/>
          <w:szCs w:val="22"/>
        </w:rPr>
      </w:pPr>
      <w:r w:rsidRPr="009613FE">
        <w:rPr>
          <w:rFonts w:asciiTheme="majorHAnsi" w:hAnsiTheme="majorHAnsi"/>
          <w:sz w:val="22"/>
          <w:szCs w:val="22"/>
        </w:rPr>
        <w:t xml:space="preserve">Each program within </w:t>
      </w:r>
      <w:proofErr w:type="gramStart"/>
      <w:r w:rsidRPr="009613FE">
        <w:rPr>
          <w:rFonts w:asciiTheme="majorHAnsi" w:hAnsiTheme="majorHAnsi"/>
          <w:sz w:val="22"/>
          <w:szCs w:val="22"/>
        </w:rPr>
        <w:t>the Bryan</w:t>
      </w:r>
      <w:proofErr w:type="gramEnd"/>
      <w:r w:rsidRPr="009613FE">
        <w:rPr>
          <w:rFonts w:asciiTheme="majorHAnsi" w:hAnsiTheme="majorHAnsi"/>
          <w:sz w:val="22"/>
          <w:szCs w:val="22"/>
        </w:rPr>
        <w:t xml:space="preserve"> School has separate learning goals as listed with the degree program. The essential components of a professional education in business (excluding B.A. in Economics and the B.S. in Consumer, Apparel, and Retail Studies) include common courses for breadth and opportunities for advanced work which provide knowledge depth in the various business disciplines. Please see the link below for the complete list of Bryan School Learning Goals and our Mission Statement:   </w:t>
      </w:r>
      <w:hyperlink r:id="rId8" w:history="1">
        <w:r w:rsidRPr="009613FE">
          <w:rPr>
            <w:rStyle w:val="Hyperlink"/>
            <w:rFonts w:asciiTheme="majorHAnsi" w:hAnsiTheme="majorHAnsi"/>
            <w:sz w:val="22"/>
            <w:szCs w:val="22"/>
          </w:rPr>
          <w:t>https://catalog.uncg.edu/business-economics/</w:t>
        </w:r>
      </w:hyperlink>
    </w:p>
    <w:p w14:paraId="71FEE8B5" w14:textId="77777777" w:rsidR="001D6EF8" w:rsidRPr="009613FE" w:rsidRDefault="001D6EF8" w:rsidP="001D6EF8">
      <w:pPr>
        <w:widowControl/>
        <w:autoSpaceDE/>
        <w:autoSpaceDN/>
        <w:adjustRightInd/>
        <w:spacing w:line="276" w:lineRule="auto"/>
        <w:rPr>
          <w:rFonts w:asciiTheme="majorHAnsi" w:hAnsiTheme="majorHAnsi"/>
          <w:sz w:val="22"/>
          <w:szCs w:val="22"/>
        </w:rPr>
      </w:pPr>
    </w:p>
    <w:p w14:paraId="5B3267E1" w14:textId="77777777" w:rsidR="001D6EF8" w:rsidRPr="009613FE" w:rsidRDefault="001D6EF8" w:rsidP="001D6EF8">
      <w:pPr>
        <w:widowControl/>
        <w:autoSpaceDE/>
        <w:autoSpaceDN/>
        <w:adjustRightInd/>
        <w:spacing w:line="276" w:lineRule="auto"/>
        <w:ind w:firstLine="360"/>
        <w:rPr>
          <w:rFonts w:asciiTheme="majorHAnsi" w:hAnsiTheme="majorHAnsi"/>
          <w:sz w:val="22"/>
          <w:szCs w:val="22"/>
        </w:rPr>
      </w:pPr>
      <w:r w:rsidRPr="009613FE">
        <w:rPr>
          <w:rFonts w:asciiTheme="majorHAnsi" w:hAnsiTheme="majorHAnsi"/>
          <w:sz w:val="22"/>
          <w:szCs w:val="22"/>
        </w:rPr>
        <w:t>This course specifically covers the following Bryan School Learning Goals:</w:t>
      </w:r>
    </w:p>
    <w:p w14:paraId="37C813F5" w14:textId="77777777" w:rsidR="001D6EF8" w:rsidRPr="009613FE" w:rsidRDefault="001D6EF8" w:rsidP="001D6EF8">
      <w:pPr>
        <w:pStyle w:val="ListParagraph"/>
        <w:widowControl/>
        <w:numPr>
          <w:ilvl w:val="0"/>
          <w:numId w:val="12"/>
        </w:numPr>
        <w:autoSpaceDE/>
        <w:autoSpaceDN/>
        <w:adjustRightInd/>
        <w:rPr>
          <w:rFonts w:asciiTheme="majorHAnsi" w:hAnsiTheme="majorHAnsi"/>
          <w:sz w:val="22"/>
          <w:szCs w:val="22"/>
        </w:rPr>
      </w:pPr>
      <w:r w:rsidRPr="009613FE">
        <w:rPr>
          <w:rFonts w:asciiTheme="majorHAnsi" w:hAnsiTheme="majorHAnsi"/>
          <w:sz w:val="22"/>
          <w:szCs w:val="22"/>
        </w:rPr>
        <w:t>B3. Students will evaluate business decisions in the context of sustainability goals, balancing environmental, social, and economic needs, conditions, and potential decision impacts.</w:t>
      </w:r>
    </w:p>
    <w:p w14:paraId="11B26317" w14:textId="77777777" w:rsidR="001D6EF8" w:rsidRPr="009613FE" w:rsidRDefault="001D6EF8" w:rsidP="001D6EF8">
      <w:pPr>
        <w:pStyle w:val="ListParagraph"/>
        <w:widowControl/>
        <w:numPr>
          <w:ilvl w:val="0"/>
          <w:numId w:val="12"/>
        </w:numPr>
        <w:autoSpaceDE/>
        <w:autoSpaceDN/>
        <w:adjustRightInd/>
        <w:rPr>
          <w:rFonts w:asciiTheme="majorHAnsi" w:hAnsiTheme="majorHAnsi"/>
          <w:sz w:val="22"/>
          <w:szCs w:val="22"/>
        </w:rPr>
      </w:pPr>
      <w:r w:rsidRPr="009613FE">
        <w:rPr>
          <w:rFonts w:asciiTheme="majorHAnsi" w:hAnsiTheme="majorHAnsi"/>
          <w:sz w:val="22"/>
          <w:szCs w:val="22"/>
        </w:rPr>
        <w:t>B4. Students will formulate appropriate strategies, in the context of global issues and forces, to improve business performance in the world economy.</w:t>
      </w:r>
    </w:p>
    <w:p w14:paraId="6328EEA6" w14:textId="77777777" w:rsidR="00890730" w:rsidRDefault="00890730" w:rsidP="00890730">
      <w:pPr>
        <w:widowControl/>
        <w:autoSpaceDE/>
        <w:autoSpaceDN/>
        <w:adjustRightInd/>
        <w:rPr>
          <w:rFonts w:ascii="Cambria" w:hAnsi="Cambria"/>
          <w:sz w:val="22"/>
          <w:szCs w:val="22"/>
        </w:rPr>
      </w:pPr>
    </w:p>
    <w:p w14:paraId="3874F382" w14:textId="77777777" w:rsidR="009E3593" w:rsidRPr="00890730" w:rsidRDefault="009E3593" w:rsidP="009E3593">
      <w:pPr>
        <w:widowControl/>
        <w:autoSpaceDE/>
        <w:autoSpaceDN/>
        <w:adjustRightInd/>
        <w:rPr>
          <w:rFonts w:ascii="Cambria" w:hAnsi="Cambria"/>
          <w:b/>
          <w:sz w:val="22"/>
          <w:szCs w:val="22"/>
          <w:u w:val="single"/>
        </w:rPr>
      </w:pPr>
      <w:r w:rsidRPr="00890730">
        <w:rPr>
          <w:rFonts w:ascii="Cambria" w:hAnsi="Cambria"/>
          <w:b/>
          <w:sz w:val="22"/>
          <w:szCs w:val="22"/>
          <w:u w:val="single"/>
        </w:rPr>
        <w:t>Text:</w:t>
      </w:r>
    </w:p>
    <w:p w14:paraId="79AE9146" w14:textId="5996D96A" w:rsidR="007A0CF5" w:rsidRPr="009A72A6" w:rsidRDefault="00BC2996" w:rsidP="00890730">
      <w:pPr>
        <w:widowControl/>
        <w:autoSpaceDE/>
        <w:autoSpaceDN/>
        <w:adjustRightInd/>
        <w:rPr>
          <w:rFonts w:ascii="Cambria" w:hAnsi="Cambria"/>
          <w:sz w:val="22"/>
          <w:szCs w:val="22"/>
        </w:rPr>
      </w:pPr>
      <w:r w:rsidRPr="009A72A6">
        <w:rPr>
          <w:rFonts w:ascii="Cambria" w:hAnsi="Cambria"/>
          <w:b/>
          <w:noProof/>
          <w:sz w:val="22"/>
          <w:szCs w:val="22"/>
        </w:rPr>
        <w:drawing>
          <wp:anchor distT="0" distB="0" distL="114300" distR="114300" simplePos="0" relativeHeight="251658241" behindDoc="1" locked="0" layoutInCell="1" allowOverlap="1" wp14:anchorId="016444C8" wp14:editId="2C7C664C">
            <wp:simplePos x="0" y="0"/>
            <wp:positionH relativeFrom="column">
              <wp:posOffset>3952102</wp:posOffset>
            </wp:positionH>
            <wp:positionV relativeFrom="paragraph">
              <wp:posOffset>6350</wp:posOffset>
            </wp:positionV>
            <wp:extent cx="2346325" cy="2066925"/>
            <wp:effectExtent l="0" t="0" r="0" b="9525"/>
            <wp:wrapTight wrapText="bothSides">
              <wp:wrapPolygon edited="0">
                <wp:start x="701" y="0"/>
                <wp:lineTo x="0" y="398"/>
                <wp:lineTo x="0" y="21301"/>
                <wp:lineTo x="701" y="21500"/>
                <wp:lineTo x="20694" y="21500"/>
                <wp:lineTo x="21395" y="21301"/>
                <wp:lineTo x="21395" y="398"/>
                <wp:lineTo x="20694" y="0"/>
                <wp:lineTo x="701"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JPG"/>
                    <pic:cNvPicPr/>
                  </pic:nvPicPr>
                  <pic:blipFill rotWithShape="1">
                    <a:blip r:embed="rId9">
                      <a:extLst>
                        <a:ext uri="{28A0092B-C50C-407E-A947-70E740481C1C}">
                          <a14:useLocalDpi xmlns:a14="http://schemas.microsoft.com/office/drawing/2010/main" val="0"/>
                        </a:ext>
                      </a:extLst>
                    </a:blip>
                    <a:srcRect r="21637" b="-166"/>
                    <a:stretch/>
                  </pic:blipFill>
                  <pic:spPr bwMode="auto">
                    <a:xfrm>
                      <a:off x="0" y="0"/>
                      <a:ext cx="2346325" cy="20669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0CF5" w:rsidRPr="009A72A6">
        <w:rPr>
          <w:rFonts w:ascii="Cambria" w:hAnsi="Cambria"/>
          <w:sz w:val="22"/>
          <w:szCs w:val="22"/>
        </w:rPr>
        <w:t xml:space="preserve">An extremely important part of class is for you to be prepared for class. To do this I expect every student to have read all assigned readings before class. This will give you the background and basis for the class discussion and any activities that are associated with the topic. I will review and discuss some of what is in the </w:t>
      </w:r>
      <w:r w:rsidR="00152AB1" w:rsidRPr="009A72A6">
        <w:rPr>
          <w:rFonts w:ascii="Cambria" w:hAnsi="Cambria"/>
          <w:sz w:val="22"/>
          <w:szCs w:val="22"/>
        </w:rPr>
        <w:t>readings</w:t>
      </w:r>
      <w:r w:rsidR="007A0CF5" w:rsidRPr="009A72A6">
        <w:rPr>
          <w:rFonts w:ascii="Cambria" w:hAnsi="Cambria"/>
          <w:sz w:val="22"/>
          <w:szCs w:val="22"/>
        </w:rPr>
        <w:t xml:space="preserve">, but I will not directly lecture the </w:t>
      </w:r>
      <w:r w:rsidR="00152AB1" w:rsidRPr="009A72A6">
        <w:rPr>
          <w:rFonts w:ascii="Cambria" w:hAnsi="Cambria"/>
          <w:sz w:val="22"/>
          <w:szCs w:val="22"/>
        </w:rPr>
        <w:t>reading</w:t>
      </w:r>
      <w:r w:rsidR="007A0CF5" w:rsidRPr="009A72A6">
        <w:rPr>
          <w:rFonts w:ascii="Cambria" w:hAnsi="Cambria"/>
          <w:sz w:val="22"/>
          <w:szCs w:val="22"/>
        </w:rPr>
        <w:t>. Even if I do not cove</w:t>
      </w:r>
      <w:r w:rsidR="00152AB1" w:rsidRPr="009A72A6">
        <w:rPr>
          <w:rFonts w:ascii="Cambria" w:hAnsi="Cambria"/>
          <w:sz w:val="22"/>
          <w:szCs w:val="22"/>
        </w:rPr>
        <w:t>r</w:t>
      </w:r>
      <w:r w:rsidR="007A0CF5" w:rsidRPr="009A72A6">
        <w:rPr>
          <w:rFonts w:ascii="Cambria" w:hAnsi="Cambria"/>
          <w:sz w:val="22"/>
          <w:szCs w:val="22"/>
        </w:rPr>
        <w:t xml:space="preserve"> it in </w:t>
      </w:r>
      <w:proofErr w:type="gramStart"/>
      <w:r w:rsidR="007A0CF5" w:rsidRPr="009A72A6">
        <w:rPr>
          <w:rFonts w:ascii="Cambria" w:hAnsi="Cambria"/>
          <w:sz w:val="22"/>
          <w:szCs w:val="22"/>
        </w:rPr>
        <w:t>class</w:t>
      </w:r>
      <w:proofErr w:type="gramEnd"/>
      <w:r w:rsidR="007A0CF5" w:rsidRPr="009A72A6">
        <w:rPr>
          <w:rFonts w:ascii="Cambria" w:hAnsi="Cambria"/>
          <w:sz w:val="22"/>
          <w:szCs w:val="22"/>
        </w:rPr>
        <w:t xml:space="preserve"> you are responsible for any information in the readings and could be tested on it. In </w:t>
      </w:r>
      <w:proofErr w:type="gramStart"/>
      <w:r w:rsidR="007A0CF5" w:rsidRPr="009A72A6">
        <w:rPr>
          <w:rFonts w:ascii="Cambria" w:hAnsi="Cambria"/>
          <w:sz w:val="22"/>
          <w:szCs w:val="22"/>
        </w:rPr>
        <w:t>addition</w:t>
      </w:r>
      <w:proofErr w:type="gramEnd"/>
      <w:r w:rsidR="007A0CF5" w:rsidRPr="009A72A6">
        <w:rPr>
          <w:rFonts w:ascii="Cambria" w:hAnsi="Cambria"/>
          <w:sz w:val="22"/>
          <w:szCs w:val="22"/>
        </w:rPr>
        <w:t xml:space="preserve"> by reading you will be able to ask questions about the topic that you may want more information or clarification about. I understand that reading takes </w:t>
      </w:r>
      <w:proofErr w:type="gramStart"/>
      <w:r w:rsidR="007A0CF5" w:rsidRPr="009A72A6">
        <w:rPr>
          <w:rFonts w:ascii="Cambria" w:hAnsi="Cambria"/>
          <w:sz w:val="22"/>
          <w:szCs w:val="22"/>
        </w:rPr>
        <w:t>time</w:t>
      </w:r>
      <w:proofErr w:type="gramEnd"/>
      <w:r w:rsidR="007A0CF5" w:rsidRPr="009A72A6">
        <w:rPr>
          <w:rFonts w:ascii="Cambria" w:hAnsi="Cambria"/>
          <w:sz w:val="22"/>
          <w:szCs w:val="22"/>
        </w:rPr>
        <w:t xml:space="preserve"> and I promise </w:t>
      </w:r>
      <w:proofErr w:type="gramStart"/>
      <w:r w:rsidR="007A0CF5" w:rsidRPr="009A72A6">
        <w:rPr>
          <w:rFonts w:ascii="Cambria" w:hAnsi="Cambria"/>
          <w:sz w:val="22"/>
          <w:szCs w:val="22"/>
        </w:rPr>
        <w:t>that,</w:t>
      </w:r>
      <w:proofErr w:type="gramEnd"/>
      <w:r w:rsidR="007A0CF5" w:rsidRPr="009A72A6">
        <w:rPr>
          <w:rFonts w:ascii="Cambria" w:hAnsi="Cambria"/>
          <w:sz w:val="22"/>
          <w:szCs w:val="22"/>
        </w:rPr>
        <w:t xml:space="preserve"> if I assign you something to read there is a purpose behind it.</w:t>
      </w:r>
    </w:p>
    <w:p w14:paraId="39081C79" w14:textId="0DC1A9AC" w:rsidR="009E3593" w:rsidRPr="009A72A6" w:rsidRDefault="009E3593" w:rsidP="00890730">
      <w:pPr>
        <w:widowControl/>
        <w:autoSpaceDE/>
        <w:autoSpaceDN/>
        <w:adjustRightInd/>
        <w:rPr>
          <w:rFonts w:ascii="Cambria" w:hAnsi="Cambria"/>
          <w:b/>
          <w:sz w:val="22"/>
          <w:szCs w:val="22"/>
        </w:rPr>
      </w:pPr>
    </w:p>
    <w:p w14:paraId="0739131F" w14:textId="77777777" w:rsidR="00890730" w:rsidRPr="009A72A6" w:rsidRDefault="00890730" w:rsidP="00890730">
      <w:pPr>
        <w:widowControl/>
        <w:autoSpaceDE/>
        <w:autoSpaceDN/>
        <w:adjustRightInd/>
        <w:rPr>
          <w:rFonts w:ascii="Cambria" w:hAnsi="Cambria"/>
          <w:b/>
          <w:sz w:val="22"/>
          <w:szCs w:val="22"/>
        </w:rPr>
      </w:pPr>
      <w:r w:rsidRPr="009A72A6">
        <w:rPr>
          <w:rFonts w:ascii="Cambria" w:hAnsi="Cambria"/>
          <w:b/>
          <w:sz w:val="22"/>
          <w:szCs w:val="22"/>
        </w:rPr>
        <w:t>Required:</w:t>
      </w:r>
    </w:p>
    <w:p w14:paraId="339F327A" w14:textId="77777777" w:rsidR="00890730" w:rsidRPr="009A72A6" w:rsidRDefault="00890730" w:rsidP="00890730">
      <w:pPr>
        <w:widowControl/>
        <w:autoSpaceDE/>
        <w:autoSpaceDN/>
        <w:adjustRightInd/>
        <w:rPr>
          <w:rFonts w:ascii="Cambria" w:hAnsi="Cambria"/>
          <w:sz w:val="22"/>
          <w:szCs w:val="22"/>
        </w:rPr>
      </w:pPr>
    </w:p>
    <w:p w14:paraId="7D603E38" w14:textId="77777777" w:rsidR="00152AB1" w:rsidRDefault="00152AB1" w:rsidP="00890730">
      <w:pPr>
        <w:widowControl/>
        <w:autoSpaceDE/>
        <w:autoSpaceDN/>
        <w:adjustRightInd/>
        <w:rPr>
          <w:rFonts w:ascii="Cambria" w:hAnsi="Cambria"/>
          <w:sz w:val="22"/>
          <w:szCs w:val="22"/>
        </w:rPr>
      </w:pPr>
      <w:r w:rsidRPr="009A72A6">
        <w:rPr>
          <w:rFonts w:ascii="Cambria" w:hAnsi="Cambria"/>
          <w:sz w:val="22"/>
          <w:szCs w:val="22"/>
        </w:rPr>
        <w:t>See Canvas for all readings</w:t>
      </w:r>
    </w:p>
    <w:p w14:paraId="703FEA9E" w14:textId="77777777" w:rsidR="00890730" w:rsidRPr="00890730" w:rsidRDefault="00890730" w:rsidP="00890730">
      <w:pPr>
        <w:widowControl/>
        <w:autoSpaceDE/>
        <w:autoSpaceDN/>
        <w:adjustRightInd/>
        <w:ind w:left="1440" w:hanging="1440"/>
        <w:rPr>
          <w:rFonts w:ascii="Cambria" w:hAnsi="Cambria"/>
          <w:sz w:val="22"/>
          <w:szCs w:val="22"/>
        </w:rPr>
      </w:pPr>
    </w:p>
    <w:p w14:paraId="5F18AE66" w14:textId="2F815EE0" w:rsidR="00890730" w:rsidRPr="00890730" w:rsidRDefault="00890730" w:rsidP="00890730">
      <w:pPr>
        <w:widowControl/>
        <w:autoSpaceDE/>
        <w:autoSpaceDN/>
        <w:adjustRightInd/>
        <w:rPr>
          <w:rFonts w:ascii="Cambria" w:hAnsi="Cambria"/>
          <w:b/>
          <w:sz w:val="22"/>
          <w:szCs w:val="22"/>
          <w:u w:val="single"/>
        </w:rPr>
      </w:pPr>
      <w:r w:rsidRPr="00890730">
        <w:rPr>
          <w:rFonts w:ascii="Cambria" w:hAnsi="Cambria"/>
          <w:b/>
          <w:sz w:val="22"/>
          <w:szCs w:val="22"/>
          <w:u w:val="single"/>
        </w:rPr>
        <w:t>Attendance/ Participation</w:t>
      </w:r>
    </w:p>
    <w:p w14:paraId="50E77AC3" w14:textId="77777777" w:rsidR="00890730" w:rsidRPr="00890730" w:rsidRDefault="00890730" w:rsidP="00890730">
      <w:pPr>
        <w:widowControl/>
        <w:autoSpaceDE/>
        <w:autoSpaceDN/>
        <w:adjustRightInd/>
        <w:rPr>
          <w:rFonts w:ascii="Cambria" w:hAnsi="Cambria"/>
          <w:b/>
          <w:bCs/>
          <w:sz w:val="22"/>
          <w:szCs w:val="22"/>
          <w:u w:val="single"/>
        </w:rPr>
      </w:pPr>
    </w:p>
    <w:p w14:paraId="28486042" w14:textId="3468F5BD" w:rsidR="00890730" w:rsidRDefault="005E3305" w:rsidP="00890730">
      <w:pPr>
        <w:widowControl/>
        <w:autoSpaceDE/>
        <w:autoSpaceDN/>
        <w:adjustRightInd/>
        <w:rPr>
          <w:rFonts w:ascii="Cambria" w:hAnsi="Cambria"/>
          <w:sz w:val="22"/>
          <w:szCs w:val="22"/>
        </w:rPr>
      </w:pPr>
      <w:r w:rsidRPr="7AF775C2">
        <w:rPr>
          <w:rFonts w:ascii="Cambria" w:hAnsi="Cambria"/>
          <w:sz w:val="22"/>
          <w:szCs w:val="22"/>
        </w:rPr>
        <w:t xml:space="preserve">Just like any organization you are expected to attend and participate in all of </w:t>
      </w:r>
      <w:proofErr w:type="gramStart"/>
      <w:r w:rsidRPr="7AF775C2">
        <w:rPr>
          <w:rFonts w:ascii="Cambria" w:hAnsi="Cambria"/>
          <w:sz w:val="22"/>
          <w:szCs w:val="22"/>
        </w:rPr>
        <w:t>class</w:t>
      </w:r>
      <w:proofErr w:type="gramEnd"/>
      <w:r w:rsidRPr="7AF775C2">
        <w:rPr>
          <w:rFonts w:ascii="Cambria" w:hAnsi="Cambria"/>
          <w:sz w:val="22"/>
          <w:szCs w:val="22"/>
        </w:rPr>
        <w:t>. Attendance is a very important part of this class</w:t>
      </w:r>
      <w:r w:rsidR="00CA5F7E" w:rsidRPr="7AF775C2">
        <w:rPr>
          <w:rFonts w:ascii="Cambria" w:hAnsi="Cambria"/>
          <w:sz w:val="22"/>
          <w:szCs w:val="22"/>
        </w:rPr>
        <w:t xml:space="preserve">. Over the semester we will be doing a variety of activities, </w:t>
      </w:r>
      <w:r w:rsidR="37F3BE6C" w:rsidRPr="7AF775C2">
        <w:rPr>
          <w:rFonts w:ascii="Cambria" w:hAnsi="Cambria"/>
          <w:sz w:val="22"/>
          <w:szCs w:val="22"/>
        </w:rPr>
        <w:t>assignments</w:t>
      </w:r>
      <w:r w:rsidR="00CA5F7E" w:rsidRPr="7AF775C2">
        <w:rPr>
          <w:rFonts w:ascii="Cambria" w:hAnsi="Cambria"/>
          <w:sz w:val="22"/>
          <w:szCs w:val="22"/>
        </w:rPr>
        <w:t xml:space="preserve">, guest speakers and lectures in class. Many of these </w:t>
      </w:r>
      <w:r w:rsidR="00676CB9" w:rsidRPr="7AF775C2">
        <w:rPr>
          <w:rFonts w:ascii="Cambria" w:hAnsi="Cambria"/>
          <w:sz w:val="22"/>
          <w:szCs w:val="22"/>
        </w:rPr>
        <w:t>will</w:t>
      </w:r>
      <w:r w:rsidR="00CA5F7E" w:rsidRPr="7AF775C2">
        <w:rPr>
          <w:rFonts w:ascii="Cambria" w:hAnsi="Cambria"/>
          <w:sz w:val="22"/>
          <w:szCs w:val="22"/>
        </w:rPr>
        <w:t xml:space="preserve"> be graded experiences and you need to be in attendance to receive a grade for the activity. </w:t>
      </w:r>
      <w:r w:rsidRPr="7AF775C2">
        <w:rPr>
          <w:rFonts w:ascii="Cambria" w:hAnsi="Cambria"/>
          <w:sz w:val="22"/>
          <w:szCs w:val="22"/>
        </w:rPr>
        <w:t xml:space="preserve">In the </w:t>
      </w:r>
      <w:proofErr w:type="gramStart"/>
      <w:r w:rsidRPr="7AF775C2">
        <w:rPr>
          <w:rFonts w:ascii="Cambria" w:hAnsi="Cambria"/>
          <w:sz w:val="22"/>
          <w:szCs w:val="22"/>
        </w:rPr>
        <w:t>case</w:t>
      </w:r>
      <w:proofErr w:type="gramEnd"/>
      <w:r w:rsidRPr="7AF775C2">
        <w:rPr>
          <w:rFonts w:ascii="Cambria" w:hAnsi="Cambria"/>
          <w:sz w:val="22"/>
          <w:szCs w:val="22"/>
        </w:rPr>
        <w:t xml:space="preserve"> of extreme circumstances contact the instructor as soon as possible, preferably before the class that will be missed.</w:t>
      </w:r>
    </w:p>
    <w:p w14:paraId="27A48894" w14:textId="77777777" w:rsidR="005E3305" w:rsidRPr="00890730" w:rsidRDefault="005E3305" w:rsidP="00890730">
      <w:pPr>
        <w:widowControl/>
        <w:autoSpaceDE/>
        <w:autoSpaceDN/>
        <w:adjustRightInd/>
        <w:rPr>
          <w:rFonts w:ascii="Cambria" w:hAnsi="Cambria"/>
          <w:sz w:val="22"/>
          <w:szCs w:val="22"/>
        </w:rPr>
      </w:pPr>
    </w:p>
    <w:p w14:paraId="44E4F502" w14:textId="77777777" w:rsidR="00EC16BB" w:rsidRDefault="00EC16BB">
      <w:pPr>
        <w:widowControl/>
        <w:autoSpaceDE/>
        <w:autoSpaceDN/>
        <w:adjustRightInd/>
        <w:rPr>
          <w:rFonts w:asciiTheme="majorHAnsi" w:hAnsiTheme="majorHAnsi"/>
          <w:b/>
          <w:sz w:val="22"/>
        </w:rPr>
      </w:pPr>
      <w:r>
        <w:rPr>
          <w:rFonts w:asciiTheme="majorHAnsi" w:hAnsiTheme="majorHAnsi"/>
          <w:b/>
          <w:sz w:val="22"/>
        </w:rPr>
        <w:br w:type="page"/>
      </w:r>
    </w:p>
    <w:p w14:paraId="4F9FC6EC" w14:textId="77777777" w:rsidR="00EC16BB" w:rsidRDefault="00EC16BB" w:rsidP="001D6EF8">
      <w:pPr>
        <w:rPr>
          <w:rFonts w:asciiTheme="majorHAnsi" w:hAnsiTheme="majorHAnsi"/>
          <w:b/>
          <w:sz w:val="22"/>
        </w:rPr>
      </w:pPr>
    </w:p>
    <w:p w14:paraId="7BA17BB8" w14:textId="1F7CAF6A" w:rsidR="00890730" w:rsidRPr="00890730" w:rsidRDefault="00890730" w:rsidP="00890730">
      <w:pPr>
        <w:widowControl/>
        <w:autoSpaceDE/>
        <w:autoSpaceDN/>
        <w:adjustRightInd/>
        <w:rPr>
          <w:rFonts w:ascii="Cambria" w:hAnsi="Cambria"/>
          <w:b/>
          <w:sz w:val="22"/>
          <w:szCs w:val="22"/>
          <w:u w:val="single"/>
        </w:rPr>
      </w:pPr>
      <w:r w:rsidRPr="00890730">
        <w:rPr>
          <w:rFonts w:ascii="Cambria" w:hAnsi="Cambria"/>
          <w:b/>
          <w:sz w:val="22"/>
          <w:szCs w:val="22"/>
          <w:u w:val="single"/>
        </w:rPr>
        <w:t>Grading</w:t>
      </w:r>
    </w:p>
    <w:p w14:paraId="7D144770" w14:textId="77777777" w:rsidR="00890730" w:rsidRPr="00890730" w:rsidRDefault="00890730" w:rsidP="00890730">
      <w:pPr>
        <w:widowControl/>
        <w:autoSpaceDE/>
        <w:autoSpaceDN/>
        <w:adjustRightInd/>
        <w:rPr>
          <w:rFonts w:ascii="Cambria" w:hAnsi="Cambria"/>
          <w:sz w:val="22"/>
          <w:szCs w:val="22"/>
        </w:rPr>
      </w:pPr>
    </w:p>
    <w:p w14:paraId="0E058ECC" w14:textId="77777777" w:rsidR="00890730" w:rsidRPr="00890730" w:rsidRDefault="00890730" w:rsidP="00890730">
      <w:pPr>
        <w:widowControl/>
        <w:autoSpaceDE/>
        <w:autoSpaceDN/>
        <w:adjustRightInd/>
        <w:rPr>
          <w:rFonts w:ascii="Cambria" w:hAnsi="Cambria"/>
          <w:sz w:val="22"/>
          <w:szCs w:val="22"/>
        </w:rPr>
      </w:pPr>
      <w:r w:rsidRPr="00890730">
        <w:rPr>
          <w:rFonts w:ascii="Cambria" w:hAnsi="Cambria"/>
          <w:sz w:val="22"/>
          <w:szCs w:val="22"/>
        </w:rPr>
        <w:t>Grades will be based on an accumulation of a possible 1000 points. The following is how the grade for each assignment will break out in your total grade.</w:t>
      </w:r>
    </w:p>
    <w:p w14:paraId="0643EC5F" w14:textId="77777777" w:rsidR="00890730" w:rsidRPr="00890730" w:rsidRDefault="00890730" w:rsidP="00890730">
      <w:pPr>
        <w:widowControl/>
        <w:autoSpaceDE/>
        <w:autoSpaceDN/>
        <w:adjustRightInd/>
        <w:rPr>
          <w:rFonts w:ascii="Cambria" w:hAnsi="Cambria"/>
          <w:sz w:val="22"/>
          <w:szCs w:val="22"/>
        </w:rPr>
      </w:pPr>
    </w:p>
    <w:tbl>
      <w:tblPr>
        <w:tblW w:w="0" w:type="auto"/>
        <w:jc w:val="center"/>
        <w:tblLook w:val="01E0" w:firstRow="1" w:lastRow="1" w:firstColumn="1" w:lastColumn="1" w:noHBand="0" w:noVBand="0"/>
      </w:tblPr>
      <w:tblGrid>
        <w:gridCol w:w="6570"/>
        <w:gridCol w:w="270"/>
        <w:gridCol w:w="900"/>
        <w:gridCol w:w="1620"/>
      </w:tblGrid>
      <w:tr w:rsidR="00890730" w:rsidRPr="00890730" w14:paraId="1D255BCF" w14:textId="77777777" w:rsidTr="00E402FB">
        <w:trPr>
          <w:jc w:val="center"/>
        </w:trPr>
        <w:tc>
          <w:tcPr>
            <w:tcW w:w="6570" w:type="dxa"/>
            <w:tcBorders>
              <w:top w:val="single" w:sz="4" w:space="0" w:color="auto"/>
              <w:bottom w:val="single" w:sz="4" w:space="0" w:color="auto"/>
            </w:tcBorders>
            <w:shd w:val="clear" w:color="auto" w:fill="D9D9D9" w:themeFill="background1" w:themeFillShade="D9"/>
          </w:tcPr>
          <w:p w14:paraId="76CFBE31" w14:textId="77777777" w:rsidR="00890730" w:rsidRPr="00890730" w:rsidRDefault="00890730" w:rsidP="00890730">
            <w:pPr>
              <w:widowControl/>
              <w:autoSpaceDE/>
              <w:autoSpaceDN/>
              <w:adjustRightInd/>
              <w:jc w:val="center"/>
              <w:rPr>
                <w:rFonts w:ascii="Cambria" w:hAnsi="Cambria"/>
                <w:b/>
                <w:sz w:val="22"/>
                <w:szCs w:val="22"/>
              </w:rPr>
            </w:pPr>
            <w:r w:rsidRPr="00890730">
              <w:rPr>
                <w:rFonts w:ascii="Cambria" w:hAnsi="Cambria"/>
                <w:b/>
                <w:sz w:val="22"/>
                <w:szCs w:val="22"/>
              </w:rPr>
              <w:t>Assignment</w:t>
            </w:r>
          </w:p>
        </w:tc>
        <w:tc>
          <w:tcPr>
            <w:tcW w:w="270" w:type="dxa"/>
            <w:tcBorders>
              <w:top w:val="single" w:sz="4" w:space="0" w:color="auto"/>
              <w:bottom w:val="single" w:sz="4" w:space="0" w:color="auto"/>
            </w:tcBorders>
            <w:shd w:val="clear" w:color="auto" w:fill="000000" w:themeFill="text1"/>
          </w:tcPr>
          <w:p w14:paraId="1AC05B29" w14:textId="77777777" w:rsidR="00890730" w:rsidRPr="00890730" w:rsidRDefault="00890730" w:rsidP="00890730">
            <w:pPr>
              <w:widowControl/>
              <w:autoSpaceDE/>
              <w:autoSpaceDN/>
              <w:adjustRightInd/>
              <w:rPr>
                <w:rFonts w:ascii="Cambria" w:hAnsi="Cambria"/>
                <w:b/>
                <w:sz w:val="22"/>
                <w:szCs w:val="22"/>
              </w:rPr>
            </w:pPr>
          </w:p>
        </w:tc>
        <w:tc>
          <w:tcPr>
            <w:tcW w:w="900" w:type="dxa"/>
            <w:tcBorders>
              <w:top w:val="single" w:sz="4" w:space="0" w:color="auto"/>
              <w:bottom w:val="single" w:sz="4" w:space="0" w:color="auto"/>
            </w:tcBorders>
            <w:shd w:val="clear" w:color="auto" w:fill="D9D9D9" w:themeFill="background1" w:themeFillShade="D9"/>
          </w:tcPr>
          <w:p w14:paraId="6075E306" w14:textId="77777777" w:rsidR="00890730" w:rsidRPr="00890730" w:rsidRDefault="00890730" w:rsidP="00890730">
            <w:pPr>
              <w:widowControl/>
              <w:autoSpaceDE/>
              <w:autoSpaceDN/>
              <w:adjustRightInd/>
              <w:jc w:val="center"/>
              <w:rPr>
                <w:rFonts w:ascii="Cambria" w:hAnsi="Cambria"/>
                <w:b/>
                <w:sz w:val="22"/>
                <w:szCs w:val="22"/>
              </w:rPr>
            </w:pPr>
            <w:r w:rsidRPr="00890730">
              <w:rPr>
                <w:rFonts w:ascii="Cambria" w:hAnsi="Cambria"/>
                <w:b/>
                <w:sz w:val="22"/>
                <w:szCs w:val="22"/>
              </w:rPr>
              <w:t>Points</w:t>
            </w:r>
          </w:p>
        </w:tc>
        <w:tc>
          <w:tcPr>
            <w:tcW w:w="1620" w:type="dxa"/>
            <w:tcBorders>
              <w:top w:val="single" w:sz="4" w:space="0" w:color="auto"/>
              <w:bottom w:val="single" w:sz="4" w:space="0" w:color="auto"/>
            </w:tcBorders>
            <w:shd w:val="clear" w:color="auto" w:fill="D9D9D9" w:themeFill="background1" w:themeFillShade="D9"/>
          </w:tcPr>
          <w:p w14:paraId="259340B0" w14:textId="77777777" w:rsidR="00890730" w:rsidRPr="00890730" w:rsidRDefault="00890730" w:rsidP="00890730">
            <w:pPr>
              <w:widowControl/>
              <w:autoSpaceDE/>
              <w:autoSpaceDN/>
              <w:adjustRightInd/>
              <w:jc w:val="center"/>
              <w:rPr>
                <w:rFonts w:ascii="Cambria" w:hAnsi="Cambria"/>
                <w:b/>
                <w:sz w:val="22"/>
                <w:szCs w:val="22"/>
              </w:rPr>
            </w:pPr>
            <w:r w:rsidRPr="00890730">
              <w:rPr>
                <w:rFonts w:ascii="Cambria" w:hAnsi="Cambria"/>
                <w:b/>
                <w:sz w:val="22"/>
                <w:szCs w:val="22"/>
              </w:rPr>
              <w:t>Percentage of Final Grade</w:t>
            </w:r>
          </w:p>
        </w:tc>
      </w:tr>
      <w:tr w:rsidR="00890730" w:rsidRPr="00890730" w14:paraId="32871001" w14:textId="77777777" w:rsidTr="00E402FB">
        <w:trPr>
          <w:jc w:val="center"/>
        </w:trPr>
        <w:tc>
          <w:tcPr>
            <w:tcW w:w="6570" w:type="dxa"/>
          </w:tcPr>
          <w:p w14:paraId="7F645EE5" w14:textId="57A04B6E" w:rsidR="00890730" w:rsidRPr="00890730" w:rsidRDefault="00C53CBC" w:rsidP="000614D1">
            <w:pPr>
              <w:widowControl/>
              <w:autoSpaceDE/>
              <w:autoSpaceDN/>
              <w:adjustRightInd/>
              <w:rPr>
                <w:rFonts w:ascii="Cambria" w:hAnsi="Cambria"/>
                <w:sz w:val="22"/>
                <w:szCs w:val="22"/>
              </w:rPr>
            </w:pPr>
            <w:r>
              <w:rPr>
                <w:rFonts w:ascii="Cambria" w:hAnsi="Cambria"/>
                <w:sz w:val="22"/>
                <w:szCs w:val="22"/>
              </w:rPr>
              <w:t>Exams</w:t>
            </w:r>
            <w:r w:rsidR="00152AB1">
              <w:rPr>
                <w:rFonts w:ascii="Cambria" w:hAnsi="Cambria"/>
                <w:sz w:val="22"/>
                <w:szCs w:val="22"/>
              </w:rPr>
              <w:t xml:space="preserve"> </w:t>
            </w:r>
            <w:r w:rsidR="00EB56A1">
              <w:rPr>
                <w:rFonts w:ascii="Cambria" w:hAnsi="Cambria"/>
                <w:sz w:val="22"/>
                <w:szCs w:val="22"/>
              </w:rPr>
              <w:t>(</w:t>
            </w:r>
            <w:r w:rsidR="00585E45">
              <w:rPr>
                <w:rFonts w:ascii="Cambria" w:hAnsi="Cambria"/>
                <w:sz w:val="22"/>
                <w:szCs w:val="22"/>
              </w:rPr>
              <w:t>5</w:t>
            </w:r>
            <w:r w:rsidR="00EB56A1">
              <w:rPr>
                <w:rFonts w:ascii="Cambria" w:hAnsi="Cambria"/>
                <w:sz w:val="22"/>
                <w:szCs w:val="22"/>
              </w:rPr>
              <w:t xml:space="preserve"> exams over the semester</w:t>
            </w:r>
            <w:r w:rsidR="00585E45">
              <w:rPr>
                <w:rFonts w:ascii="Cambria" w:hAnsi="Cambria"/>
                <w:sz w:val="22"/>
                <w:szCs w:val="22"/>
              </w:rPr>
              <w:t xml:space="preserve"> – lowest grade </w:t>
            </w:r>
            <w:r w:rsidR="00B140A8">
              <w:rPr>
                <w:rFonts w:ascii="Cambria" w:hAnsi="Cambria"/>
                <w:sz w:val="22"/>
                <w:szCs w:val="22"/>
              </w:rPr>
              <w:t>dropped</w:t>
            </w:r>
            <w:r w:rsidR="00EB56A1">
              <w:rPr>
                <w:rFonts w:ascii="Cambria" w:hAnsi="Cambria"/>
                <w:sz w:val="22"/>
                <w:szCs w:val="22"/>
              </w:rPr>
              <w:t>)</w:t>
            </w:r>
          </w:p>
        </w:tc>
        <w:tc>
          <w:tcPr>
            <w:tcW w:w="270" w:type="dxa"/>
            <w:shd w:val="clear" w:color="auto" w:fill="000000" w:themeFill="text1"/>
          </w:tcPr>
          <w:p w14:paraId="4899627D" w14:textId="77777777" w:rsidR="00890730" w:rsidRPr="00890730" w:rsidRDefault="00890730" w:rsidP="00890730">
            <w:pPr>
              <w:widowControl/>
              <w:autoSpaceDE/>
              <w:autoSpaceDN/>
              <w:adjustRightInd/>
              <w:rPr>
                <w:rFonts w:ascii="Cambria" w:hAnsi="Cambria"/>
                <w:sz w:val="22"/>
                <w:szCs w:val="22"/>
              </w:rPr>
            </w:pPr>
          </w:p>
        </w:tc>
        <w:tc>
          <w:tcPr>
            <w:tcW w:w="900" w:type="dxa"/>
          </w:tcPr>
          <w:p w14:paraId="3F643372" w14:textId="111A2063" w:rsidR="00890730" w:rsidRPr="00890730" w:rsidRDefault="00175103" w:rsidP="0086386E">
            <w:pPr>
              <w:widowControl/>
              <w:autoSpaceDE/>
              <w:autoSpaceDN/>
              <w:adjustRightInd/>
              <w:jc w:val="right"/>
              <w:rPr>
                <w:rFonts w:ascii="Cambria" w:hAnsi="Cambria"/>
                <w:sz w:val="22"/>
                <w:szCs w:val="22"/>
              </w:rPr>
            </w:pPr>
            <w:r>
              <w:rPr>
                <w:rFonts w:ascii="Cambria" w:hAnsi="Cambria"/>
                <w:sz w:val="22"/>
                <w:szCs w:val="22"/>
              </w:rPr>
              <w:t>4</w:t>
            </w:r>
            <w:r w:rsidR="00772EA7">
              <w:rPr>
                <w:rFonts w:ascii="Cambria" w:hAnsi="Cambria"/>
                <w:sz w:val="22"/>
                <w:szCs w:val="22"/>
              </w:rPr>
              <w:t>00</w:t>
            </w:r>
          </w:p>
        </w:tc>
        <w:tc>
          <w:tcPr>
            <w:tcW w:w="1620" w:type="dxa"/>
          </w:tcPr>
          <w:p w14:paraId="021674AF" w14:textId="21EDE1D8" w:rsidR="00890730" w:rsidRPr="00890730" w:rsidRDefault="00175103" w:rsidP="0086386E">
            <w:pPr>
              <w:widowControl/>
              <w:autoSpaceDE/>
              <w:autoSpaceDN/>
              <w:adjustRightInd/>
              <w:jc w:val="center"/>
              <w:rPr>
                <w:rFonts w:ascii="Cambria" w:hAnsi="Cambria"/>
                <w:sz w:val="22"/>
                <w:szCs w:val="22"/>
              </w:rPr>
            </w:pPr>
            <w:r>
              <w:rPr>
                <w:rFonts w:ascii="Cambria" w:hAnsi="Cambria"/>
                <w:sz w:val="22"/>
                <w:szCs w:val="22"/>
              </w:rPr>
              <w:t>4</w:t>
            </w:r>
            <w:r w:rsidR="0079694F">
              <w:rPr>
                <w:rFonts w:ascii="Cambria" w:hAnsi="Cambria"/>
                <w:sz w:val="22"/>
                <w:szCs w:val="22"/>
              </w:rPr>
              <w:t>0</w:t>
            </w:r>
            <w:r w:rsidR="00EB56A1">
              <w:rPr>
                <w:rFonts w:ascii="Cambria" w:hAnsi="Cambria"/>
                <w:sz w:val="22"/>
                <w:szCs w:val="22"/>
              </w:rPr>
              <w:t>%</w:t>
            </w:r>
          </w:p>
        </w:tc>
      </w:tr>
      <w:tr w:rsidR="000614D1" w:rsidRPr="00890730" w14:paraId="3B2147E6" w14:textId="77777777" w:rsidTr="00E402FB">
        <w:trPr>
          <w:jc w:val="center"/>
        </w:trPr>
        <w:tc>
          <w:tcPr>
            <w:tcW w:w="6570" w:type="dxa"/>
          </w:tcPr>
          <w:p w14:paraId="027DB336" w14:textId="2AC53327" w:rsidR="000614D1" w:rsidRPr="00890730" w:rsidRDefault="00152AB1" w:rsidP="00890730">
            <w:pPr>
              <w:widowControl/>
              <w:autoSpaceDE/>
              <w:autoSpaceDN/>
              <w:adjustRightInd/>
              <w:rPr>
                <w:rFonts w:ascii="Cambria" w:hAnsi="Cambria"/>
                <w:iCs/>
                <w:color w:val="000000"/>
                <w:sz w:val="22"/>
                <w:szCs w:val="22"/>
              </w:rPr>
            </w:pPr>
            <w:r>
              <w:rPr>
                <w:rFonts w:ascii="Cambria" w:hAnsi="Cambria"/>
                <w:iCs/>
                <w:color w:val="000000"/>
                <w:sz w:val="22"/>
                <w:szCs w:val="22"/>
              </w:rPr>
              <w:t>Sust</w:t>
            </w:r>
            <w:r w:rsidR="00D34A5A">
              <w:rPr>
                <w:rFonts w:ascii="Cambria" w:hAnsi="Cambria"/>
                <w:iCs/>
                <w:color w:val="000000"/>
                <w:sz w:val="22"/>
                <w:szCs w:val="22"/>
              </w:rPr>
              <w:t>ainable Issue Review (</w:t>
            </w:r>
            <w:r w:rsidR="0079694F">
              <w:rPr>
                <w:rFonts w:ascii="Cambria" w:hAnsi="Cambria"/>
                <w:iCs/>
                <w:color w:val="000000"/>
                <w:sz w:val="22"/>
                <w:szCs w:val="22"/>
              </w:rPr>
              <w:t>Discussion</w:t>
            </w:r>
            <w:r w:rsidR="00E5733C">
              <w:rPr>
                <w:rFonts w:ascii="Cambria" w:hAnsi="Cambria"/>
                <w:iCs/>
                <w:color w:val="000000"/>
                <w:sz w:val="22"/>
                <w:szCs w:val="22"/>
              </w:rPr>
              <w:t>s</w:t>
            </w:r>
            <w:r w:rsidR="00E402FB">
              <w:rPr>
                <w:rFonts w:ascii="Cambria" w:hAnsi="Cambria"/>
                <w:iCs/>
                <w:color w:val="000000"/>
                <w:sz w:val="22"/>
                <w:szCs w:val="22"/>
              </w:rPr>
              <w:t xml:space="preserve">, </w:t>
            </w:r>
            <w:r w:rsidR="0079694F">
              <w:rPr>
                <w:rFonts w:ascii="Cambria" w:hAnsi="Cambria"/>
                <w:iCs/>
                <w:color w:val="000000"/>
                <w:sz w:val="22"/>
                <w:szCs w:val="22"/>
              </w:rPr>
              <w:t xml:space="preserve">White </w:t>
            </w:r>
            <w:r w:rsidR="00EB56A1">
              <w:rPr>
                <w:rFonts w:ascii="Cambria" w:hAnsi="Cambria"/>
                <w:iCs/>
                <w:color w:val="000000"/>
                <w:sz w:val="22"/>
                <w:szCs w:val="22"/>
              </w:rPr>
              <w:t>Paper</w:t>
            </w:r>
            <w:r w:rsidR="00E402FB">
              <w:rPr>
                <w:rFonts w:ascii="Cambria" w:hAnsi="Cambria"/>
                <w:iCs/>
                <w:color w:val="000000"/>
                <w:sz w:val="22"/>
                <w:szCs w:val="22"/>
              </w:rPr>
              <w:t>, Presentation</w:t>
            </w:r>
            <w:r>
              <w:rPr>
                <w:rFonts w:ascii="Cambria" w:hAnsi="Cambria"/>
                <w:iCs/>
                <w:color w:val="000000"/>
                <w:sz w:val="22"/>
                <w:szCs w:val="22"/>
              </w:rPr>
              <w:t>)</w:t>
            </w:r>
          </w:p>
        </w:tc>
        <w:tc>
          <w:tcPr>
            <w:tcW w:w="270" w:type="dxa"/>
            <w:shd w:val="clear" w:color="auto" w:fill="000000" w:themeFill="text1"/>
          </w:tcPr>
          <w:p w14:paraId="2B50D59E" w14:textId="77777777" w:rsidR="000614D1" w:rsidRPr="00890730" w:rsidRDefault="000614D1" w:rsidP="00890730">
            <w:pPr>
              <w:widowControl/>
              <w:autoSpaceDE/>
              <w:autoSpaceDN/>
              <w:adjustRightInd/>
              <w:rPr>
                <w:rFonts w:ascii="Cambria" w:hAnsi="Cambria"/>
                <w:sz w:val="22"/>
                <w:szCs w:val="22"/>
              </w:rPr>
            </w:pPr>
          </w:p>
        </w:tc>
        <w:tc>
          <w:tcPr>
            <w:tcW w:w="900" w:type="dxa"/>
          </w:tcPr>
          <w:p w14:paraId="571FCE50" w14:textId="6AFA449C" w:rsidR="000614D1" w:rsidRPr="00890730" w:rsidRDefault="00175103" w:rsidP="0086386E">
            <w:pPr>
              <w:widowControl/>
              <w:autoSpaceDE/>
              <w:autoSpaceDN/>
              <w:adjustRightInd/>
              <w:jc w:val="right"/>
              <w:rPr>
                <w:rFonts w:ascii="Cambria" w:hAnsi="Cambria"/>
                <w:sz w:val="22"/>
                <w:szCs w:val="22"/>
              </w:rPr>
            </w:pPr>
            <w:r>
              <w:rPr>
                <w:rFonts w:ascii="Cambria" w:hAnsi="Cambria"/>
                <w:sz w:val="22"/>
                <w:szCs w:val="22"/>
              </w:rPr>
              <w:t>3</w:t>
            </w:r>
            <w:r w:rsidR="00170412">
              <w:rPr>
                <w:rFonts w:ascii="Cambria" w:hAnsi="Cambria"/>
                <w:sz w:val="22"/>
                <w:szCs w:val="22"/>
              </w:rPr>
              <w:t>5</w:t>
            </w:r>
            <w:r w:rsidR="0079694F">
              <w:rPr>
                <w:rFonts w:ascii="Cambria" w:hAnsi="Cambria"/>
                <w:sz w:val="22"/>
                <w:szCs w:val="22"/>
              </w:rPr>
              <w:t>0</w:t>
            </w:r>
          </w:p>
        </w:tc>
        <w:tc>
          <w:tcPr>
            <w:tcW w:w="1620" w:type="dxa"/>
          </w:tcPr>
          <w:p w14:paraId="7A3AC194" w14:textId="5A30BFF3" w:rsidR="000614D1" w:rsidRPr="00890730" w:rsidRDefault="00175103" w:rsidP="0086386E">
            <w:pPr>
              <w:widowControl/>
              <w:autoSpaceDE/>
              <w:autoSpaceDN/>
              <w:adjustRightInd/>
              <w:jc w:val="center"/>
              <w:rPr>
                <w:rFonts w:ascii="Cambria" w:hAnsi="Cambria"/>
                <w:sz w:val="22"/>
                <w:szCs w:val="22"/>
              </w:rPr>
            </w:pPr>
            <w:r>
              <w:rPr>
                <w:rFonts w:ascii="Cambria" w:hAnsi="Cambria"/>
                <w:sz w:val="22"/>
                <w:szCs w:val="22"/>
              </w:rPr>
              <w:t>3</w:t>
            </w:r>
            <w:r w:rsidR="00170412">
              <w:rPr>
                <w:rFonts w:ascii="Cambria" w:hAnsi="Cambria"/>
                <w:sz w:val="22"/>
                <w:szCs w:val="22"/>
              </w:rPr>
              <w:t>5</w:t>
            </w:r>
            <w:r w:rsidR="0079694F">
              <w:rPr>
                <w:rFonts w:ascii="Cambria" w:hAnsi="Cambria"/>
                <w:sz w:val="22"/>
                <w:szCs w:val="22"/>
              </w:rPr>
              <w:t xml:space="preserve"> </w:t>
            </w:r>
            <w:r w:rsidR="00EB56A1">
              <w:rPr>
                <w:rFonts w:ascii="Cambria" w:hAnsi="Cambria"/>
                <w:sz w:val="22"/>
                <w:szCs w:val="22"/>
              </w:rPr>
              <w:t>%</w:t>
            </w:r>
          </w:p>
        </w:tc>
      </w:tr>
      <w:tr w:rsidR="002172E3" w:rsidRPr="00890730" w14:paraId="6FB0540A" w14:textId="77777777" w:rsidTr="00E402FB">
        <w:trPr>
          <w:jc w:val="center"/>
        </w:trPr>
        <w:tc>
          <w:tcPr>
            <w:tcW w:w="6570" w:type="dxa"/>
          </w:tcPr>
          <w:p w14:paraId="06D00339" w14:textId="3F73B7AE" w:rsidR="002172E3" w:rsidRDefault="00772EA7" w:rsidP="002172E3">
            <w:pPr>
              <w:widowControl/>
              <w:autoSpaceDE/>
              <w:autoSpaceDN/>
              <w:adjustRightInd/>
              <w:rPr>
                <w:rFonts w:ascii="Cambria" w:hAnsi="Cambria"/>
                <w:iCs/>
                <w:color w:val="000000"/>
                <w:sz w:val="22"/>
                <w:szCs w:val="22"/>
              </w:rPr>
            </w:pPr>
            <w:r>
              <w:rPr>
                <w:rFonts w:ascii="Cambria" w:hAnsi="Cambria"/>
                <w:iCs/>
                <w:color w:val="000000"/>
                <w:sz w:val="22"/>
                <w:szCs w:val="22"/>
              </w:rPr>
              <w:t>Discovery Activities</w:t>
            </w:r>
          </w:p>
        </w:tc>
        <w:tc>
          <w:tcPr>
            <w:tcW w:w="270" w:type="dxa"/>
            <w:shd w:val="clear" w:color="auto" w:fill="000000" w:themeFill="text1"/>
          </w:tcPr>
          <w:p w14:paraId="75184BD0" w14:textId="77777777" w:rsidR="002172E3" w:rsidRPr="00890730" w:rsidRDefault="002172E3" w:rsidP="002172E3">
            <w:pPr>
              <w:widowControl/>
              <w:autoSpaceDE/>
              <w:autoSpaceDN/>
              <w:adjustRightInd/>
              <w:rPr>
                <w:rFonts w:ascii="Cambria" w:hAnsi="Cambria"/>
                <w:sz w:val="22"/>
                <w:szCs w:val="22"/>
              </w:rPr>
            </w:pPr>
          </w:p>
        </w:tc>
        <w:tc>
          <w:tcPr>
            <w:tcW w:w="900" w:type="dxa"/>
          </w:tcPr>
          <w:p w14:paraId="40216DEA" w14:textId="69177BB8" w:rsidR="002172E3" w:rsidRDefault="001C4373" w:rsidP="002172E3">
            <w:pPr>
              <w:widowControl/>
              <w:autoSpaceDE/>
              <w:autoSpaceDN/>
              <w:adjustRightInd/>
              <w:jc w:val="right"/>
              <w:rPr>
                <w:rFonts w:ascii="Cambria" w:hAnsi="Cambria"/>
                <w:sz w:val="22"/>
                <w:szCs w:val="22"/>
              </w:rPr>
            </w:pPr>
            <w:r>
              <w:rPr>
                <w:rFonts w:ascii="Cambria" w:hAnsi="Cambria"/>
                <w:sz w:val="22"/>
                <w:szCs w:val="22"/>
              </w:rPr>
              <w:t>1</w:t>
            </w:r>
            <w:r w:rsidR="001908FF">
              <w:rPr>
                <w:rFonts w:ascii="Cambria" w:hAnsi="Cambria"/>
                <w:sz w:val="22"/>
                <w:szCs w:val="22"/>
              </w:rPr>
              <w:t>00</w:t>
            </w:r>
          </w:p>
        </w:tc>
        <w:tc>
          <w:tcPr>
            <w:tcW w:w="1620" w:type="dxa"/>
          </w:tcPr>
          <w:p w14:paraId="5D826D84" w14:textId="194A8129" w:rsidR="002172E3" w:rsidRDefault="00772EA7" w:rsidP="002172E3">
            <w:pPr>
              <w:widowControl/>
              <w:autoSpaceDE/>
              <w:autoSpaceDN/>
              <w:adjustRightInd/>
              <w:jc w:val="center"/>
              <w:rPr>
                <w:rFonts w:ascii="Cambria" w:hAnsi="Cambria"/>
                <w:sz w:val="22"/>
                <w:szCs w:val="22"/>
              </w:rPr>
            </w:pPr>
            <w:r>
              <w:rPr>
                <w:rFonts w:ascii="Cambria" w:hAnsi="Cambria"/>
                <w:sz w:val="22"/>
                <w:szCs w:val="22"/>
              </w:rPr>
              <w:t>1</w:t>
            </w:r>
            <w:r w:rsidR="001908FF">
              <w:rPr>
                <w:rFonts w:ascii="Cambria" w:hAnsi="Cambria"/>
                <w:sz w:val="22"/>
                <w:szCs w:val="22"/>
              </w:rPr>
              <w:t>0</w:t>
            </w:r>
            <w:r w:rsidR="002172E3">
              <w:rPr>
                <w:rFonts w:ascii="Cambria" w:hAnsi="Cambria"/>
                <w:sz w:val="22"/>
                <w:szCs w:val="22"/>
              </w:rPr>
              <w:t>%</w:t>
            </w:r>
          </w:p>
        </w:tc>
      </w:tr>
      <w:tr w:rsidR="002172E3" w:rsidRPr="00890730" w14:paraId="0193DA9E" w14:textId="77777777" w:rsidTr="00E402FB">
        <w:trPr>
          <w:jc w:val="center"/>
        </w:trPr>
        <w:tc>
          <w:tcPr>
            <w:tcW w:w="6570" w:type="dxa"/>
          </w:tcPr>
          <w:p w14:paraId="5A9503D5" w14:textId="7DCCADCC" w:rsidR="002172E3" w:rsidRDefault="001C4373" w:rsidP="002172E3">
            <w:pPr>
              <w:widowControl/>
              <w:autoSpaceDE/>
              <w:autoSpaceDN/>
              <w:adjustRightInd/>
              <w:rPr>
                <w:rFonts w:ascii="Cambria" w:hAnsi="Cambria"/>
                <w:iCs/>
                <w:color w:val="000000"/>
                <w:sz w:val="22"/>
                <w:szCs w:val="22"/>
              </w:rPr>
            </w:pPr>
            <w:r>
              <w:rPr>
                <w:rFonts w:ascii="Cambria" w:hAnsi="Cambria"/>
                <w:iCs/>
                <w:color w:val="000000"/>
                <w:sz w:val="22"/>
                <w:szCs w:val="22"/>
              </w:rPr>
              <w:t>Waypoints</w:t>
            </w:r>
          </w:p>
        </w:tc>
        <w:tc>
          <w:tcPr>
            <w:tcW w:w="270" w:type="dxa"/>
            <w:shd w:val="clear" w:color="auto" w:fill="000000" w:themeFill="text1"/>
          </w:tcPr>
          <w:p w14:paraId="21C0FA7E" w14:textId="77777777" w:rsidR="002172E3" w:rsidRPr="00890730" w:rsidRDefault="002172E3" w:rsidP="002172E3">
            <w:pPr>
              <w:widowControl/>
              <w:autoSpaceDE/>
              <w:autoSpaceDN/>
              <w:adjustRightInd/>
              <w:rPr>
                <w:rFonts w:ascii="Cambria" w:hAnsi="Cambria"/>
                <w:sz w:val="22"/>
                <w:szCs w:val="22"/>
              </w:rPr>
            </w:pPr>
          </w:p>
        </w:tc>
        <w:tc>
          <w:tcPr>
            <w:tcW w:w="900" w:type="dxa"/>
          </w:tcPr>
          <w:p w14:paraId="03566DC6" w14:textId="1EE9E6F0" w:rsidR="002172E3" w:rsidRDefault="00CA5F7E" w:rsidP="002172E3">
            <w:pPr>
              <w:widowControl/>
              <w:autoSpaceDE/>
              <w:autoSpaceDN/>
              <w:adjustRightInd/>
              <w:jc w:val="right"/>
              <w:rPr>
                <w:rFonts w:ascii="Cambria" w:hAnsi="Cambria"/>
                <w:sz w:val="22"/>
                <w:szCs w:val="22"/>
              </w:rPr>
            </w:pPr>
            <w:r>
              <w:rPr>
                <w:rFonts w:ascii="Cambria" w:hAnsi="Cambria"/>
                <w:sz w:val="22"/>
                <w:szCs w:val="22"/>
              </w:rPr>
              <w:t>1</w:t>
            </w:r>
            <w:r w:rsidR="00170412">
              <w:rPr>
                <w:rFonts w:ascii="Cambria" w:hAnsi="Cambria"/>
                <w:sz w:val="22"/>
                <w:szCs w:val="22"/>
              </w:rPr>
              <w:t>0</w:t>
            </w:r>
            <w:r w:rsidR="001908FF">
              <w:rPr>
                <w:rFonts w:ascii="Cambria" w:hAnsi="Cambria"/>
                <w:sz w:val="22"/>
                <w:szCs w:val="22"/>
              </w:rPr>
              <w:t>0</w:t>
            </w:r>
          </w:p>
        </w:tc>
        <w:tc>
          <w:tcPr>
            <w:tcW w:w="1620" w:type="dxa"/>
          </w:tcPr>
          <w:p w14:paraId="25BDE8AC" w14:textId="450D71B6" w:rsidR="002172E3" w:rsidRDefault="001C4373" w:rsidP="002172E3">
            <w:pPr>
              <w:widowControl/>
              <w:autoSpaceDE/>
              <w:autoSpaceDN/>
              <w:adjustRightInd/>
              <w:jc w:val="center"/>
              <w:rPr>
                <w:rFonts w:ascii="Cambria" w:hAnsi="Cambria"/>
                <w:sz w:val="22"/>
                <w:szCs w:val="22"/>
              </w:rPr>
            </w:pPr>
            <w:r>
              <w:rPr>
                <w:rFonts w:ascii="Cambria" w:hAnsi="Cambria"/>
                <w:sz w:val="22"/>
                <w:szCs w:val="22"/>
              </w:rPr>
              <w:t>1</w:t>
            </w:r>
            <w:r w:rsidR="00170412">
              <w:rPr>
                <w:rFonts w:ascii="Cambria" w:hAnsi="Cambria"/>
                <w:sz w:val="22"/>
                <w:szCs w:val="22"/>
              </w:rPr>
              <w:t>0</w:t>
            </w:r>
            <w:r w:rsidR="00FE0E71">
              <w:rPr>
                <w:rFonts w:ascii="Cambria" w:hAnsi="Cambria"/>
                <w:sz w:val="22"/>
                <w:szCs w:val="22"/>
              </w:rPr>
              <w:t>%</w:t>
            </w:r>
          </w:p>
        </w:tc>
      </w:tr>
      <w:tr w:rsidR="00D449D6" w:rsidRPr="00890730" w14:paraId="1F772719" w14:textId="77777777" w:rsidTr="00E402FB">
        <w:trPr>
          <w:jc w:val="center"/>
        </w:trPr>
        <w:tc>
          <w:tcPr>
            <w:tcW w:w="6570" w:type="dxa"/>
          </w:tcPr>
          <w:p w14:paraId="5C821FDB" w14:textId="1EC32373" w:rsidR="00D449D6" w:rsidRDefault="00D449D6" w:rsidP="002172E3">
            <w:pPr>
              <w:widowControl/>
              <w:autoSpaceDE/>
              <w:autoSpaceDN/>
              <w:adjustRightInd/>
              <w:rPr>
                <w:rFonts w:ascii="Cambria" w:hAnsi="Cambria"/>
                <w:iCs/>
                <w:color w:val="000000"/>
                <w:sz w:val="22"/>
                <w:szCs w:val="22"/>
              </w:rPr>
            </w:pPr>
            <w:r w:rsidRPr="00D449D6">
              <w:rPr>
                <w:rFonts w:ascii="Cambria" w:hAnsi="Cambria"/>
                <w:iCs/>
                <w:color w:val="000000"/>
                <w:sz w:val="22"/>
                <w:szCs w:val="22"/>
              </w:rPr>
              <w:t>Community Engagement Sustainable Project</w:t>
            </w:r>
          </w:p>
        </w:tc>
        <w:tc>
          <w:tcPr>
            <w:tcW w:w="270" w:type="dxa"/>
            <w:shd w:val="clear" w:color="auto" w:fill="000000" w:themeFill="text1"/>
          </w:tcPr>
          <w:p w14:paraId="070D016F" w14:textId="77777777" w:rsidR="00D449D6" w:rsidRPr="00890730" w:rsidRDefault="00D449D6" w:rsidP="002172E3">
            <w:pPr>
              <w:widowControl/>
              <w:autoSpaceDE/>
              <w:autoSpaceDN/>
              <w:adjustRightInd/>
              <w:rPr>
                <w:rFonts w:ascii="Cambria" w:hAnsi="Cambria"/>
                <w:sz w:val="22"/>
                <w:szCs w:val="22"/>
              </w:rPr>
            </w:pPr>
          </w:p>
        </w:tc>
        <w:tc>
          <w:tcPr>
            <w:tcW w:w="900" w:type="dxa"/>
          </w:tcPr>
          <w:p w14:paraId="18FCAFE1" w14:textId="3FA56D6F" w:rsidR="00D449D6" w:rsidRDefault="00D449D6" w:rsidP="002172E3">
            <w:pPr>
              <w:widowControl/>
              <w:autoSpaceDE/>
              <w:autoSpaceDN/>
              <w:adjustRightInd/>
              <w:jc w:val="right"/>
              <w:rPr>
                <w:rFonts w:ascii="Cambria" w:hAnsi="Cambria"/>
                <w:sz w:val="22"/>
                <w:szCs w:val="22"/>
              </w:rPr>
            </w:pPr>
            <w:r>
              <w:rPr>
                <w:rFonts w:ascii="Cambria" w:hAnsi="Cambria"/>
                <w:sz w:val="22"/>
                <w:szCs w:val="22"/>
              </w:rPr>
              <w:t>50</w:t>
            </w:r>
          </w:p>
        </w:tc>
        <w:tc>
          <w:tcPr>
            <w:tcW w:w="1620" w:type="dxa"/>
          </w:tcPr>
          <w:p w14:paraId="30F41930" w14:textId="43F12DE5" w:rsidR="00D449D6" w:rsidRDefault="00D449D6" w:rsidP="002172E3">
            <w:pPr>
              <w:widowControl/>
              <w:autoSpaceDE/>
              <w:autoSpaceDN/>
              <w:adjustRightInd/>
              <w:jc w:val="center"/>
              <w:rPr>
                <w:rFonts w:ascii="Cambria" w:hAnsi="Cambria"/>
                <w:sz w:val="22"/>
                <w:szCs w:val="22"/>
              </w:rPr>
            </w:pPr>
            <w:r>
              <w:rPr>
                <w:rFonts w:ascii="Cambria" w:hAnsi="Cambria"/>
                <w:sz w:val="22"/>
                <w:szCs w:val="22"/>
              </w:rPr>
              <w:t>5%</w:t>
            </w:r>
          </w:p>
        </w:tc>
      </w:tr>
      <w:tr w:rsidR="002172E3" w:rsidRPr="00890730" w14:paraId="27D84D88" w14:textId="77777777" w:rsidTr="00E402FB">
        <w:trPr>
          <w:jc w:val="center"/>
        </w:trPr>
        <w:tc>
          <w:tcPr>
            <w:tcW w:w="6570" w:type="dxa"/>
            <w:shd w:val="clear" w:color="auto" w:fill="auto"/>
          </w:tcPr>
          <w:p w14:paraId="4CB71828" w14:textId="77777777" w:rsidR="002172E3" w:rsidRDefault="002172E3" w:rsidP="002172E3">
            <w:pPr>
              <w:widowControl/>
              <w:autoSpaceDE/>
              <w:autoSpaceDN/>
              <w:adjustRightInd/>
              <w:rPr>
                <w:rFonts w:ascii="Cambria" w:hAnsi="Cambria"/>
                <w:iCs/>
                <w:color w:val="000000"/>
                <w:sz w:val="22"/>
                <w:szCs w:val="22"/>
              </w:rPr>
            </w:pPr>
          </w:p>
        </w:tc>
        <w:tc>
          <w:tcPr>
            <w:tcW w:w="270" w:type="dxa"/>
            <w:shd w:val="clear" w:color="auto" w:fill="auto"/>
          </w:tcPr>
          <w:p w14:paraId="27268788" w14:textId="77777777" w:rsidR="002172E3" w:rsidRPr="00890730" w:rsidRDefault="002172E3" w:rsidP="002172E3">
            <w:pPr>
              <w:widowControl/>
              <w:autoSpaceDE/>
              <w:autoSpaceDN/>
              <w:adjustRightInd/>
              <w:rPr>
                <w:rFonts w:ascii="Cambria" w:hAnsi="Cambria"/>
                <w:sz w:val="22"/>
                <w:szCs w:val="22"/>
              </w:rPr>
            </w:pPr>
          </w:p>
        </w:tc>
        <w:tc>
          <w:tcPr>
            <w:tcW w:w="900" w:type="dxa"/>
            <w:shd w:val="clear" w:color="auto" w:fill="auto"/>
          </w:tcPr>
          <w:p w14:paraId="0C2A2D73" w14:textId="77777777" w:rsidR="002172E3" w:rsidRDefault="002172E3" w:rsidP="002172E3">
            <w:pPr>
              <w:widowControl/>
              <w:autoSpaceDE/>
              <w:autoSpaceDN/>
              <w:adjustRightInd/>
              <w:jc w:val="right"/>
              <w:rPr>
                <w:rFonts w:ascii="Cambria" w:hAnsi="Cambria"/>
                <w:sz w:val="22"/>
                <w:szCs w:val="22"/>
              </w:rPr>
            </w:pPr>
          </w:p>
        </w:tc>
        <w:tc>
          <w:tcPr>
            <w:tcW w:w="1620" w:type="dxa"/>
            <w:shd w:val="clear" w:color="auto" w:fill="auto"/>
          </w:tcPr>
          <w:p w14:paraId="491E3B5D" w14:textId="77777777" w:rsidR="002172E3" w:rsidRDefault="002172E3" w:rsidP="002172E3">
            <w:pPr>
              <w:widowControl/>
              <w:autoSpaceDE/>
              <w:autoSpaceDN/>
              <w:adjustRightInd/>
              <w:jc w:val="center"/>
              <w:rPr>
                <w:rFonts w:ascii="Cambria" w:hAnsi="Cambria"/>
                <w:sz w:val="22"/>
                <w:szCs w:val="22"/>
              </w:rPr>
            </w:pPr>
          </w:p>
        </w:tc>
      </w:tr>
    </w:tbl>
    <w:p w14:paraId="30231FB7" w14:textId="77777777" w:rsidR="00890730" w:rsidRPr="00890730" w:rsidRDefault="00890730" w:rsidP="00890730">
      <w:pPr>
        <w:widowControl/>
        <w:autoSpaceDE/>
        <w:autoSpaceDN/>
        <w:adjustRightInd/>
        <w:rPr>
          <w:rFonts w:ascii="Cambria" w:hAnsi="Cambria"/>
          <w:sz w:val="22"/>
          <w:szCs w:val="22"/>
        </w:rPr>
      </w:pPr>
    </w:p>
    <w:tbl>
      <w:tblPr>
        <w:tblW w:w="0" w:type="auto"/>
        <w:jc w:val="center"/>
        <w:tblLook w:val="0000" w:firstRow="0" w:lastRow="0" w:firstColumn="0" w:lastColumn="0" w:noHBand="0" w:noVBand="0"/>
      </w:tblPr>
      <w:tblGrid>
        <w:gridCol w:w="645"/>
        <w:gridCol w:w="876"/>
        <w:gridCol w:w="416"/>
        <w:gridCol w:w="696"/>
        <w:gridCol w:w="360"/>
        <w:gridCol w:w="645"/>
        <w:gridCol w:w="876"/>
        <w:gridCol w:w="416"/>
        <w:gridCol w:w="696"/>
        <w:gridCol w:w="360"/>
        <w:gridCol w:w="645"/>
        <w:gridCol w:w="876"/>
        <w:gridCol w:w="416"/>
        <w:gridCol w:w="696"/>
      </w:tblGrid>
      <w:tr w:rsidR="009C2015" w:rsidRPr="00890730" w14:paraId="326BDF80" w14:textId="77777777" w:rsidTr="00E16E8C">
        <w:trPr>
          <w:jc w:val="center"/>
        </w:trPr>
        <w:tc>
          <w:tcPr>
            <w:tcW w:w="645" w:type="dxa"/>
          </w:tcPr>
          <w:p w14:paraId="4E8489FE"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A</w:t>
            </w:r>
          </w:p>
        </w:tc>
        <w:tc>
          <w:tcPr>
            <w:tcW w:w="876" w:type="dxa"/>
            <w:shd w:val="clear" w:color="auto" w:fill="auto"/>
          </w:tcPr>
          <w:p w14:paraId="4DAEBF4C"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1000</w:t>
            </w:r>
          </w:p>
        </w:tc>
        <w:tc>
          <w:tcPr>
            <w:tcW w:w="416" w:type="dxa"/>
            <w:shd w:val="clear" w:color="auto" w:fill="auto"/>
          </w:tcPr>
          <w:p w14:paraId="43EDA146" w14:textId="77777777" w:rsidR="009C2015" w:rsidRPr="00890730" w:rsidRDefault="009C2015" w:rsidP="009C2015">
            <w:pPr>
              <w:widowControl/>
              <w:autoSpaceDE/>
              <w:autoSpaceDN/>
              <w:adjustRightInd/>
              <w:rPr>
                <w:rFonts w:ascii="Cambria" w:hAnsi="Cambria"/>
                <w:sz w:val="22"/>
                <w:szCs w:val="22"/>
              </w:rPr>
            </w:pPr>
            <w:r>
              <w:rPr>
                <w:rFonts w:ascii="Cambria" w:hAnsi="Cambria"/>
                <w:sz w:val="22"/>
                <w:szCs w:val="22"/>
              </w:rPr>
              <w:t>-</w:t>
            </w:r>
          </w:p>
        </w:tc>
        <w:tc>
          <w:tcPr>
            <w:tcW w:w="696" w:type="dxa"/>
            <w:shd w:val="clear" w:color="auto" w:fill="auto"/>
          </w:tcPr>
          <w:p w14:paraId="0E50CC08"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9</w:t>
            </w:r>
            <w:r>
              <w:rPr>
                <w:rFonts w:ascii="Cambria" w:hAnsi="Cambria"/>
                <w:sz w:val="22"/>
                <w:szCs w:val="22"/>
              </w:rPr>
              <w:t>30</w:t>
            </w:r>
          </w:p>
        </w:tc>
        <w:tc>
          <w:tcPr>
            <w:tcW w:w="360" w:type="dxa"/>
            <w:shd w:val="clear" w:color="auto" w:fill="000000"/>
          </w:tcPr>
          <w:p w14:paraId="4CAFFAF7" w14:textId="77777777" w:rsidR="009C2015" w:rsidRPr="00890730" w:rsidRDefault="009C2015" w:rsidP="009C2015">
            <w:pPr>
              <w:widowControl/>
              <w:autoSpaceDE/>
              <w:autoSpaceDN/>
              <w:adjustRightInd/>
              <w:rPr>
                <w:rFonts w:ascii="Cambria" w:hAnsi="Cambria"/>
                <w:sz w:val="22"/>
                <w:szCs w:val="22"/>
              </w:rPr>
            </w:pPr>
          </w:p>
        </w:tc>
        <w:tc>
          <w:tcPr>
            <w:tcW w:w="645" w:type="dxa"/>
          </w:tcPr>
          <w:p w14:paraId="163BA814"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A-</w:t>
            </w:r>
          </w:p>
        </w:tc>
        <w:tc>
          <w:tcPr>
            <w:tcW w:w="876" w:type="dxa"/>
            <w:shd w:val="clear" w:color="auto" w:fill="auto"/>
          </w:tcPr>
          <w:p w14:paraId="09ABD2A6"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929.9</w:t>
            </w:r>
          </w:p>
        </w:tc>
        <w:tc>
          <w:tcPr>
            <w:tcW w:w="416" w:type="dxa"/>
            <w:shd w:val="clear" w:color="auto" w:fill="auto"/>
          </w:tcPr>
          <w:p w14:paraId="1FBCD371"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w:t>
            </w:r>
          </w:p>
        </w:tc>
        <w:tc>
          <w:tcPr>
            <w:tcW w:w="696" w:type="dxa"/>
            <w:shd w:val="clear" w:color="auto" w:fill="auto"/>
          </w:tcPr>
          <w:p w14:paraId="2A08652D"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900</w:t>
            </w:r>
          </w:p>
        </w:tc>
        <w:tc>
          <w:tcPr>
            <w:tcW w:w="360" w:type="dxa"/>
            <w:shd w:val="clear" w:color="auto" w:fill="000000"/>
          </w:tcPr>
          <w:p w14:paraId="1F1E41FF" w14:textId="77777777" w:rsidR="009C2015" w:rsidRPr="00890730" w:rsidRDefault="009C2015" w:rsidP="009C2015">
            <w:pPr>
              <w:widowControl/>
              <w:autoSpaceDE/>
              <w:autoSpaceDN/>
              <w:adjustRightInd/>
              <w:rPr>
                <w:rFonts w:ascii="Cambria" w:hAnsi="Cambria"/>
                <w:sz w:val="22"/>
                <w:szCs w:val="22"/>
              </w:rPr>
            </w:pPr>
          </w:p>
        </w:tc>
        <w:tc>
          <w:tcPr>
            <w:tcW w:w="645" w:type="dxa"/>
          </w:tcPr>
          <w:p w14:paraId="66D69486" w14:textId="77777777" w:rsidR="009C2015" w:rsidRPr="00890730" w:rsidRDefault="009C2015" w:rsidP="009C2015">
            <w:pPr>
              <w:widowControl/>
              <w:autoSpaceDE/>
              <w:autoSpaceDN/>
              <w:adjustRightInd/>
              <w:rPr>
                <w:rFonts w:ascii="Cambria" w:hAnsi="Cambria"/>
                <w:sz w:val="22"/>
                <w:szCs w:val="22"/>
              </w:rPr>
            </w:pPr>
          </w:p>
        </w:tc>
        <w:tc>
          <w:tcPr>
            <w:tcW w:w="876" w:type="dxa"/>
          </w:tcPr>
          <w:p w14:paraId="510CBE0F" w14:textId="77777777" w:rsidR="009C2015" w:rsidRPr="00890730" w:rsidRDefault="009C2015" w:rsidP="009C2015">
            <w:pPr>
              <w:widowControl/>
              <w:autoSpaceDE/>
              <w:autoSpaceDN/>
              <w:adjustRightInd/>
              <w:rPr>
                <w:rFonts w:ascii="Cambria" w:hAnsi="Cambria"/>
                <w:sz w:val="22"/>
                <w:szCs w:val="22"/>
              </w:rPr>
            </w:pPr>
          </w:p>
        </w:tc>
        <w:tc>
          <w:tcPr>
            <w:tcW w:w="416" w:type="dxa"/>
          </w:tcPr>
          <w:p w14:paraId="70E41612" w14:textId="77777777" w:rsidR="009C2015" w:rsidRPr="00890730" w:rsidRDefault="009C2015" w:rsidP="009C2015">
            <w:pPr>
              <w:widowControl/>
              <w:autoSpaceDE/>
              <w:autoSpaceDN/>
              <w:adjustRightInd/>
              <w:rPr>
                <w:rFonts w:ascii="Cambria" w:hAnsi="Cambria"/>
                <w:sz w:val="22"/>
                <w:szCs w:val="22"/>
              </w:rPr>
            </w:pPr>
          </w:p>
        </w:tc>
        <w:tc>
          <w:tcPr>
            <w:tcW w:w="696" w:type="dxa"/>
          </w:tcPr>
          <w:p w14:paraId="792F9B75" w14:textId="77777777" w:rsidR="009C2015" w:rsidRPr="00890730" w:rsidRDefault="009C2015" w:rsidP="009C2015">
            <w:pPr>
              <w:widowControl/>
              <w:autoSpaceDE/>
              <w:autoSpaceDN/>
              <w:adjustRightInd/>
              <w:rPr>
                <w:rFonts w:ascii="Cambria" w:hAnsi="Cambria"/>
                <w:sz w:val="22"/>
                <w:szCs w:val="22"/>
              </w:rPr>
            </w:pPr>
          </w:p>
        </w:tc>
      </w:tr>
      <w:tr w:rsidR="009C2015" w:rsidRPr="00890730" w14:paraId="071B8690" w14:textId="77777777" w:rsidTr="00E16E8C">
        <w:trPr>
          <w:jc w:val="center"/>
        </w:trPr>
        <w:tc>
          <w:tcPr>
            <w:tcW w:w="645" w:type="dxa"/>
          </w:tcPr>
          <w:p w14:paraId="6F69FF0C"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B+</w:t>
            </w:r>
          </w:p>
        </w:tc>
        <w:tc>
          <w:tcPr>
            <w:tcW w:w="876" w:type="dxa"/>
            <w:shd w:val="clear" w:color="auto" w:fill="auto"/>
          </w:tcPr>
          <w:p w14:paraId="506A6F7C"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899.9</w:t>
            </w:r>
          </w:p>
        </w:tc>
        <w:tc>
          <w:tcPr>
            <w:tcW w:w="416" w:type="dxa"/>
            <w:shd w:val="clear" w:color="auto" w:fill="auto"/>
          </w:tcPr>
          <w:p w14:paraId="1E43D944"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w:t>
            </w:r>
          </w:p>
        </w:tc>
        <w:tc>
          <w:tcPr>
            <w:tcW w:w="696" w:type="dxa"/>
            <w:shd w:val="clear" w:color="auto" w:fill="auto"/>
          </w:tcPr>
          <w:p w14:paraId="2BF2CACA"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870</w:t>
            </w:r>
          </w:p>
        </w:tc>
        <w:tc>
          <w:tcPr>
            <w:tcW w:w="360" w:type="dxa"/>
            <w:shd w:val="clear" w:color="auto" w:fill="000000"/>
          </w:tcPr>
          <w:p w14:paraId="1C5A6CFE" w14:textId="77777777" w:rsidR="009C2015" w:rsidRPr="00890730" w:rsidRDefault="009C2015" w:rsidP="009C2015">
            <w:pPr>
              <w:widowControl/>
              <w:autoSpaceDE/>
              <w:autoSpaceDN/>
              <w:adjustRightInd/>
              <w:rPr>
                <w:rFonts w:ascii="Cambria" w:hAnsi="Cambria"/>
                <w:sz w:val="22"/>
                <w:szCs w:val="22"/>
              </w:rPr>
            </w:pPr>
          </w:p>
        </w:tc>
        <w:tc>
          <w:tcPr>
            <w:tcW w:w="645" w:type="dxa"/>
          </w:tcPr>
          <w:p w14:paraId="54141C4C"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B</w:t>
            </w:r>
          </w:p>
        </w:tc>
        <w:tc>
          <w:tcPr>
            <w:tcW w:w="876" w:type="dxa"/>
            <w:shd w:val="clear" w:color="auto" w:fill="auto"/>
          </w:tcPr>
          <w:p w14:paraId="228E6927"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869.9</w:t>
            </w:r>
          </w:p>
        </w:tc>
        <w:tc>
          <w:tcPr>
            <w:tcW w:w="416" w:type="dxa"/>
            <w:shd w:val="clear" w:color="auto" w:fill="auto"/>
          </w:tcPr>
          <w:p w14:paraId="4C64B2F7"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w:t>
            </w:r>
          </w:p>
        </w:tc>
        <w:tc>
          <w:tcPr>
            <w:tcW w:w="696" w:type="dxa"/>
            <w:shd w:val="clear" w:color="auto" w:fill="auto"/>
          </w:tcPr>
          <w:p w14:paraId="4E32979B"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830</w:t>
            </w:r>
          </w:p>
        </w:tc>
        <w:tc>
          <w:tcPr>
            <w:tcW w:w="360" w:type="dxa"/>
            <w:shd w:val="clear" w:color="auto" w:fill="000000"/>
          </w:tcPr>
          <w:p w14:paraId="05EEE20A" w14:textId="77777777" w:rsidR="009C2015" w:rsidRPr="00890730" w:rsidRDefault="009C2015" w:rsidP="009C2015">
            <w:pPr>
              <w:widowControl/>
              <w:autoSpaceDE/>
              <w:autoSpaceDN/>
              <w:adjustRightInd/>
              <w:rPr>
                <w:rFonts w:ascii="Cambria" w:hAnsi="Cambria"/>
                <w:sz w:val="22"/>
                <w:szCs w:val="22"/>
              </w:rPr>
            </w:pPr>
          </w:p>
        </w:tc>
        <w:tc>
          <w:tcPr>
            <w:tcW w:w="645" w:type="dxa"/>
          </w:tcPr>
          <w:p w14:paraId="38624D1C"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B-</w:t>
            </w:r>
          </w:p>
        </w:tc>
        <w:tc>
          <w:tcPr>
            <w:tcW w:w="876" w:type="dxa"/>
          </w:tcPr>
          <w:p w14:paraId="2E34FCD8"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829.9</w:t>
            </w:r>
          </w:p>
        </w:tc>
        <w:tc>
          <w:tcPr>
            <w:tcW w:w="416" w:type="dxa"/>
          </w:tcPr>
          <w:p w14:paraId="41D4C3DC"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w:t>
            </w:r>
          </w:p>
        </w:tc>
        <w:tc>
          <w:tcPr>
            <w:tcW w:w="696" w:type="dxa"/>
          </w:tcPr>
          <w:p w14:paraId="1A6A9D26"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800</w:t>
            </w:r>
          </w:p>
        </w:tc>
      </w:tr>
      <w:tr w:rsidR="009C2015" w:rsidRPr="00890730" w14:paraId="6EEB4ED0" w14:textId="77777777" w:rsidTr="00E16E8C">
        <w:trPr>
          <w:jc w:val="center"/>
        </w:trPr>
        <w:tc>
          <w:tcPr>
            <w:tcW w:w="645" w:type="dxa"/>
          </w:tcPr>
          <w:p w14:paraId="4605E7ED"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C+</w:t>
            </w:r>
          </w:p>
        </w:tc>
        <w:tc>
          <w:tcPr>
            <w:tcW w:w="876" w:type="dxa"/>
            <w:shd w:val="clear" w:color="auto" w:fill="auto"/>
          </w:tcPr>
          <w:p w14:paraId="6B9F4FFA"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799.9</w:t>
            </w:r>
          </w:p>
        </w:tc>
        <w:tc>
          <w:tcPr>
            <w:tcW w:w="416" w:type="dxa"/>
            <w:shd w:val="clear" w:color="auto" w:fill="auto"/>
          </w:tcPr>
          <w:p w14:paraId="59CC24B4"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w:t>
            </w:r>
          </w:p>
        </w:tc>
        <w:tc>
          <w:tcPr>
            <w:tcW w:w="696" w:type="dxa"/>
            <w:shd w:val="clear" w:color="auto" w:fill="auto"/>
          </w:tcPr>
          <w:p w14:paraId="07A8E30A"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770</w:t>
            </w:r>
          </w:p>
        </w:tc>
        <w:tc>
          <w:tcPr>
            <w:tcW w:w="360" w:type="dxa"/>
            <w:shd w:val="clear" w:color="auto" w:fill="000000"/>
          </w:tcPr>
          <w:p w14:paraId="751A9B58" w14:textId="77777777" w:rsidR="009C2015" w:rsidRPr="00890730" w:rsidRDefault="009C2015" w:rsidP="009C2015">
            <w:pPr>
              <w:widowControl/>
              <w:autoSpaceDE/>
              <w:autoSpaceDN/>
              <w:adjustRightInd/>
              <w:rPr>
                <w:rFonts w:ascii="Cambria" w:hAnsi="Cambria"/>
                <w:sz w:val="22"/>
                <w:szCs w:val="22"/>
              </w:rPr>
            </w:pPr>
          </w:p>
        </w:tc>
        <w:tc>
          <w:tcPr>
            <w:tcW w:w="645" w:type="dxa"/>
          </w:tcPr>
          <w:p w14:paraId="18C67F53"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C</w:t>
            </w:r>
          </w:p>
        </w:tc>
        <w:tc>
          <w:tcPr>
            <w:tcW w:w="876" w:type="dxa"/>
            <w:shd w:val="clear" w:color="auto" w:fill="auto"/>
          </w:tcPr>
          <w:p w14:paraId="120F4C7A"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769.9</w:t>
            </w:r>
          </w:p>
        </w:tc>
        <w:tc>
          <w:tcPr>
            <w:tcW w:w="416" w:type="dxa"/>
            <w:shd w:val="clear" w:color="auto" w:fill="auto"/>
          </w:tcPr>
          <w:p w14:paraId="6FF59612"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w:t>
            </w:r>
          </w:p>
        </w:tc>
        <w:tc>
          <w:tcPr>
            <w:tcW w:w="696" w:type="dxa"/>
            <w:shd w:val="clear" w:color="auto" w:fill="auto"/>
          </w:tcPr>
          <w:p w14:paraId="3B8B21C2"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730</w:t>
            </w:r>
          </w:p>
        </w:tc>
        <w:tc>
          <w:tcPr>
            <w:tcW w:w="360" w:type="dxa"/>
            <w:shd w:val="clear" w:color="auto" w:fill="000000"/>
          </w:tcPr>
          <w:p w14:paraId="639AD4A2" w14:textId="77777777" w:rsidR="009C2015" w:rsidRPr="00890730" w:rsidRDefault="009C2015" w:rsidP="009C2015">
            <w:pPr>
              <w:widowControl/>
              <w:autoSpaceDE/>
              <w:autoSpaceDN/>
              <w:adjustRightInd/>
              <w:rPr>
                <w:rFonts w:ascii="Cambria" w:hAnsi="Cambria"/>
                <w:sz w:val="22"/>
                <w:szCs w:val="22"/>
              </w:rPr>
            </w:pPr>
          </w:p>
        </w:tc>
        <w:tc>
          <w:tcPr>
            <w:tcW w:w="645" w:type="dxa"/>
          </w:tcPr>
          <w:p w14:paraId="45DC3DCB"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C-</w:t>
            </w:r>
          </w:p>
        </w:tc>
        <w:tc>
          <w:tcPr>
            <w:tcW w:w="876" w:type="dxa"/>
          </w:tcPr>
          <w:p w14:paraId="2D3B60A6"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729.9</w:t>
            </w:r>
          </w:p>
        </w:tc>
        <w:tc>
          <w:tcPr>
            <w:tcW w:w="416" w:type="dxa"/>
          </w:tcPr>
          <w:p w14:paraId="59F79A38"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w:t>
            </w:r>
          </w:p>
        </w:tc>
        <w:tc>
          <w:tcPr>
            <w:tcW w:w="696" w:type="dxa"/>
          </w:tcPr>
          <w:p w14:paraId="0AE42EFD"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700</w:t>
            </w:r>
          </w:p>
        </w:tc>
      </w:tr>
      <w:tr w:rsidR="009C2015" w:rsidRPr="00890730" w14:paraId="0AD8FB9E" w14:textId="77777777" w:rsidTr="00E16E8C">
        <w:trPr>
          <w:jc w:val="center"/>
        </w:trPr>
        <w:tc>
          <w:tcPr>
            <w:tcW w:w="645" w:type="dxa"/>
          </w:tcPr>
          <w:p w14:paraId="543B7686"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D+</w:t>
            </w:r>
          </w:p>
        </w:tc>
        <w:tc>
          <w:tcPr>
            <w:tcW w:w="876" w:type="dxa"/>
            <w:shd w:val="clear" w:color="auto" w:fill="auto"/>
          </w:tcPr>
          <w:p w14:paraId="083EE15A"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699.9</w:t>
            </w:r>
          </w:p>
        </w:tc>
        <w:tc>
          <w:tcPr>
            <w:tcW w:w="416" w:type="dxa"/>
            <w:shd w:val="clear" w:color="auto" w:fill="auto"/>
          </w:tcPr>
          <w:p w14:paraId="6F57F808"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w:t>
            </w:r>
          </w:p>
        </w:tc>
        <w:tc>
          <w:tcPr>
            <w:tcW w:w="696" w:type="dxa"/>
            <w:shd w:val="clear" w:color="auto" w:fill="auto"/>
          </w:tcPr>
          <w:p w14:paraId="1CD34FE8"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670</w:t>
            </w:r>
          </w:p>
        </w:tc>
        <w:tc>
          <w:tcPr>
            <w:tcW w:w="360" w:type="dxa"/>
            <w:shd w:val="clear" w:color="auto" w:fill="000000"/>
          </w:tcPr>
          <w:p w14:paraId="71AD3AA4" w14:textId="77777777" w:rsidR="009C2015" w:rsidRPr="00890730" w:rsidRDefault="009C2015" w:rsidP="009C2015">
            <w:pPr>
              <w:widowControl/>
              <w:autoSpaceDE/>
              <w:autoSpaceDN/>
              <w:adjustRightInd/>
              <w:rPr>
                <w:rFonts w:ascii="Cambria" w:hAnsi="Cambria"/>
                <w:sz w:val="22"/>
                <w:szCs w:val="22"/>
              </w:rPr>
            </w:pPr>
          </w:p>
        </w:tc>
        <w:tc>
          <w:tcPr>
            <w:tcW w:w="645" w:type="dxa"/>
          </w:tcPr>
          <w:p w14:paraId="1DAF8ABC"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D</w:t>
            </w:r>
          </w:p>
        </w:tc>
        <w:tc>
          <w:tcPr>
            <w:tcW w:w="876" w:type="dxa"/>
            <w:shd w:val="clear" w:color="auto" w:fill="auto"/>
          </w:tcPr>
          <w:p w14:paraId="726A0A29"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669.9</w:t>
            </w:r>
          </w:p>
        </w:tc>
        <w:tc>
          <w:tcPr>
            <w:tcW w:w="416" w:type="dxa"/>
            <w:shd w:val="clear" w:color="auto" w:fill="auto"/>
          </w:tcPr>
          <w:p w14:paraId="6914CC1D"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w:t>
            </w:r>
          </w:p>
        </w:tc>
        <w:tc>
          <w:tcPr>
            <w:tcW w:w="696" w:type="dxa"/>
            <w:shd w:val="clear" w:color="auto" w:fill="auto"/>
          </w:tcPr>
          <w:p w14:paraId="5DE7733D"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630</w:t>
            </w:r>
          </w:p>
        </w:tc>
        <w:tc>
          <w:tcPr>
            <w:tcW w:w="360" w:type="dxa"/>
            <w:shd w:val="clear" w:color="auto" w:fill="000000"/>
          </w:tcPr>
          <w:p w14:paraId="133CCAEC" w14:textId="77777777" w:rsidR="009C2015" w:rsidRPr="00890730" w:rsidRDefault="009C2015" w:rsidP="009C2015">
            <w:pPr>
              <w:widowControl/>
              <w:autoSpaceDE/>
              <w:autoSpaceDN/>
              <w:adjustRightInd/>
              <w:rPr>
                <w:rFonts w:ascii="Cambria" w:hAnsi="Cambria"/>
                <w:sz w:val="22"/>
                <w:szCs w:val="22"/>
              </w:rPr>
            </w:pPr>
          </w:p>
        </w:tc>
        <w:tc>
          <w:tcPr>
            <w:tcW w:w="645" w:type="dxa"/>
          </w:tcPr>
          <w:p w14:paraId="1E417875"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D-</w:t>
            </w:r>
          </w:p>
        </w:tc>
        <w:tc>
          <w:tcPr>
            <w:tcW w:w="876" w:type="dxa"/>
          </w:tcPr>
          <w:p w14:paraId="50B6E73C"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629.9</w:t>
            </w:r>
          </w:p>
        </w:tc>
        <w:tc>
          <w:tcPr>
            <w:tcW w:w="416" w:type="dxa"/>
          </w:tcPr>
          <w:p w14:paraId="13D1D49F"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w:t>
            </w:r>
          </w:p>
        </w:tc>
        <w:tc>
          <w:tcPr>
            <w:tcW w:w="696" w:type="dxa"/>
          </w:tcPr>
          <w:p w14:paraId="73D699D8"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600</w:t>
            </w:r>
          </w:p>
        </w:tc>
      </w:tr>
      <w:tr w:rsidR="009C2015" w:rsidRPr="00890730" w14:paraId="503E035B" w14:textId="77777777" w:rsidTr="00E16E8C">
        <w:trPr>
          <w:jc w:val="center"/>
        </w:trPr>
        <w:tc>
          <w:tcPr>
            <w:tcW w:w="645" w:type="dxa"/>
          </w:tcPr>
          <w:p w14:paraId="41399186"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F</w:t>
            </w:r>
          </w:p>
        </w:tc>
        <w:tc>
          <w:tcPr>
            <w:tcW w:w="876" w:type="dxa"/>
            <w:shd w:val="clear" w:color="auto" w:fill="auto"/>
          </w:tcPr>
          <w:p w14:paraId="58909333"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599.9</w:t>
            </w:r>
          </w:p>
        </w:tc>
        <w:tc>
          <w:tcPr>
            <w:tcW w:w="416" w:type="dxa"/>
            <w:shd w:val="clear" w:color="auto" w:fill="auto"/>
          </w:tcPr>
          <w:p w14:paraId="3D6BFD58"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w:t>
            </w:r>
          </w:p>
        </w:tc>
        <w:tc>
          <w:tcPr>
            <w:tcW w:w="696" w:type="dxa"/>
            <w:shd w:val="clear" w:color="auto" w:fill="auto"/>
          </w:tcPr>
          <w:p w14:paraId="72E2EF6F" w14:textId="77777777" w:rsidR="009C2015" w:rsidRPr="00890730" w:rsidRDefault="009C2015" w:rsidP="009C2015">
            <w:pPr>
              <w:widowControl/>
              <w:autoSpaceDE/>
              <w:autoSpaceDN/>
              <w:adjustRightInd/>
              <w:rPr>
                <w:rFonts w:ascii="Cambria" w:hAnsi="Cambria"/>
                <w:sz w:val="22"/>
                <w:szCs w:val="22"/>
              </w:rPr>
            </w:pPr>
            <w:r w:rsidRPr="00890730">
              <w:rPr>
                <w:rFonts w:ascii="Cambria" w:hAnsi="Cambria"/>
                <w:sz w:val="22"/>
                <w:szCs w:val="22"/>
              </w:rPr>
              <w:t>0</w:t>
            </w:r>
          </w:p>
        </w:tc>
        <w:tc>
          <w:tcPr>
            <w:tcW w:w="360" w:type="dxa"/>
            <w:shd w:val="clear" w:color="auto" w:fill="000000"/>
          </w:tcPr>
          <w:p w14:paraId="070866B2" w14:textId="77777777" w:rsidR="009C2015" w:rsidRPr="00890730" w:rsidRDefault="009C2015" w:rsidP="009C2015">
            <w:pPr>
              <w:widowControl/>
              <w:autoSpaceDE/>
              <w:autoSpaceDN/>
              <w:adjustRightInd/>
              <w:rPr>
                <w:rFonts w:ascii="Cambria" w:hAnsi="Cambria"/>
                <w:sz w:val="22"/>
                <w:szCs w:val="22"/>
              </w:rPr>
            </w:pPr>
          </w:p>
        </w:tc>
        <w:tc>
          <w:tcPr>
            <w:tcW w:w="645" w:type="dxa"/>
          </w:tcPr>
          <w:p w14:paraId="68586765" w14:textId="77777777" w:rsidR="009C2015" w:rsidRPr="00890730" w:rsidRDefault="009C2015" w:rsidP="009C2015">
            <w:pPr>
              <w:widowControl/>
              <w:autoSpaceDE/>
              <w:autoSpaceDN/>
              <w:adjustRightInd/>
              <w:rPr>
                <w:rFonts w:ascii="Cambria" w:hAnsi="Cambria"/>
                <w:sz w:val="22"/>
                <w:szCs w:val="22"/>
              </w:rPr>
            </w:pPr>
          </w:p>
        </w:tc>
        <w:tc>
          <w:tcPr>
            <w:tcW w:w="876" w:type="dxa"/>
            <w:shd w:val="clear" w:color="auto" w:fill="auto"/>
          </w:tcPr>
          <w:p w14:paraId="22837864" w14:textId="77777777" w:rsidR="009C2015" w:rsidRPr="00890730" w:rsidRDefault="009C2015" w:rsidP="009C2015">
            <w:pPr>
              <w:widowControl/>
              <w:autoSpaceDE/>
              <w:autoSpaceDN/>
              <w:adjustRightInd/>
              <w:rPr>
                <w:rFonts w:ascii="Cambria" w:hAnsi="Cambria"/>
                <w:sz w:val="22"/>
                <w:szCs w:val="22"/>
              </w:rPr>
            </w:pPr>
          </w:p>
        </w:tc>
        <w:tc>
          <w:tcPr>
            <w:tcW w:w="416" w:type="dxa"/>
            <w:shd w:val="clear" w:color="auto" w:fill="auto"/>
          </w:tcPr>
          <w:p w14:paraId="28AE60FB" w14:textId="77777777" w:rsidR="009C2015" w:rsidRPr="00890730" w:rsidRDefault="009C2015" w:rsidP="009C2015">
            <w:pPr>
              <w:widowControl/>
              <w:autoSpaceDE/>
              <w:autoSpaceDN/>
              <w:adjustRightInd/>
              <w:rPr>
                <w:rFonts w:ascii="Cambria" w:hAnsi="Cambria"/>
                <w:sz w:val="22"/>
                <w:szCs w:val="22"/>
              </w:rPr>
            </w:pPr>
          </w:p>
        </w:tc>
        <w:tc>
          <w:tcPr>
            <w:tcW w:w="696" w:type="dxa"/>
            <w:shd w:val="clear" w:color="auto" w:fill="auto"/>
          </w:tcPr>
          <w:p w14:paraId="44CB500E" w14:textId="77777777" w:rsidR="009C2015" w:rsidRPr="00890730" w:rsidRDefault="009C2015" w:rsidP="009C2015">
            <w:pPr>
              <w:widowControl/>
              <w:autoSpaceDE/>
              <w:autoSpaceDN/>
              <w:adjustRightInd/>
              <w:rPr>
                <w:rFonts w:ascii="Cambria" w:hAnsi="Cambria"/>
                <w:sz w:val="22"/>
                <w:szCs w:val="22"/>
              </w:rPr>
            </w:pPr>
          </w:p>
        </w:tc>
        <w:tc>
          <w:tcPr>
            <w:tcW w:w="360" w:type="dxa"/>
            <w:shd w:val="clear" w:color="auto" w:fill="000000"/>
          </w:tcPr>
          <w:p w14:paraId="46CAFEE1" w14:textId="77777777" w:rsidR="009C2015" w:rsidRPr="00890730" w:rsidRDefault="009C2015" w:rsidP="009C2015">
            <w:pPr>
              <w:widowControl/>
              <w:autoSpaceDE/>
              <w:autoSpaceDN/>
              <w:adjustRightInd/>
              <w:rPr>
                <w:rFonts w:ascii="Cambria" w:hAnsi="Cambria"/>
                <w:sz w:val="22"/>
                <w:szCs w:val="22"/>
              </w:rPr>
            </w:pPr>
          </w:p>
        </w:tc>
        <w:tc>
          <w:tcPr>
            <w:tcW w:w="645" w:type="dxa"/>
          </w:tcPr>
          <w:p w14:paraId="74A0D6C0" w14:textId="77777777" w:rsidR="009C2015" w:rsidRPr="00890730" w:rsidRDefault="009C2015" w:rsidP="009C2015">
            <w:pPr>
              <w:widowControl/>
              <w:autoSpaceDE/>
              <w:autoSpaceDN/>
              <w:adjustRightInd/>
              <w:rPr>
                <w:rFonts w:ascii="Cambria" w:hAnsi="Cambria"/>
                <w:sz w:val="22"/>
                <w:szCs w:val="22"/>
              </w:rPr>
            </w:pPr>
          </w:p>
        </w:tc>
        <w:tc>
          <w:tcPr>
            <w:tcW w:w="876" w:type="dxa"/>
          </w:tcPr>
          <w:p w14:paraId="595B7BDC" w14:textId="77777777" w:rsidR="009C2015" w:rsidRPr="00890730" w:rsidRDefault="009C2015" w:rsidP="009C2015">
            <w:pPr>
              <w:widowControl/>
              <w:autoSpaceDE/>
              <w:autoSpaceDN/>
              <w:adjustRightInd/>
              <w:rPr>
                <w:rFonts w:ascii="Cambria" w:hAnsi="Cambria"/>
                <w:sz w:val="22"/>
                <w:szCs w:val="22"/>
              </w:rPr>
            </w:pPr>
          </w:p>
        </w:tc>
        <w:tc>
          <w:tcPr>
            <w:tcW w:w="416" w:type="dxa"/>
          </w:tcPr>
          <w:p w14:paraId="25AB875B" w14:textId="77777777" w:rsidR="009C2015" w:rsidRPr="00890730" w:rsidRDefault="009C2015" w:rsidP="009C2015">
            <w:pPr>
              <w:widowControl/>
              <w:autoSpaceDE/>
              <w:autoSpaceDN/>
              <w:adjustRightInd/>
              <w:rPr>
                <w:rFonts w:ascii="Cambria" w:hAnsi="Cambria"/>
                <w:sz w:val="22"/>
                <w:szCs w:val="22"/>
              </w:rPr>
            </w:pPr>
          </w:p>
        </w:tc>
        <w:tc>
          <w:tcPr>
            <w:tcW w:w="696" w:type="dxa"/>
          </w:tcPr>
          <w:p w14:paraId="40747F22" w14:textId="77777777" w:rsidR="009C2015" w:rsidRPr="00890730" w:rsidRDefault="009C2015" w:rsidP="009C2015">
            <w:pPr>
              <w:widowControl/>
              <w:autoSpaceDE/>
              <w:autoSpaceDN/>
              <w:adjustRightInd/>
              <w:rPr>
                <w:rFonts w:ascii="Cambria" w:hAnsi="Cambria"/>
                <w:sz w:val="22"/>
                <w:szCs w:val="22"/>
              </w:rPr>
            </w:pPr>
          </w:p>
        </w:tc>
      </w:tr>
    </w:tbl>
    <w:p w14:paraId="7613A940" w14:textId="3B5D7215" w:rsidR="00890730" w:rsidRDefault="00175103" w:rsidP="00890730">
      <w:pPr>
        <w:widowControl/>
        <w:autoSpaceDE/>
        <w:autoSpaceDN/>
        <w:adjustRightInd/>
        <w:jc w:val="center"/>
        <w:rPr>
          <w:rFonts w:ascii="Cambria" w:hAnsi="Cambria"/>
          <w:sz w:val="22"/>
          <w:szCs w:val="22"/>
          <w:u w:val="single"/>
        </w:rPr>
      </w:pPr>
      <w:r>
        <w:rPr>
          <w:rFonts w:ascii="Cambria" w:hAnsi="Cambria"/>
          <w:b/>
          <w:bCs/>
          <w:noProof/>
          <w:sz w:val="22"/>
          <w:szCs w:val="22"/>
          <w:u w:val="single"/>
        </w:rPr>
        <w:drawing>
          <wp:anchor distT="0" distB="0" distL="114300" distR="114300" simplePos="0" relativeHeight="251658242" behindDoc="1" locked="0" layoutInCell="1" allowOverlap="1" wp14:anchorId="2A2FDCB5" wp14:editId="5AA4672C">
            <wp:simplePos x="0" y="0"/>
            <wp:positionH relativeFrom="column">
              <wp:posOffset>4486910</wp:posOffset>
            </wp:positionH>
            <wp:positionV relativeFrom="paragraph">
              <wp:posOffset>160655</wp:posOffset>
            </wp:positionV>
            <wp:extent cx="1636395" cy="2181860"/>
            <wp:effectExtent l="0" t="0" r="1905" b="8890"/>
            <wp:wrapTight wrapText="bothSides">
              <wp:wrapPolygon edited="0">
                <wp:start x="1006" y="0"/>
                <wp:lineTo x="0" y="377"/>
                <wp:lineTo x="0" y="21122"/>
                <wp:lineTo x="754" y="21499"/>
                <wp:lineTo x="1006" y="21499"/>
                <wp:lineTo x="20368" y="21499"/>
                <wp:lineTo x="20619" y="21499"/>
                <wp:lineTo x="21374" y="21122"/>
                <wp:lineTo x="21374" y="377"/>
                <wp:lineTo x="20368" y="0"/>
                <wp:lineTo x="1006"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ser.JPG"/>
                    <pic:cNvPicPr/>
                  </pic:nvPicPr>
                  <pic:blipFill>
                    <a:blip r:embed="rId10">
                      <a:extLst>
                        <a:ext uri="{28A0092B-C50C-407E-A947-70E740481C1C}">
                          <a14:useLocalDpi xmlns:a14="http://schemas.microsoft.com/office/drawing/2010/main" val="0"/>
                        </a:ext>
                      </a:extLst>
                    </a:blip>
                    <a:stretch>
                      <a:fillRect/>
                    </a:stretch>
                  </pic:blipFill>
                  <pic:spPr>
                    <a:xfrm>
                      <a:off x="0" y="0"/>
                      <a:ext cx="1636395" cy="21818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A625D60" w14:textId="18C792F5" w:rsidR="00890730" w:rsidRPr="00890730" w:rsidRDefault="00890730" w:rsidP="00890730">
      <w:pPr>
        <w:widowControl/>
        <w:autoSpaceDE/>
        <w:autoSpaceDN/>
        <w:adjustRightInd/>
        <w:rPr>
          <w:rFonts w:ascii="Cambria" w:hAnsi="Cambria"/>
          <w:b/>
          <w:bCs/>
          <w:sz w:val="22"/>
          <w:szCs w:val="22"/>
          <w:u w:val="single"/>
        </w:rPr>
      </w:pPr>
      <w:r w:rsidRPr="00890730">
        <w:rPr>
          <w:rFonts w:ascii="Cambria" w:hAnsi="Cambria"/>
          <w:b/>
          <w:bCs/>
          <w:sz w:val="22"/>
          <w:szCs w:val="22"/>
          <w:u w:val="single"/>
        </w:rPr>
        <w:t>Assignments</w:t>
      </w:r>
    </w:p>
    <w:p w14:paraId="4AA4F8D3" w14:textId="6F6A2891" w:rsidR="00890730" w:rsidRPr="00890730" w:rsidRDefault="00890730" w:rsidP="00890730">
      <w:pPr>
        <w:widowControl/>
        <w:autoSpaceDE/>
        <w:autoSpaceDN/>
        <w:adjustRightInd/>
        <w:rPr>
          <w:rFonts w:ascii="Cambria" w:hAnsi="Cambria"/>
          <w:sz w:val="22"/>
          <w:szCs w:val="22"/>
        </w:rPr>
      </w:pPr>
    </w:p>
    <w:p w14:paraId="35EAA566" w14:textId="5880049E" w:rsidR="00890730" w:rsidRPr="00890730" w:rsidRDefault="00890730" w:rsidP="00890730">
      <w:pPr>
        <w:widowControl/>
        <w:autoSpaceDE/>
        <w:autoSpaceDN/>
        <w:adjustRightInd/>
        <w:rPr>
          <w:rFonts w:ascii="Cambria" w:hAnsi="Cambria"/>
          <w:b/>
          <w:bCs/>
          <w:sz w:val="22"/>
          <w:szCs w:val="22"/>
          <w:u w:val="single"/>
        </w:rPr>
      </w:pPr>
      <w:r w:rsidRPr="00890730">
        <w:rPr>
          <w:rFonts w:ascii="Cambria" w:hAnsi="Cambria"/>
          <w:b/>
          <w:bCs/>
          <w:sz w:val="22"/>
          <w:szCs w:val="22"/>
          <w:u w:val="single"/>
        </w:rPr>
        <w:t>Assignment Format:</w:t>
      </w:r>
    </w:p>
    <w:p w14:paraId="05D7FF5E" w14:textId="77777777" w:rsidR="00890730" w:rsidRPr="00890730" w:rsidRDefault="00890730" w:rsidP="00890730">
      <w:pPr>
        <w:widowControl/>
        <w:autoSpaceDE/>
        <w:autoSpaceDN/>
        <w:adjustRightInd/>
        <w:rPr>
          <w:rFonts w:ascii="Cambria" w:hAnsi="Cambria"/>
          <w:sz w:val="22"/>
          <w:szCs w:val="22"/>
        </w:rPr>
      </w:pPr>
    </w:p>
    <w:p w14:paraId="4A6C6D4C" w14:textId="0D90435D" w:rsidR="00890730" w:rsidRPr="00890730" w:rsidRDefault="00890730" w:rsidP="00890730">
      <w:pPr>
        <w:widowControl/>
        <w:autoSpaceDE/>
        <w:autoSpaceDN/>
        <w:adjustRightInd/>
        <w:rPr>
          <w:rFonts w:ascii="Cambria" w:hAnsi="Cambria"/>
          <w:sz w:val="22"/>
          <w:szCs w:val="22"/>
        </w:rPr>
      </w:pPr>
      <w:r w:rsidRPr="00890730">
        <w:rPr>
          <w:rFonts w:ascii="Cambria" w:hAnsi="Cambria"/>
          <w:sz w:val="22"/>
          <w:szCs w:val="22"/>
        </w:rPr>
        <w:t xml:space="preserve">All assignments, unless otherwise specified, should be turned in typed, in a 12-point font, </w:t>
      </w:r>
      <w:r w:rsidR="00AB49DD">
        <w:rPr>
          <w:rFonts w:ascii="Cambria" w:hAnsi="Cambria"/>
          <w:sz w:val="22"/>
          <w:szCs w:val="22"/>
        </w:rPr>
        <w:t>1.5</w:t>
      </w:r>
      <w:r w:rsidRPr="00890730">
        <w:rPr>
          <w:rFonts w:ascii="Cambria" w:hAnsi="Cambria"/>
          <w:sz w:val="22"/>
          <w:szCs w:val="22"/>
        </w:rPr>
        <w:t xml:space="preserve"> spaced, and grammatically correct. All margins should be set to 1 inch. All pages should be numbered with your name and the date on the first page. </w:t>
      </w:r>
    </w:p>
    <w:p w14:paraId="3CA9E6A2" w14:textId="77777777" w:rsidR="00890730" w:rsidRPr="00890730" w:rsidRDefault="00890730" w:rsidP="00890730">
      <w:pPr>
        <w:widowControl/>
        <w:autoSpaceDE/>
        <w:autoSpaceDN/>
        <w:adjustRightInd/>
        <w:rPr>
          <w:rFonts w:ascii="Cambria" w:hAnsi="Cambria"/>
          <w:sz w:val="22"/>
          <w:szCs w:val="22"/>
        </w:rPr>
      </w:pPr>
    </w:p>
    <w:p w14:paraId="63DA5F49" w14:textId="0A632B47" w:rsidR="00AE635B" w:rsidRPr="00890730" w:rsidRDefault="00AE635B" w:rsidP="00AE635B">
      <w:pPr>
        <w:widowControl/>
        <w:autoSpaceDE/>
        <w:autoSpaceDN/>
        <w:adjustRightInd/>
        <w:rPr>
          <w:rFonts w:ascii="Cambria" w:hAnsi="Cambria"/>
          <w:b/>
          <w:sz w:val="22"/>
          <w:szCs w:val="22"/>
          <w:u w:val="single"/>
        </w:rPr>
      </w:pPr>
      <w:r>
        <w:rPr>
          <w:rFonts w:ascii="Cambria" w:hAnsi="Cambria"/>
          <w:b/>
          <w:sz w:val="22"/>
          <w:szCs w:val="22"/>
          <w:u w:val="single"/>
        </w:rPr>
        <w:t>Exam</w:t>
      </w:r>
      <w:r w:rsidRPr="00890730">
        <w:rPr>
          <w:rFonts w:ascii="Cambria" w:hAnsi="Cambria"/>
          <w:b/>
          <w:sz w:val="22"/>
          <w:szCs w:val="22"/>
          <w:u w:val="single"/>
        </w:rPr>
        <w:t xml:space="preserve"> </w:t>
      </w:r>
      <w:r w:rsidRPr="00890730">
        <w:rPr>
          <w:rFonts w:ascii="Cambria" w:hAnsi="Cambria"/>
          <w:b/>
          <w:i/>
          <w:sz w:val="22"/>
          <w:szCs w:val="22"/>
          <w:u w:val="single"/>
        </w:rPr>
        <w:t>(</w:t>
      </w:r>
      <w:r w:rsidR="00175103">
        <w:rPr>
          <w:rFonts w:ascii="Cambria" w:hAnsi="Cambria"/>
          <w:b/>
          <w:i/>
          <w:sz w:val="22"/>
          <w:szCs w:val="22"/>
          <w:u w:val="single"/>
        </w:rPr>
        <w:t>400</w:t>
      </w:r>
      <w:r w:rsidR="001C4373">
        <w:rPr>
          <w:rFonts w:ascii="Cambria" w:hAnsi="Cambria"/>
          <w:b/>
          <w:i/>
          <w:sz w:val="22"/>
          <w:szCs w:val="22"/>
          <w:u w:val="single"/>
        </w:rPr>
        <w:t xml:space="preserve"> </w:t>
      </w:r>
      <w:r w:rsidRPr="00890730">
        <w:rPr>
          <w:rFonts w:ascii="Cambria" w:hAnsi="Cambria"/>
          <w:b/>
          <w:i/>
          <w:sz w:val="22"/>
          <w:szCs w:val="22"/>
          <w:u w:val="single"/>
        </w:rPr>
        <w:t>total points)</w:t>
      </w:r>
    </w:p>
    <w:p w14:paraId="4B866543" w14:textId="775442E8" w:rsidR="00AE635B" w:rsidRDefault="00AE635B" w:rsidP="00AE635B">
      <w:pPr>
        <w:widowControl/>
        <w:autoSpaceDE/>
        <w:autoSpaceDN/>
        <w:adjustRightInd/>
        <w:rPr>
          <w:rFonts w:ascii="Cambria" w:hAnsi="Cambria"/>
          <w:sz w:val="22"/>
          <w:szCs w:val="22"/>
        </w:rPr>
      </w:pPr>
      <w:r w:rsidRPr="00890730">
        <w:rPr>
          <w:rFonts w:ascii="Cambria" w:hAnsi="Cambria"/>
          <w:sz w:val="22"/>
          <w:szCs w:val="22"/>
        </w:rPr>
        <w:t xml:space="preserve">Throughout the semester there will be </w:t>
      </w:r>
      <w:r>
        <w:rPr>
          <w:rFonts w:ascii="Cambria" w:hAnsi="Cambria"/>
          <w:sz w:val="22"/>
          <w:szCs w:val="22"/>
        </w:rPr>
        <w:t>3 exams</w:t>
      </w:r>
      <w:r w:rsidRPr="00890730">
        <w:rPr>
          <w:rFonts w:ascii="Cambria" w:hAnsi="Cambria"/>
          <w:sz w:val="22"/>
          <w:szCs w:val="22"/>
        </w:rPr>
        <w:t xml:space="preserve"> based on the </w:t>
      </w:r>
      <w:r>
        <w:rPr>
          <w:rFonts w:ascii="Cambria" w:hAnsi="Cambria"/>
          <w:sz w:val="22"/>
          <w:szCs w:val="22"/>
        </w:rPr>
        <w:t xml:space="preserve">material covered in the </w:t>
      </w:r>
      <w:r w:rsidRPr="00890730">
        <w:rPr>
          <w:rFonts w:ascii="Cambria" w:hAnsi="Cambria"/>
          <w:sz w:val="22"/>
          <w:szCs w:val="22"/>
        </w:rPr>
        <w:t xml:space="preserve">readings, class notes, </w:t>
      </w:r>
      <w:r>
        <w:rPr>
          <w:rFonts w:ascii="Cambria" w:hAnsi="Cambria"/>
          <w:sz w:val="22"/>
          <w:szCs w:val="22"/>
        </w:rPr>
        <w:t xml:space="preserve">class activities, guest speakers </w:t>
      </w:r>
      <w:r w:rsidRPr="00890730">
        <w:rPr>
          <w:rFonts w:ascii="Cambria" w:hAnsi="Cambria"/>
          <w:sz w:val="22"/>
          <w:szCs w:val="22"/>
        </w:rPr>
        <w:t>and class discussions. (SLO 1-</w:t>
      </w:r>
      <w:r w:rsidR="00D70DF4">
        <w:rPr>
          <w:rFonts w:ascii="Cambria" w:hAnsi="Cambria"/>
          <w:sz w:val="22"/>
          <w:szCs w:val="22"/>
        </w:rPr>
        <w:t>7</w:t>
      </w:r>
      <w:r w:rsidRPr="00890730">
        <w:rPr>
          <w:rFonts w:ascii="Cambria" w:hAnsi="Cambria"/>
          <w:sz w:val="22"/>
          <w:szCs w:val="22"/>
        </w:rPr>
        <w:t>)</w:t>
      </w:r>
    </w:p>
    <w:p w14:paraId="7DE78AD6" w14:textId="77777777" w:rsidR="00AE635B" w:rsidRDefault="00AE635B" w:rsidP="00AE635B">
      <w:pPr>
        <w:widowControl/>
        <w:autoSpaceDE/>
        <w:autoSpaceDN/>
        <w:adjustRightInd/>
        <w:rPr>
          <w:rFonts w:ascii="Cambria" w:hAnsi="Cambria"/>
          <w:sz w:val="22"/>
          <w:szCs w:val="22"/>
        </w:rPr>
      </w:pPr>
    </w:p>
    <w:p w14:paraId="36C6293B" w14:textId="1B44CDDE" w:rsidR="00AE635B" w:rsidRDefault="00175103" w:rsidP="00AE635B">
      <w:pPr>
        <w:keepNext/>
        <w:widowControl/>
        <w:autoSpaceDE/>
        <w:autoSpaceDN/>
        <w:adjustRightInd/>
        <w:outlineLvl w:val="0"/>
        <w:rPr>
          <w:rFonts w:ascii="Cambria" w:hAnsi="Cambria"/>
          <w:b/>
          <w:bCs/>
          <w:sz w:val="22"/>
          <w:szCs w:val="22"/>
          <w:u w:val="single"/>
        </w:rPr>
      </w:pPr>
      <w:r>
        <w:rPr>
          <w:rFonts w:ascii="Cambria" w:hAnsi="Cambria"/>
          <w:b/>
          <w:bCs/>
          <w:sz w:val="22"/>
          <w:szCs w:val="22"/>
          <w:u w:val="single"/>
        </w:rPr>
        <w:t>Discovery Activities</w:t>
      </w:r>
      <w:r w:rsidR="00AE635B">
        <w:rPr>
          <w:rFonts w:ascii="Cambria" w:hAnsi="Cambria"/>
          <w:b/>
          <w:bCs/>
          <w:sz w:val="22"/>
          <w:szCs w:val="22"/>
          <w:u w:val="single"/>
        </w:rPr>
        <w:t xml:space="preserve"> (</w:t>
      </w:r>
      <w:r w:rsidR="001C4373">
        <w:rPr>
          <w:rFonts w:ascii="Cambria" w:hAnsi="Cambria"/>
          <w:b/>
          <w:bCs/>
          <w:sz w:val="22"/>
          <w:szCs w:val="22"/>
          <w:u w:val="single"/>
        </w:rPr>
        <w:t>1</w:t>
      </w:r>
      <w:r w:rsidR="001908FF">
        <w:rPr>
          <w:rFonts w:ascii="Cambria" w:hAnsi="Cambria"/>
          <w:b/>
          <w:bCs/>
          <w:sz w:val="22"/>
          <w:szCs w:val="22"/>
          <w:u w:val="single"/>
        </w:rPr>
        <w:t>0</w:t>
      </w:r>
      <w:r>
        <w:rPr>
          <w:rFonts w:ascii="Cambria" w:hAnsi="Cambria"/>
          <w:b/>
          <w:bCs/>
          <w:sz w:val="22"/>
          <w:szCs w:val="22"/>
          <w:u w:val="single"/>
        </w:rPr>
        <w:t>0</w:t>
      </w:r>
      <w:r w:rsidR="00AE635B">
        <w:rPr>
          <w:rFonts w:ascii="Cambria" w:hAnsi="Cambria"/>
          <w:b/>
          <w:bCs/>
          <w:sz w:val="22"/>
          <w:szCs w:val="22"/>
          <w:u w:val="single"/>
        </w:rPr>
        <w:t xml:space="preserve"> total points)</w:t>
      </w:r>
    </w:p>
    <w:p w14:paraId="6B288F14" w14:textId="5962CD2B" w:rsidR="00AE635B" w:rsidRDefault="00AE635B" w:rsidP="00AE635B">
      <w:r>
        <w:t xml:space="preserve">During the semester students will participate in </w:t>
      </w:r>
      <w:proofErr w:type="gramStart"/>
      <w:r>
        <w:t>a number of</w:t>
      </w:r>
      <w:proofErr w:type="gramEnd"/>
      <w:r>
        <w:t xml:space="preserve"> discussions in small groups. These discussions will span topics including Disney and Paris Climate Accords. </w:t>
      </w:r>
      <w:proofErr w:type="gramStart"/>
      <w:r>
        <w:t>Student</w:t>
      </w:r>
      <w:proofErr w:type="gramEnd"/>
      <w:r>
        <w:t xml:space="preserve"> will contribute to the discussion. </w:t>
      </w:r>
      <w:r w:rsidR="00D70DF4" w:rsidRPr="00D70DF4">
        <w:t>(SLO 1-7)</w:t>
      </w:r>
    </w:p>
    <w:p w14:paraId="0E05D985" w14:textId="77777777" w:rsidR="00AE635B" w:rsidRDefault="00AE635B" w:rsidP="00AE635B">
      <w:pPr>
        <w:widowControl/>
        <w:autoSpaceDE/>
        <w:autoSpaceDN/>
        <w:adjustRightInd/>
        <w:rPr>
          <w:rFonts w:ascii="Cambria" w:hAnsi="Cambria"/>
          <w:b/>
          <w:iCs/>
          <w:color w:val="000000"/>
          <w:sz w:val="22"/>
          <w:szCs w:val="22"/>
          <w:u w:val="single"/>
        </w:rPr>
      </w:pPr>
    </w:p>
    <w:p w14:paraId="1176827C" w14:textId="3D5342F0" w:rsidR="00AE635B" w:rsidRPr="00890730" w:rsidRDefault="00AE635B" w:rsidP="00AE635B">
      <w:pPr>
        <w:widowControl/>
        <w:autoSpaceDE/>
        <w:autoSpaceDN/>
        <w:adjustRightInd/>
        <w:rPr>
          <w:rFonts w:ascii="Cambria" w:hAnsi="Cambria"/>
          <w:b/>
          <w:sz w:val="22"/>
          <w:szCs w:val="22"/>
          <w:u w:val="single"/>
        </w:rPr>
      </w:pPr>
      <w:r w:rsidRPr="00631B0B">
        <w:rPr>
          <w:rFonts w:ascii="Cambria" w:hAnsi="Cambria"/>
          <w:b/>
          <w:iCs/>
          <w:color w:val="000000"/>
          <w:sz w:val="22"/>
          <w:szCs w:val="22"/>
          <w:u w:val="single"/>
        </w:rPr>
        <w:t xml:space="preserve">Sustainable Issue Review </w:t>
      </w:r>
      <w:r>
        <w:rPr>
          <w:rFonts w:ascii="Cambria" w:hAnsi="Cambria"/>
          <w:b/>
          <w:iCs/>
          <w:color w:val="000000"/>
          <w:sz w:val="22"/>
          <w:szCs w:val="22"/>
          <w:u w:val="single"/>
        </w:rPr>
        <w:t>(</w:t>
      </w:r>
      <w:r>
        <w:rPr>
          <w:rFonts w:ascii="Cambria" w:hAnsi="Cambria"/>
          <w:b/>
          <w:i/>
          <w:sz w:val="22"/>
          <w:szCs w:val="22"/>
          <w:u w:val="single"/>
        </w:rPr>
        <w:t>3</w:t>
      </w:r>
      <w:r w:rsidR="00175103">
        <w:rPr>
          <w:rFonts w:ascii="Cambria" w:hAnsi="Cambria"/>
          <w:b/>
          <w:i/>
          <w:sz w:val="22"/>
          <w:szCs w:val="22"/>
          <w:u w:val="single"/>
        </w:rPr>
        <w:t>30</w:t>
      </w:r>
      <w:r w:rsidRPr="00890730">
        <w:rPr>
          <w:rFonts w:ascii="Cambria" w:hAnsi="Cambria"/>
          <w:b/>
          <w:i/>
          <w:sz w:val="22"/>
          <w:szCs w:val="22"/>
          <w:u w:val="single"/>
        </w:rPr>
        <w:t xml:space="preserve"> total points)</w:t>
      </w:r>
      <w:r w:rsidRPr="00890730">
        <w:rPr>
          <w:rFonts w:ascii="Cambria" w:hAnsi="Cambria"/>
          <w:b/>
          <w:sz w:val="22"/>
          <w:szCs w:val="22"/>
          <w:u w:val="single"/>
        </w:rPr>
        <w:t xml:space="preserve"> </w:t>
      </w:r>
    </w:p>
    <w:p w14:paraId="0A78873F" w14:textId="36C83904" w:rsidR="00AE635B" w:rsidRPr="00890730" w:rsidRDefault="00AE635B" w:rsidP="00AE635B">
      <w:pPr>
        <w:widowControl/>
        <w:autoSpaceDE/>
        <w:autoSpaceDN/>
        <w:adjustRightInd/>
        <w:rPr>
          <w:rFonts w:ascii="Cambria" w:hAnsi="Cambria"/>
          <w:sz w:val="22"/>
          <w:szCs w:val="22"/>
        </w:rPr>
      </w:pPr>
      <w:r>
        <w:rPr>
          <w:rFonts w:ascii="Cambria" w:hAnsi="Cambria"/>
          <w:sz w:val="22"/>
          <w:szCs w:val="22"/>
        </w:rPr>
        <w:t xml:space="preserve">Students will select one of the many issues related to sustainable development to research, write about and then make a poster presentation on that issue. Students will need to identify the issue, describe it, discuss what is currently being done, </w:t>
      </w:r>
      <w:proofErr w:type="gramStart"/>
      <w:r>
        <w:rPr>
          <w:rFonts w:ascii="Cambria" w:hAnsi="Cambria"/>
          <w:sz w:val="22"/>
          <w:szCs w:val="22"/>
        </w:rPr>
        <w:t>and</w:t>
      </w:r>
      <w:proofErr w:type="gramEnd"/>
      <w:r>
        <w:rPr>
          <w:rFonts w:ascii="Cambria" w:hAnsi="Cambria"/>
          <w:sz w:val="22"/>
          <w:szCs w:val="22"/>
        </w:rPr>
        <w:t xml:space="preserve"> one way that we can address the issue. (SLO </w:t>
      </w:r>
      <w:bookmarkStart w:id="0" w:name="_Hlk15566254"/>
      <w:r>
        <w:rPr>
          <w:rFonts w:ascii="Cambria" w:hAnsi="Cambria"/>
          <w:sz w:val="22"/>
          <w:szCs w:val="22"/>
        </w:rPr>
        <w:t>1-</w:t>
      </w:r>
      <w:r w:rsidR="00D70DF4">
        <w:rPr>
          <w:rFonts w:ascii="Cambria" w:hAnsi="Cambria"/>
          <w:sz w:val="22"/>
          <w:szCs w:val="22"/>
        </w:rPr>
        <w:t>7</w:t>
      </w:r>
      <w:r>
        <w:rPr>
          <w:rFonts w:ascii="Cambria" w:hAnsi="Cambria"/>
          <w:sz w:val="22"/>
          <w:szCs w:val="22"/>
        </w:rPr>
        <w:t>)</w:t>
      </w:r>
    </w:p>
    <w:p w14:paraId="4CE93834" w14:textId="77777777" w:rsidR="00AE635B" w:rsidRDefault="00AE635B" w:rsidP="00AE635B">
      <w:pPr>
        <w:keepNext/>
        <w:widowControl/>
        <w:autoSpaceDE/>
        <w:autoSpaceDN/>
        <w:adjustRightInd/>
        <w:outlineLvl w:val="0"/>
        <w:rPr>
          <w:rFonts w:ascii="Cambria" w:hAnsi="Cambria"/>
          <w:b/>
          <w:noProof/>
          <w:sz w:val="22"/>
          <w:szCs w:val="22"/>
          <w:u w:val="single"/>
        </w:rPr>
      </w:pPr>
    </w:p>
    <w:bookmarkEnd w:id="0"/>
    <w:p w14:paraId="1D05AA2B" w14:textId="14A86A16" w:rsidR="00AE635B" w:rsidRPr="00890730" w:rsidRDefault="001C4373" w:rsidP="00AE635B">
      <w:pPr>
        <w:keepNext/>
        <w:widowControl/>
        <w:autoSpaceDE/>
        <w:autoSpaceDN/>
        <w:adjustRightInd/>
        <w:outlineLvl w:val="0"/>
        <w:rPr>
          <w:rFonts w:ascii="Cambria" w:hAnsi="Cambria"/>
          <w:b/>
          <w:bCs/>
          <w:sz w:val="22"/>
          <w:szCs w:val="22"/>
          <w:u w:val="single"/>
        </w:rPr>
      </w:pPr>
      <w:r>
        <w:rPr>
          <w:rFonts w:ascii="Cambria" w:hAnsi="Cambria"/>
          <w:b/>
          <w:noProof/>
          <w:sz w:val="22"/>
          <w:szCs w:val="22"/>
          <w:u w:val="single"/>
        </w:rPr>
        <w:t>Way</w:t>
      </w:r>
      <w:r w:rsidR="00154609">
        <w:rPr>
          <w:rFonts w:ascii="Cambria" w:hAnsi="Cambria"/>
          <w:b/>
          <w:noProof/>
          <w:sz w:val="22"/>
          <w:szCs w:val="22"/>
          <w:u w:val="single"/>
        </w:rPr>
        <w:t>points</w:t>
      </w:r>
      <w:r w:rsidR="00AE635B" w:rsidRPr="00307980">
        <w:rPr>
          <w:rFonts w:ascii="Cambria" w:hAnsi="Cambria"/>
          <w:b/>
          <w:noProof/>
          <w:sz w:val="22"/>
          <w:szCs w:val="22"/>
          <w:u w:val="single"/>
        </w:rPr>
        <w:t xml:space="preserve"> </w:t>
      </w:r>
      <w:r w:rsidR="00AE635B" w:rsidRPr="00890730">
        <w:rPr>
          <w:rFonts w:ascii="Cambria" w:hAnsi="Cambria"/>
          <w:b/>
          <w:bCs/>
          <w:i/>
          <w:sz w:val="22"/>
          <w:szCs w:val="22"/>
          <w:u w:val="single"/>
        </w:rPr>
        <w:t>(</w:t>
      </w:r>
      <w:r w:rsidR="00CA5F7E">
        <w:rPr>
          <w:rFonts w:ascii="Cambria" w:hAnsi="Cambria"/>
          <w:b/>
          <w:bCs/>
          <w:i/>
          <w:sz w:val="22"/>
          <w:szCs w:val="22"/>
          <w:u w:val="single"/>
        </w:rPr>
        <w:t>1</w:t>
      </w:r>
      <w:r w:rsidR="001908FF">
        <w:rPr>
          <w:rFonts w:ascii="Cambria" w:hAnsi="Cambria"/>
          <w:b/>
          <w:bCs/>
          <w:i/>
          <w:sz w:val="22"/>
          <w:szCs w:val="22"/>
          <w:u w:val="single"/>
        </w:rPr>
        <w:t>2</w:t>
      </w:r>
      <w:r w:rsidR="00AE635B">
        <w:rPr>
          <w:rFonts w:ascii="Cambria" w:hAnsi="Cambria"/>
          <w:b/>
          <w:bCs/>
          <w:i/>
          <w:sz w:val="22"/>
          <w:szCs w:val="22"/>
          <w:u w:val="single"/>
        </w:rPr>
        <w:t>0</w:t>
      </w:r>
      <w:r w:rsidR="00AE635B" w:rsidRPr="00890730">
        <w:rPr>
          <w:rFonts w:ascii="Cambria" w:hAnsi="Cambria"/>
          <w:b/>
          <w:bCs/>
          <w:i/>
          <w:sz w:val="22"/>
          <w:szCs w:val="22"/>
          <w:u w:val="single"/>
        </w:rPr>
        <w:t xml:space="preserve"> total points)</w:t>
      </w:r>
      <w:r w:rsidR="00AE635B" w:rsidRPr="00890730">
        <w:rPr>
          <w:rFonts w:ascii="Cambria" w:hAnsi="Cambria"/>
          <w:b/>
          <w:bCs/>
          <w:sz w:val="22"/>
          <w:szCs w:val="22"/>
          <w:u w:val="single"/>
        </w:rPr>
        <w:t xml:space="preserve"> </w:t>
      </w:r>
    </w:p>
    <w:p w14:paraId="7D5DF122" w14:textId="42D52CA1" w:rsidR="00AE635B" w:rsidRDefault="00AE635B" w:rsidP="00AE635B">
      <w:pPr>
        <w:widowControl/>
        <w:autoSpaceDE/>
        <w:autoSpaceDN/>
        <w:adjustRightInd/>
        <w:rPr>
          <w:rFonts w:ascii="Cambria" w:hAnsi="Cambria"/>
          <w:sz w:val="22"/>
          <w:szCs w:val="22"/>
        </w:rPr>
      </w:pPr>
      <w:r>
        <w:rPr>
          <w:rFonts w:ascii="Cambria" w:hAnsi="Cambria"/>
          <w:sz w:val="22"/>
          <w:szCs w:val="22"/>
        </w:rPr>
        <w:t xml:space="preserve">Readings, videos, and class discussion make up the bulk </w:t>
      </w:r>
      <w:r w:rsidR="00CA61F6">
        <w:rPr>
          <w:rFonts w:ascii="Cambria" w:hAnsi="Cambria"/>
          <w:sz w:val="22"/>
          <w:szCs w:val="22"/>
        </w:rPr>
        <w:t>of</w:t>
      </w:r>
      <w:r>
        <w:rPr>
          <w:rFonts w:ascii="Cambria" w:hAnsi="Cambria"/>
          <w:sz w:val="22"/>
          <w:szCs w:val="22"/>
        </w:rPr>
        <w:t xml:space="preserve"> the course content. To assist with understanding the concepts discussed a series of </w:t>
      </w:r>
      <w:r w:rsidR="00C02E50">
        <w:rPr>
          <w:rFonts w:ascii="Cambria" w:hAnsi="Cambria"/>
          <w:sz w:val="22"/>
          <w:szCs w:val="22"/>
        </w:rPr>
        <w:t>Way</w:t>
      </w:r>
      <w:r w:rsidR="00CA61F6">
        <w:rPr>
          <w:rFonts w:ascii="Cambria" w:hAnsi="Cambria"/>
          <w:sz w:val="22"/>
          <w:szCs w:val="22"/>
        </w:rPr>
        <w:t>points</w:t>
      </w:r>
      <w:r>
        <w:rPr>
          <w:rFonts w:ascii="Cambria" w:hAnsi="Cambria"/>
          <w:sz w:val="22"/>
          <w:szCs w:val="22"/>
        </w:rPr>
        <w:t xml:space="preserve"> will be </w:t>
      </w:r>
      <w:r w:rsidR="00A85BD5">
        <w:rPr>
          <w:rFonts w:ascii="Cambria" w:hAnsi="Cambria"/>
          <w:sz w:val="22"/>
          <w:szCs w:val="22"/>
        </w:rPr>
        <w:t>done in class</w:t>
      </w:r>
      <w:r>
        <w:rPr>
          <w:rFonts w:ascii="Cambria" w:hAnsi="Cambria"/>
          <w:sz w:val="22"/>
          <w:szCs w:val="22"/>
        </w:rPr>
        <w:t xml:space="preserve"> for students to complete. These </w:t>
      </w:r>
      <w:r w:rsidR="001C4373">
        <w:rPr>
          <w:rFonts w:ascii="Cambria" w:hAnsi="Cambria"/>
          <w:sz w:val="22"/>
          <w:szCs w:val="22"/>
        </w:rPr>
        <w:t>Waypoints</w:t>
      </w:r>
      <w:r>
        <w:rPr>
          <w:rFonts w:ascii="Cambria" w:hAnsi="Cambria"/>
          <w:sz w:val="22"/>
          <w:szCs w:val="22"/>
        </w:rPr>
        <w:t xml:space="preserve"> will be related to current and past course material.  (SLO 1-</w:t>
      </w:r>
      <w:r w:rsidR="00D70DF4">
        <w:rPr>
          <w:rFonts w:ascii="Cambria" w:hAnsi="Cambria"/>
          <w:sz w:val="22"/>
          <w:szCs w:val="22"/>
        </w:rPr>
        <w:t>7</w:t>
      </w:r>
      <w:r>
        <w:rPr>
          <w:rFonts w:ascii="Cambria" w:hAnsi="Cambria"/>
          <w:sz w:val="22"/>
          <w:szCs w:val="22"/>
        </w:rPr>
        <w:t>)</w:t>
      </w:r>
    </w:p>
    <w:p w14:paraId="46DE393A" w14:textId="3F6936E9" w:rsidR="00D449D6" w:rsidRPr="00D449D6" w:rsidRDefault="00D449D6" w:rsidP="00AE635B">
      <w:pPr>
        <w:widowControl/>
        <w:autoSpaceDE/>
        <w:autoSpaceDN/>
        <w:adjustRightInd/>
        <w:rPr>
          <w:rFonts w:ascii="Cambria" w:hAnsi="Cambria"/>
          <w:b/>
          <w:bCs/>
          <w:sz w:val="22"/>
          <w:szCs w:val="22"/>
          <w:u w:val="single"/>
        </w:rPr>
      </w:pPr>
      <w:r w:rsidRPr="00D449D6">
        <w:rPr>
          <w:rFonts w:ascii="Cambria" w:hAnsi="Cambria"/>
          <w:b/>
          <w:bCs/>
          <w:sz w:val="22"/>
          <w:szCs w:val="22"/>
          <w:u w:val="single"/>
        </w:rPr>
        <w:lastRenderedPageBreak/>
        <w:t>Community Engagement Sustainable Project</w:t>
      </w:r>
      <w:r>
        <w:rPr>
          <w:rFonts w:ascii="Cambria" w:hAnsi="Cambria"/>
          <w:b/>
          <w:bCs/>
          <w:sz w:val="22"/>
          <w:szCs w:val="22"/>
          <w:u w:val="single"/>
        </w:rPr>
        <w:t xml:space="preserve"> (50 points)</w:t>
      </w:r>
    </w:p>
    <w:p w14:paraId="17F8AA6D" w14:textId="26BBEEB7" w:rsidR="000C7D12" w:rsidRPr="00D449D6" w:rsidRDefault="00D449D6" w:rsidP="00AE635B">
      <w:pPr>
        <w:keepNext/>
        <w:widowControl/>
        <w:autoSpaceDE/>
        <w:autoSpaceDN/>
        <w:adjustRightInd/>
        <w:outlineLvl w:val="0"/>
        <w:rPr>
          <w:rFonts w:ascii="Cambria" w:hAnsi="Cambria"/>
          <w:bCs/>
          <w:iCs/>
          <w:color w:val="000000"/>
          <w:sz w:val="22"/>
          <w:szCs w:val="22"/>
        </w:rPr>
      </w:pPr>
      <w:r w:rsidRPr="00D449D6">
        <w:rPr>
          <w:rFonts w:ascii="Cambria" w:hAnsi="Cambria"/>
          <w:bCs/>
          <w:iCs/>
          <w:color w:val="000000"/>
          <w:sz w:val="22"/>
          <w:szCs w:val="22"/>
        </w:rPr>
        <w:t>All students in the class will assist/work on a sustainable project with a community partner this semester. This project will allow us to address at least one specific issue that is related to sustainability. Also, this partnership will help demonstrate ways that organizations address sustainable issues</w:t>
      </w:r>
      <w:r>
        <w:rPr>
          <w:rFonts w:ascii="Cambria" w:hAnsi="Cambria"/>
          <w:bCs/>
          <w:iCs/>
          <w:color w:val="000000"/>
          <w:sz w:val="22"/>
          <w:szCs w:val="22"/>
        </w:rPr>
        <w:t xml:space="preserve"> (SLO 2,4,5,7)</w:t>
      </w:r>
      <w:r w:rsidRPr="00D449D6">
        <w:rPr>
          <w:rFonts w:ascii="Cambria" w:hAnsi="Cambria"/>
          <w:bCs/>
          <w:iCs/>
          <w:color w:val="000000"/>
          <w:sz w:val="22"/>
          <w:szCs w:val="22"/>
        </w:rPr>
        <w:t xml:space="preserve">.  </w:t>
      </w:r>
    </w:p>
    <w:p w14:paraId="39AEE1DA" w14:textId="36382CE3" w:rsidR="00631B0B" w:rsidRPr="00631B0B" w:rsidRDefault="00D449D6" w:rsidP="00400737">
      <w:pPr>
        <w:widowControl/>
        <w:autoSpaceDE/>
        <w:autoSpaceDN/>
        <w:adjustRightInd/>
        <w:rPr>
          <w:rFonts w:ascii="Cambria" w:hAnsi="Cambria"/>
          <w:bCs/>
          <w:sz w:val="22"/>
          <w:szCs w:val="22"/>
        </w:rPr>
      </w:pPr>
      <w:r w:rsidRPr="00D449D6">
        <w:rPr>
          <w:rFonts w:ascii="Cambria" w:hAnsi="Cambria"/>
          <w:bCs/>
          <w:noProof/>
          <w:sz w:val="22"/>
          <w:szCs w:val="22"/>
        </w:rPr>
        <w:drawing>
          <wp:anchor distT="0" distB="0" distL="114300" distR="114300" simplePos="0" relativeHeight="251658243" behindDoc="1" locked="0" layoutInCell="1" allowOverlap="1" wp14:anchorId="7C2C7D1A" wp14:editId="62EB4756">
            <wp:simplePos x="0" y="0"/>
            <wp:positionH relativeFrom="column">
              <wp:posOffset>3912235</wp:posOffset>
            </wp:positionH>
            <wp:positionV relativeFrom="paragraph">
              <wp:posOffset>2540</wp:posOffset>
            </wp:positionV>
            <wp:extent cx="2515235" cy="1885950"/>
            <wp:effectExtent l="0" t="0" r="0" b="0"/>
            <wp:wrapTight wrapText="bothSides">
              <wp:wrapPolygon edited="0">
                <wp:start x="654" y="0"/>
                <wp:lineTo x="0" y="436"/>
                <wp:lineTo x="0" y="20945"/>
                <wp:lineTo x="491" y="21382"/>
                <wp:lineTo x="654" y="21382"/>
                <wp:lineTo x="20777" y="21382"/>
                <wp:lineTo x="20940" y="21382"/>
                <wp:lineTo x="21431" y="20945"/>
                <wp:lineTo x="21431" y="436"/>
                <wp:lineTo x="20777" y="0"/>
                <wp:lineTo x="654"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6150068.JPG"/>
                    <pic:cNvPicPr/>
                  </pic:nvPicPr>
                  <pic:blipFill>
                    <a:blip r:embed="rId11">
                      <a:extLst>
                        <a:ext uri="{28A0092B-C50C-407E-A947-70E740481C1C}">
                          <a14:useLocalDpi xmlns:a14="http://schemas.microsoft.com/office/drawing/2010/main" val="0"/>
                        </a:ext>
                      </a:extLst>
                    </a:blip>
                    <a:stretch>
                      <a:fillRect/>
                    </a:stretch>
                  </pic:blipFill>
                  <pic:spPr>
                    <a:xfrm>
                      <a:off x="0" y="0"/>
                      <a:ext cx="2515235" cy="1885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51B4243" w14:textId="77777777" w:rsidR="00890730" w:rsidRPr="00890730" w:rsidRDefault="00890730" w:rsidP="00890730">
      <w:pPr>
        <w:keepNext/>
        <w:widowControl/>
        <w:autoSpaceDE/>
        <w:autoSpaceDN/>
        <w:adjustRightInd/>
        <w:outlineLvl w:val="2"/>
        <w:rPr>
          <w:rFonts w:ascii="Cambria" w:hAnsi="Cambria"/>
          <w:sz w:val="22"/>
          <w:szCs w:val="22"/>
        </w:rPr>
      </w:pPr>
      <w:r w:rsidRPr="00890730">
        <w:rPr>
          <w:rFonts w:ascii="Cambria" w:hAnsi="Cambria"/>
          <w:b/>
          <w:bCs/>
          <w:sz w:val="22"/>
          <w:szCs w:val="22"/>
          <w:u w:val="single"/>
        </w:rPr>
        <w:t xml:space="preserve">Late Assignments (Excluding </w:t>
      </w:r>
      <w:r w:rsidR="00400737">
        <w:rPr>
          <w:rFonts w:ascii="Cambria" w:hAnsi="Cambria"/>
          <w:b/>
          <w:bCs/>
          <w:sz w:val="22"/>
          <w:szCs w:val="22"/>
          <w:u w:val="single"/>
        </w:rPr>
        <w:t>Exam</w:t>
      </w:r>
      <w:r w:rsidRPr="00890730">
        <w:rPr>
          <w:rFonts w:ascii="Cambria" w:hAnsi="Cambria"/>
          <w:b/>
          <w:bCs/>
          <w:sz w:val="22"/>
          <w:szCs w:val="22"/>
          <w:u w:val="single"/>
        </w:rPr>
        <w:t>s)</w:t>
      </w:r>
      <w:r w:rsidRPr="00890730">
        <w:rPr>
          <w:rFonts w:ascii="Cambria" w:hAnsi="Cambria"/>
          <w:sz w:val="22"/>
          <w:szCs w:val="22"/>
        </w:rPr>
        <w:t xml:space="preserve"> </w:t>
      </w:r>
    </w:p>
    <w:p w14:paraId="01C9C48F" w14:textId="77777777" w:rsidR="00890730" w:rsidRDefault="00890730" w:rsidP="00890730">
      <w:pPr>
        <w:widowControl/>
        <w:autoSpaceDE/>
        <w:autoSpaceDN/>
        <w:adjustRightInd/>
        <w:rPr>
          <w:rFonts w:ascii="Cambria" w:hAnsi="Cambria"/>
          <w:sz w:val="22"/>
          <w:szCs w:val="22"/>
          <w:u w:val="single"/>
        </w:rPr>
      </w:pPr>
      <w:r w:rsidRPr="00890730">
        <w:rPr>
          <w:rFonts w:ascii="Cambria" w:hAnsi="Cambria"/>
          <w:sz w:val="22"/>
          <w:szCs w:val="22"/>
        </w:rPr>
        <w:t xml:space="preserve">All assignments are due at the beginning of class on the date indicated. For every hour that the assignment is late 1% of the possible grade will be deducted from the project’s final grade for a maximum of 10% (one letter grade) per day. After </w:t>
      </w:r>
      <w:proofErr w:type="gramStart"/>
      <w:r w:rsidRPr="00890730">
        <w:rPr>
          <w:rFonts w:ascii="Cambria" w:hAnsi="Cambria"/>
          <w:sz w:val="22"/>
          <w:szCs w:val="22"/>
        </w:rPr>
        <w:t>1 week</w:t>
      </w:r>
      <w:proofErr w:type="gramEnd"/>
      <w:r w:rsidRPr="00890730">
        <w:rPr>
          <w:rFonts w:ascii="Cambria" w:hAnsi="Cambria"/>
          <w:sz w:val="22"/>
          <w:szCs w:val="22"/>
        </w:rPr>
        <w:t xml:space="preserve"> assignments will not be accepted unless prior permission is obtained from the instructor. Late assignments can be turned in to either the instructor’s office or box in Bryan 441. </w:t>
      </w:r>
      <w:r w:rsidRPr="00890730">
        <w:rPr>
          <w:rFonts w:ascii="Cambria" w:hAnsi="Cambria"/>
          <w:sz w:val="22"/>
          <w:szCs w:val="22"/>
          <w:u w:val="single"/>
        </w:rPr>
        <w:t>Quizzes</w:t>
      </w:r>
      <w:r w:rsidR="005B7FA7">
        <w:rPr>
          <w:rFonts w:ascii="Cambria" w:hAnsi="Cambria"/>
          <w:sz w:val="22"/>
          <w:szCs w:val="22"/>
          <w:u w:val="single"/>
        </w:rPr>
        <w:t xml:space="preserve"> and exams</w:t>
      </w:r>
      <w:r w:rsidRPr="00890730">
        <w:rPr>
          <w:rFonts w:ascii="Cambria" w:hAnsi="Cambria"/>
          <w:sz w:val="22"/>
          <w:szCs w:val="22"/>
          <w:u w:val="single"/>
        </w:rPr>
        <w:t xml:space="preserve"> will not be accepted late.</w:t>
      </w:r>
    </w:p>
    <w:p w14:paraId="454C2B34" w14:textId="77777777" w:rsidR="00E84605" w:rsidRDefault="00E84605" w:rsidP="00890730">
      <w:pPr>
        <w:widowControl/>
        <w:autoSpaceDE/>
        <w:autoSpaceDN/>
        <w:adjustRightInd/>
        <w:rPr>
          <w:rFonts w:ascii="Cambria" w:hAnsi="Cambria"/>
          <w:sz w:val="22"/>
          <w:szCs w:val="22"/>
          <w:u w:val="single"/>
        </w:rPr>
      </w:pPr>
    </w:p>
    <w:p w14:paraId="3D0E5D47" w14:textId="77777777" w:rsidR="00E84605" w:rsidRPr="00E84605" w:rsidRDefault="00E84605" w:rsidP="00890730">
      <w:pPr>
        <w:widowControl/>
        <w:autoSpaceDE/>
        <w:autoSpaceDN/>
        <w:adjustRightInd/>
        <w:rPr>
          <w:rFonts w:ascii="Cambria" w:hAnsi="Cambria"/>
        </w:rPr>
      </w:pPr>
    </w:p>
    <w:p w14:paraId="2E9A3196" w14:textId="52B0C196" w:rsidR="00E84605" w:rsidRPr="00E84605" w:rsidRDefault="00E84605" w:rsidP="00E84605">
      <w:pPr>
        <w:widowControl/>
        <w:autoSpaceDE/>
        <w:autoSpaceDN/>
        <w:adjustRightInd/>
        <w:rPr>
          <w:rFonts w:ascii="Cambria" w:hAnsi="Cambria"/>
          <w:b/>
          <w:bCs/>
          <w:sz w:val="22"/>
          <w:szCs w:val="22"/>
          <w:u w:val="single"/>
        </w:rPr>
      </w:pPr>
      <w:r w:rsidRPr="00E84605">
        <w:rPr>
          <w:rFonts w:ascii="Cambria" w:hAnsi="Cambria"/>
          <w:b/>
          <w:bCs/>
          <w:sz w:val="22"/>
          <w:szCs w:val="22"/>
          <w:u w:val="single"/>
        </w:rPr>
        <w:t xml:space="preserve">Midterm Grades </w:t>
      </w:r>
    </w:p>
    <w:p w14:paraId="3F6323E2" w14:textId="205541BF" w:rsidR="00E84605" w:rsidRPr="00E84605" w:rsidRDefault="00E84605" w:rsidP="00E84605">
      <w:pPr>
        <w:widowControl/>
        <w:autoSpaceDE/>
        <w:autoSpaceDN/>
        <w:adjustRightInd/>
        <w:rPr>
          <w:rFonts w:ascii="Cambria" w:hAnsi="Cambria"/>
          <w:sz w:val="22"/>
          <w:szCs w:val="22"/>
        </w:rPr>
      </w:pPr>
      <w:r w:rsidRPr="00E84605">
        <w:rPr>
          <w:rFonts w:ascii="Cambria" w:hAnsi="Cambria"/>
          <w:sz w:val="22"/>
          <w:szCs w:val="22"/>
        </w:rPr>
        <w:t>The midterm grade period occurs each semester between the fifth and sixth week of classes. During this time, I will assign you a midterm grade for this course, which you can access in UNCGenie.</w:t>
      </w:r>
      <w:r w:rsidR="0005285B">
        <w:rPr>
          <w:rFonts w:ascii="Cambria" w:hAnsi="Cambria"/>
          <w:sz w:val="22"/>
          <w:szCs w:val="22"/>
        </w:rPr>
        <w:t xml:space="preserve"> </w:t>
      </w:r>
      <w:r w:rsidRPr="00E84605">
        <w:rPr>
          <w:rFonts w:ascii="Cambria" w:hAnsi="Cambria"/>
          <w:sz w:val="22"/>
          <w:szCs w:val="22"/>
        </w:rPr>
        <w:t xml:space="preserve">Your midterm grade </w:t>
      </w:r>
      <w:proofErr w:type="gramStart"/>
      <w:r w:rsidRPr="00E84605">
        <w:rPr>
          <w:rFonts w:ascii="Cambria" w:hAnsi="Cambria"/>
          <w:sz w:val="22"/>
          <w:szCs w:val="22"/>
        </w:rPr>
        <w:t>in</w:t>
      </w:r>
      <w:proofErr w:type="gramEnd"/>
      <w:r w:rsidRPr="00E84605">
        <w:rPr>
          <w:rFonts w:ascii="Cambria" w:hAnsi="Cambria"/>
          <w:sz w:val="22"/>
          <w:szCs w:val="22"/>
        </w:rPr>
        <w:t xml:space="preserve"> this course is a snapshot of how you are currently performing academically based on the assignments we have had to date. It will let you know if you are on the right track or if you need to take action to do something </w:t>
      </w:r>
      <w:proofErr w:type="gramStart"/>
      <w:r w:rsidRPr="00E84605">
        <w:rPr>
          <w:rFonts w:ascii="Cambria" w:hAnsi="Cambria"/>
          <w:sz w:val="22"/>
          <w:szCs w:val="22"/>
        </w:rPr>
        <w:t>differently</w:t>
      </w:r>
      <w:proofErr w:type="gramEnd"/>
      <w:r w:rsidRPr="00E84605">
        <w:rPr>
          <w:rFonts w:ascii="Cambria" w:hAnsi="Cambria"/>
          <w:sz w:val="22"/>
          <w:szCs w:val="22"/>
        </w:rPr>
        <w:t xml:space="preserve"> to improve your grade. If you have a D or an F at the midterm, we should </w:t>
      </w:r>
      <w:proofErr w:type="gramStart"/>
      <w:r w:rsidRPr="00E84605">
        <w:rPr>
          <w:rFonts w:ascii="Cambria" w:hAnsi="Cambria"/>
          <w:sz w:val="22"/>
          <w:szCs w:val="22"/>
        </w:rPr>
        <w:t>definitely talk</w:t>
      </w:r>
      <w:proofErr w:type="gramEnd"/>
      <w:r w:rsidRPr="00E84605">
        <w:rPr>
          <w:rFonts w:ascii="Cambria" w:hAnsi="Cambria"/>
          <w:sz w:val="22"/>
          <w:szCs w:val="22"/>
        </w:rPr>
        <w:t xml:space="preserve"> further about strategies and options for continuing in the class.</w:t>
      </w:r>
    </w:p>
    <w:p w14:paraId="59646280" w14:textId="77777777" w:rsidR="00E84605" w:rsidRPr="00E84605" w:rsidRDefault="00E84605" w:rsidP="00E84605">
      <w:pPr>
        <w:widowControl/>
        <w:autoSpaceDE/>
        <w:autoSpaceDN/>
        <w:adjustRightInd/>
        <w:rPr>
          <w:rFonts w:ascii="Cambria" w:hAnsi="Cambria"/>
          <w:sz w:val="22"/>
          <w:szCs w:val="22"/>
        </w:rPr>
      </w:pPr>
    </w:p>
    <w:p w14:paraId="5AD5A16C" w14:textId="7B23BAB0" w:rsidR="00E84605" w:rsidRPr="00E84605" w:rsidRDefault="00E84605" w:rsidP="00E84605">
      <w:pPr>
        <w:widowControl/>
        <w:autoSpaceDE/>
        <w:autoSpaceDN/>
        <w:adjustRightInd/>
        <w:rPr>
          <w:rFonts w:ascii="Cambria" w:hAnsi="Cambria"/>
          <w:sz w:val="22"/>
          <w:szCs w:val="22"/>
        </w:rPr>
      </w:pPr>
      <w:r w:rsidRPr="00E84605">
        <w:rPr>
          <w:rFonts w:ascii="Cambria" w:hAnsi="Cambria"/>
          <w:sz w:val="22"/>
          <w:szCs w:val="22"/>
        </w:rPr>
        <w:t>You can find more information about midterm grades on Spartan Central. Once midterm grades are assigned, reach out to me if you have questions. You should also talk with your academic advisor if you are considering withdrawal from this class.</w:t>
      </w:r>
    </w:p>
    <w:p w14:paraId="3486489D" w14:textId="77777777" w:rsidR="00890730" w:rsidRPr="00890730" w:rsidRDefault="00890730" w:rsidP="00890730">
      <w:pPr>
        <w:keepNext/>
        <w:widowControl/>
        <w:autoSpaceDE/>
        <w:autoSpaceDN/>
        <w:adjustRightInd/>
        <w:outlineLvl w:val="0"/>
        <w:rPr>
          <w:rFonts w:ascii="Cambria" w:hAnsi="Cambria"/>
          <w:b/>
          <w:bCs/>
          <w:sz w:val="22"/>
          <w:szCs w:val="22"/>
          <w:u w:val="single"/>
        </w:rPr>
      </w:pPr>
    </w:p>
    <w:p w14:paraId="32D1D605" w14:textId="77777777" w:rsidR="00175103" w:rsidRPr="00600FD7" w:rsidRDefault="00175103" w:rsidP="00175103">
      <w:pPr>
        <w:rPr>
          <w:b/>
          <w:bCs/>
          <w:sz w:val="22"/>
          <w:szCs w:val="22"/>
          <w:u w:val="single"/>
        </w:rPr>
      </w:pPr>
      <w:r w:rsidRPr="00600FD7">
        <w:rPr>
          <w:rFonts w:eastAsia="Calibri"/>
          <w:b/>
          <w:bCs/>
          <w:sz w:val="22"/>
          <w:szCs w:val="22"/>
          <w:u w:val="single"/>
          <w:lang w:val="en"/>
        </w:rPr>
        <w:t>Academic Integrity Polic</w:t>
      </w:r>
      <w:r w:rsidRPr="00FC22E4">
        <w:rPr>
          <w:rFonts w:eastAsia="Calibri"/>
          <w:b/>
          <w:bCs/>
          <w:sz w:val="22"/>
          <w:szCs w:val="22"/>
          <w:u w:val="single"/>
          <w:lang w:val="en"/>
        </w:rPr>
        <w:t>y</w:t>
      </w:r>
    </w:p>
    <w:p w14:paraId="370C5CFA" w14:textId="77777777" w:rsidR="00175103" w:rsidRPr="00600FD7" w:rsidRDefault="00175103" w:rsidP="3CD71057">
      <w:pPr>
        <w:spacing w:line="276" w:lineRule="auto"/>
        <w:rPr>
          <w:rFonts w:eastAsia="Calibri"/>
          <w:sz w:val="22"/>
          <w:szCs w:val="22"/>
        </w:rPr>
      </w:pPr>
      <w:r w:rsidRPr="3CD71057">
        <w:rPr>
          <w:rFonts w:eastAsia="Calibri"/>
          <w:sz w:val="22"/>
          <w:szCs w:val="22"/>
        </w:rPr>
        <w:t xml:space="preserve">By submitting an assignment, each student is acknowledging their understanding and commitment to the Academic Integrity Policy on all major work for the course. Refer to the following URL:  </w:t>
      </w:r>
      <w:hyperlink r:id="rId12">
        <w:r w:rsidRPr="3CD71057">
          <w:rPr>
            <w:rFonts w:eastAsia="Calibri"/>
            <w:color w:val="0563C1"/>
            <w:sz w:val="22"/>
            <w:szCs w:val="22"/>
            <w:u w:val="single"/>
          </w:rPr>
          <w:t>https://osrr.uncg.edu/academic-integrity/</w:t>
        </w:r>
      </w:hyperlink>
      <w:r w:rsidRPr="3CD71057">
        <w:rPr>
          <w:rFonts w:eastAsia="Calibri"/>
          <w:sz w:val="22"/>
          <w:szCs w:val="22"/>
        </w:rPr>
        <w:t>.</w:t>
      </w:r>
    </w:p>
    <w:p w14:paraId="7057B085" w14:textId="77777777" w:rsidR="00175103" w:rsidRDefault="00175103" w:rsidP="00175103">
      <w:pPr>
        <w:spacing w:line="276" w:lineRule="auto"/>
        <w:rPr>
          <w:rFonts w:eastAsia="Calibri"/>
          <w:b/>
          <w:bCs/>
          <w:sz w:val="22"/>
          <w:szCs w:val="22"/>
          <w:u w:val="single"/>
          <w:lang w:val="en"/>
        </w:rPr>
      </w:pPr>
    </w:p>
    <w:p w14:paraId="5DC6BF07" w14:textId="78B21599" w:rsidR="00ED7FCE" w:rsidRPr="0003679C" w:rsidRDefault="0003679C">
      <w:pPr>
        <w:widowControl/>
        <w:autoSpaceDE/>
        <w:autoSpaceDN/>
        <w:adjustRightInd/>
        <w:rPr>
          <w:rFonts w:eastAsia="Calibri"/>
          <w:b/>
          <w:bCs/>
          <w:sz w:val="22"/>
          <w:szCs w:val="22"/>
          <w:u w:val="single"/>
          <w:lang w:val="en"/>
        </w:rPr>
      </w:pPr>
      <w:r w:rsidRPr="0003679C">
        <w:rPr>
          <w:rFonts w:eastAsia="Calibri"/>
          <w:b/>
          <w:bCs/>
          <w:sz w:val="22"/>
          <w:szCs w:val="22"/>
          <w:u w:val="single"/>
          <w:lang w:val="en"/>
        </w:rPr>
        <w:t>Generative AI Policy</w:t>
      </w:r>
    </w:p>
    <w:p w14:paraId="54B335FB" w14:textId="4E625B54" w:rsidR="00B51851" w:rsidRDefault="00B51851">
      <w:pPr>
        <w:widowControl/>
        <w:autoSpaceDE/>
        <w:autoSpaceDN/>
        <w:adjustRightInd/>
        <w:rPr>
          <w:rFonts w:eastAsia="Calibri"/>
          <w:sz w:val="22"/>
          <w:szCs w:val="22"/>
          <w:lang w:val="en"/>
        </w:rPr>
      </w:pPr>
      <w:r>
        <w:rPr>
          <w:rFonts w:eastAsia="Calibri"/>
          <w:sz w:val="22"/>
          <w:szCs w:val="22"/>
          <w:lang w:val="en"/>
        </w:rPr>
        <w:t>There will be assignments in this class that will encourage the use of Gen AI</w:t>
      </w:r>
      <w:r w:rsidR="003A2E77">
        <w:rPr>
          <w:rFonts w:eastAsia="Calibri"/>
          <w:sz w:val="22"/>
          <w:szCs w:val="22"/>
          <w:lang w:val="en"/>
        </w:rPr>
        <w:t xml:space="preserve">, others that will not allow its use (i.e. Exams) and </w:t>
      </w:r>
      <w:r w:rsidR="00E6304A">
        <w:rPr>
          <w:rFonts w:eastAsia="Calibri"/>
          <w:sz w:val="22"/>
          <w:szCs w:val="22"/>
          <w:lang w:val="en"/>
        </w:rPr>
        <w:t>assignments</w:t>
      </w:r>
      <w:r w:rsidR="003A2E77">
        <w:rPr>
          <w:rFonts w:eastAsia="Calibri"/>
          <w:sz w:val="22"/>
          <w:szCs w:val="22"/>
          <w:lang w:val="en"/>
        </w:rPr>
        <w:t xml:space="preserve"> that fall in between. Please look </w:t>
      </w:r>
      <w:proofErr w:type="gramStart"/>
      <w:r w:rsidR="003A2E77">
        <w:rPr>
          <w:rFonts w:eastAsia="Calibri"/>
          <w:sz w:val="22"/>
          <w:szCs w:val="22"/>
          <w:lang w:val="en"/>
        </w:rPr>
        <w:t>to</w:t>
      </w:r>
      <w:proofErr w:type="gramEnd"/>
      <w:r w:rsidR="003A2E77">
        <w:rPr>
          <w:rFonts w:eastAsia="Calibri"/>
          <w:sz w:val="22"/>
          <w:szCs w:val="22"/>
          <w:lang w:val="en"/>
        </w:rPr>
        <w:t xml:space="preserve"> each </w:t>
      </w:r>
      <w:r w:rsidR="00E6304A">
        <w:rPr>
          <w:rFonts w:eastAsia="Calibri"/>
          <w:sz w:val="22"/>
          <w:szCs w:val="22"/>
          <w:lang w:val="en"/>
        </w:rPr>
        <w:t>assignment</w:t>
      </w:r>
      <w:r w:rsidR="003A2E77">
        <w:rPr>
          <w:rFonts w:eastAsia="Calibri"/>
          <w:sz w:val="22"/>
          <w:szCs w:val="22"/>
          <w:lang w:val="en"/>
        </w:rPr>
        <w:t xml:space="preserve"> for </w:t>
      </w:r>
      <w:proofErr w:type="gramStart"/>
      <w:r w:rsidR="00E6304A">
        <w:rPr>
          <w:rFonts w:eastAsia="Calibri"/>
          <w:sz w:val="22"/>
          <w:szCs w:val="22"/>
          <w:lang w:val="en"/>
        </w:rPr>
        <w:t>details</w:t>
      </w:r>
      <w:proofErr w:type="gramEnd"/>
      <w:r w:rsidR="003A2E77">
        <w:rPr>
          <w:rFonts w:eastAsia="Calibri"/>
          <w:sz w:val="22"/>
          <w:szCs w:val="22"/>
          <w:lang w:val="en"/>
        </w:rPr>
        <w:t xml:space="preserve"> information about the use of AI. </w:t>
      </w:r>
      <w:r w:rsidR="00E6304A">
        <w:rPr>
          <w:rFonts w:eastAsia="Calibri"/>
          <w:sz w:val="22"/>
          <w:szCs w:val="22"/>
          <w:lang w:val="en"/>
        </w:rPr>
        <w:t xml:space="preserve">The default policy for our course is </w:t>
      </w:r>
      <w:r w:rsidR="00A616DA">
        <w:rPr>
          <w:rFonts w:eastAsia="Calibri"/>
          <w:sz w:val="22"/>
          <w:szCs w:val="22"/>
          <w:lang w:val="en"/>
        </w:rPr>
        <w:t>…</w:t>
      </w:r>
    </w:p>
    <w:p w14:paraId="55F0982F" w14:textId="77777777" w:rsidR="00B51851" w:rsidRDefault="00B51851">
      <w:pPr>
        <w:widowControl/>
        <w:autoSpaceDE/>
        <w:autoSpaceDN/>
        <w:adjustRightInd/>
        <w:rPr>
          <w:rFonts w:eastAsia="Calibri"/>
          <w:sz w:val="22"/>
          <w:szCs w:val="22"/>
          <w:lang w:val="en"/>
        </w:rPr>
      </w:pPr>
    </w:p>
    <w:p w14:paraId="30CB7408" w14:textId="0D3C130B" w:rsidR="0003679C" w:rsidRDefault="00ED7FCE">
      <w:pPr>
        <w:widowControl/>
        <w:autoSpaceDE/>
        <w:autoSpaceDN/>
        <w:adjustRightInd/>
        <w:rPr>
          <w:rFonts w:eastAsia="Calibri"/>
          <w:sz w:val="22"/>
          <w:szCs w:val="22"/>
          <w:lang w:val="en"/>
        </w:rPr>
      </w:pPr>
      <w:r w:rsidRPr="00ED7FCE">
        <w:rPr>
          <w:rFonts w:eastAsia="Calibri"/>
          <w:sz w:val="22"/>
          <w:szCs w:val="22"/>
          <w:lang w:val="en"/>
        </w:rPr>
        <w:t xml:space="preserve">You are expected to follow the University’s Academic Integrity Policy. All ideas, text, images, and other content you submit should be appropriately cited when taken, directly or indirectly, from another source. For purposes of this course, </w:t>
      </w:r>
      <w:proofErr w:type="gramStart"/>
      <w:r w:rsidRPr="00ED7FCE">
        <w:rPr>
          <w:rFonts w:eastAsia="Calibri"/>
          <w:sz w:val="22"/>
          <w:szCs w:val="22"/>
          <w:lang w:val="en"/>
        </w:rPr>
        <w:t>use</w:t>
      </w:r>
      <w:proofErr w:type="gramEnd"/>
      <w:r w:rsidRPr="00ED7FCE">
        <w:rPr>
          <w:rFonts w:eastAsia="Calibri"/>
          <w:sz w:val="22"/>
          <w:szCs w:val="22"/>
          <w:lang w:val="en"/>
        </w:rPr>
        <w:t xml:space="preserve"> of generative artificial intelligence (GAI) will be treated analogously </w:t>
      </w:r>
      <w:proofErr w:type="gramStart"/>
      <w:r w:rsidRPr="00ED7FCE">
        <w:rPr>
          <w:rFonts w:eastAsia="Calibri"/>
          <w:sz w:val="22"/>
          <w:szCs w:val="22"/>
          <w:lang w:val="en"/>
        </w:rPr>
        <w:t>to</w:t>
      </w:r>
      <w:proofErr w:type="gramEnd"/>
      <w:r w:rsidRPr="00ED7FCE">
        <w:rPr>
          <w:rFonts w:eastAsia="Calibri"/>
          <w:sz w:val="22"/>
          <w:szCs w:val="22"/>
          <w:lang w:val="en"/>
        </w:rPr>
        <w:t xml:space="preserve"> assistance from another person. Unauthorized or unacknowledged collaboration, or the presentation of another’s work as your own, is a violation of the Academic Integrity Policy. If you are unsure about whether </w:t>
      </w:r>
      <w:proofErr w:type="gramStart"/>
      <w:r w:rsidRPr="00ED7FCE">
        <w:rPr>
          <w:rFonts w:eastAsia="Calibri"/>
          <w:sz w:val="22"/>
          <w:szCs w:val="22"/>
          <w:lang w:val="en"/>
        </w:rPr>
        <w:t>particular uses</w:t>
      </w:r>
      <w:proofErr w:type="gramEnd"/>
      <w:r w:rsidRPr="00ED7FCE">
        <w:rPr>
          <w:rFonts w:eastAsia="Calibri"/>
          <w:sz w:val="22"/>
          <w:szCs w:val="22"/>
          <w:lang w:val="en"/>
        </w:rPr>
        <w:t xml:space="preserve"> of GAI tools may be plagiarism, cheating, or another form of academic dishonesty, please reach out to me to discuss it as soon as possible.</w:t>
      </w:r>
    </w:p>
    <w:p w14:paraId="0EEAD469" w14:textId="62F3748F" w:rsidR="00EC16BB" w:rsidRPr="00ED7FCE" w:rsidRDefault="00EC16BB">
      <w:pPr>
        <w:widowControl/>
        <w:autoSpaceDE/>
        <w:autoSpaceDN/>
        <w:adjustRightInd/>
        <w:rPr>
          <w:rFonts w:eastAsia="Calibri"/>
          <w:sz w:val="22"/>
          <w:szCs w:val="22"/>
          <w:lang w:val="en"/>
        </w:rPr>
      </w:pPr>
      <w:r w:rsidRPr="00ED7FCE">
        <w:rPr>
          <w:rFonts w:eastAsia="Calibri"/>
          <w:sz w:val="22"/>
          <w:szCs w:val="22"/>
          <w:lang w:val="en"/>
        </w:rPr>
        <w:br w:type="page"/>
      </w:r>
    </w:p>
    <w:p w14:paraId="6F1BC604" w14:textId="72750918" w:rsidR="00175103" w:rsidRDefault="00175103" w:rsidP="00175103">
      <w:pPr>
        <w:spacing w:line="276" w:lineRule="auto"/>
        <w:rPr>
          <w:rFonts w:eastAsia="Calibri"/>
          <w:b/>
          <w:bCs/>
          <w:sz w:val="22"/>
          <w:szCs w:val="22"/>
          <w:u w:val="single"/>
          <w:lang w:val="en"/>
        </w:rPr>
      </w:pPr>
      <w:proofErr w:type="gramStart"/>
      <w:r w:rsidRPr="00600FD7">
        <w:rPr>
          <w:rFonts w:eastAsia="Calibri"/>
          <w:b/>
          <w:bCs/>
          <w:sz w:val="22"/>
          <w:szCs w:val="22"/>
          <w:u w:val="single"/>
          <w:lang w:val="en"/>
        </w:rPr>
        <w:lastRenderedPageBreak/>
        <w:t>Accommodations</w:t>
      </w:r>
      <w:proofErr w:type="gramEnd"/>
      <w:r w:rsidRPr="00600FD7">
        <w:rPr>
          <w:rFonts w:eastAsia="Calibri"/>
          <w:b/>
          <w:bCs/>
          <w:sz w:val="22"/>
          <w:szCs w:val="22"/>
          <w:u w:val="single"/>
          <w:lang w:val="en"/>
        </w:rPr>
        <w:t>/ADA Statement</w:t>
      </w:r>
    </w:p>
    <w:p w14:paraId="3D774550" w14:textId="77777777" w:rsidR="00E90C73" w:rsidRPr="00E90C73" w:rsidRDefault="00E90C73" w:rsidP="3CD71057">
      <w:pPr>
        <w:spacing w:line="276" w:lineRule="auto"/>
        <w:rPr>
          <w:rFonts w:eastAsia="Calibri"/>
          <w:sz w:val="22"/>
          <w:szCs w:val="22"/>
        </w:rPr>
      </w:pPr>
      <w:r w:rsidRPr="3CD71057">
        <w:rPr>
          <w:rFonts w:eastAsia="Calibri"/>
          <w:sz w:val="22"/>
          <w:szCs w:val="22"/>
        </w:rPr>
        <w:t xml:space="preserve">The University of North Carolina at Greensboro respects and welcomes students of all backgrounds and abilities. If you encounter any barriers to full participation in this course due to the impact of a disability/condition </w:t>
      </w:r>
      <w:proofErr w:type="gramStart"/>
      <w:r w:rsidRPr="3CD71057">
        <w:rPr>
          <w:rFonts w:eastAsia="Calibri"/>
          <w:sz w:val="22"/>
          <w:szCs w:val="22"/>
        </w:rPr>
        <w:t>impacting</w:t>
      </w:r>
      <w:proofErr w:type="gramEnd"/>
      <w:r w:rsidRPr="3CD71057">
        <w:rPr>
          <w:rFonts w:eastAsia="Calibri"/>
          <w:sz w:val="22"/>
          <w:szCs w:val="22"/>
        </w:rPr>
        <w:t xml:space="preserve"> a major life activity, please contact the Office of Accessibility Resources and Services (OARS). OARS will engage students in an interactive process to determine the need for any reasonable </w:t>
      </w:r>
      <w:proofErr w:type="gramStart"/>
      <w:r w:rsidRPr="3CD71057">
        <w:rPr>
          <w:rFonts w:eastAsia="Calibri"/>
          <w:sz w:val="22"/>
          <w:szCs w:val="22"/>
        </w:rPr>
        <w:t>accommodations</w:t>
      </w:r>
      <w:proofErr w:type="gramEnd"/>
      <w:r w:rsidRPr="3CD71057">
        <w:rPr>
          <w:rFonts w:eastAsia="Calibri"/>
          <w:sz w:val="22"/>
          <w:szCs w:val="22"/>
        </w:rPr>
        <w:t>.</w:t>
      </w:r>
    </w:p>
    <w:p w14:paraId="23AAEE0C" w14:textId="77777777" w:rsidR="00E90C73" w:rsidRPr="00E90C73" w:rsidRDefault="00E90C73" w:rsidP="00E90C73">
      <w:pPr>
        <w:spacing w:line="276" w:lineRule="auto"/>
        <w:rPr>
          <w:rFonts w:eastAsia="Calibri"/>
          <w:sz w:val="22"/>
          <w:szCs w:val="22"/>
          <w:lang w:val="en"/>
        </w:rPr>
      </w:pPr>
    </w:p>
    <w:p w14:paraId="68483220" w14:textId="27265CB2" w:rsidR="00175103" w:rsidRDefault="00E90C73" w:rsidP="3CD71057">
      <w:pPr>
        <w:spacing w:line="276" w:lineRule="auto"/>
        <w:rPr>
          <w:rFonts w:eastAsia="Calibri"/>
          <w:sz w:val="22"/>
          <w:szCs w:val="22"/>
        </w:rPr>
      </w:pPr>
      <w:r w:rsidRPr="3CD71057">
        <w:rPr>
          <w:rFonts w:eastAsia="Calibri"/>
          <w:sz w:val="22"/>
          <w:szCs w:val="22"/>
        </w:rPr>
        <w:t xml:space="preserve">Connect quickly via a brief Welcome Form, https://uncgoars.clockworkportal.com/custom/misc/home.aspx. Upon receipt, OARS will contact you to schedule a convenient, virtual consultation. You may also request a consultation by calling 336-334-5440, emailing oars@uncg.edu, or walking into the OARS suite in 215, EUC. Additional OARS info may be found at </w:t>
      </w:r>
      <w:hyperlink r:id="rId13">
        <w:r w:rsidR="00B954C5" w:rsidRPr="3CD71057">
          <w:rPr>
            <w:rStyle w:val="Hyperlink"/>
            <w:rFonts w:eastAsia="Calibri"/>
            <w:sz w:val="22"/>
            <w:szCs w:val="22"/>
          </w:rPr>
          <w:t>https://oars.uncg.edu/</w:t>
        </w:r>
      </w:hyperlink>
      <w:r w:rsidRPr="3CD71057">
        <w:rPr>
          <w:rFonts w:eastAsia="Calibri"/>
          <w:sz w:val="22"/>
          <w:szCs w:val="22"/>
        </w:rPr>
        <w:t>.</w:t>
      </w:r>
    </w:p>
    <w:p w14:paraId="3685AB86" w14:textId="77777777" w:rsidR="00B954C5" w:rsidRDefault="00B954C5" w:rsidP="00E90C73">
      <w:pPr>
        <w:spacing w:line="276" w:lineRule="auto"/>
        <w:rPr>
          <w:rFonts w:eastAsia="Calibri"/>
          <w:b/>
          <w:bCs/>
          <w:sz w:val="22"/>
          <w:szCs w:val="22"/>
          <w:u w:val="single"/>
          <w:lang w:val="en"/>
        </w:rPr>
      </w:pPr>
    </w:p>
    <w:p w14:paraId="34B7E9C4" w14:textId="77777777" w:rsidR="00175103" w:rsidRPr="00600FD7" w:rsidRDefault="00175103" w:rsidP="00175103">
      <w:pPr>
        <w:spacing w:line="276" w:lineRule="auto"/>
        <w:rPr>
          <w:rFonts w:eastAsia="Calibri"/>
          <w:b/>
          <w:bCs/>
          <w:sz w:val="22"/>
          <w:szCs w:val="22"/>
          <w:u w:val="single"/>
          <w:lang w:val="en"/>
        </w:rPr>
      </w:pPr>
      <w:r w:rsidRPr="00600FD7">
        <w:rPr>
          <w:rFonts w:eastAsia="Calibri"/>
          <w:b/>
          <w:bCs/>
          <w:sz w:val="22"/>
          <w:szCs w:val="22"/>
          <w:u w:val="single"/>
          <w:lang w:val="en"/>
        </w:rPr>
        <w:t xml:space="preserve">Religious Obligations Statement </w:t>
      </w:r>
    </w:p>
    <w:p w14:paraId="3DA57BEE" w14:textId="65CDEAA6" w:rsidR="00175103" w:rsidRDefault="0025714A" w:rsidP="3CD71057">
      <w:pPr>
        <w:spacing w:line="276" w:lineRule="auto"/>
        <w:rPr>
          <w:rFonts w:eastAsia="Calibri"/>
          <w:sz w:val="22"/>
          <w:szCs w:val="22"/>
        </w:rPr>
      </w:pPr>
      <w:r w:rsidRPr="3CD71057">
        <w:rPr>
          <w:rFonts w:eastAsia="Calibri"/>
          <w:sz w:val="22"/>
          <w:szCs w:val="22"/>
        </w:rPr>
        <w:t>If you need to miss class due to religious obligations</w:t>
      </w:r>
      <w:r w:rsidR="00862DBB" w:rsidRPr="3CD71057">
        <w:rPr>
          <w:rFonts w:eastAsia="Calibri"/>
          <w:sz w:val="22"/>
          <w:szCs w:val="22"/>
        </w:rPr>
        <w:t xml:space="preserve">, </w:t>
      </w:r>
      <w:r w:rsidR="00F90B51">
        <w:rPr>
          <w:rFonts w:eastAsia="Calibri"/>
          <w:sz w:val="22"/>
          <w:szCs w:val="22"/>
        </w:rPr>
        <w:t>please</w:t>
      </w:r>
      <w:r w:rsidRPr="3CD71057">
        <w:rPr>
          <w:rFonts w:eastAsia="Calibri"/>
          <w:sz w:val="22"/>
          <w:szCs w:val="22"/>
        </w:rPr>
        <w:t xml:space="preserve"> </w:t>
      </w:r>
      <w:proofErr w:type="gramStart"/>
      <w:r w:rsidRPr="3CD71057">
        <w:rPr>
          <w:rFonts w:eastAsia="Calibri"/>
          <w:sz w:val="22"/>
          <w:szCs w:val="22"/>
        </w:rPr>
        <w:t>make arrangements</w:t>
      </w:r>
      <w:proofErr w:type="gramEnd"/>
      <w:r w:rsidRPr="3CD71057">
        <w:rPr>
          <w:rFonts w:eastAsia="Calibri"/>
          <w:sz w:val="22"/>
          <w:szCs w:val="22"/>
        </w:rPr>
        <w:t xml:space="preserve"> with the instructor in advance. For more information on UNCG’s Religious Obligations policy, visit: UNCG's Religious Obligations Policy.</w:t>
      </w:r>
    </w:p>
    <w:p w14:paraId="7548DA97" w14:textId="77777777" w:rsidR="00862DBB" w:rsidRDefault="00862DBB" w:rsidP="00175103">
      <w:pPr>
        <w:spacing w:line="276" w:lineRule="auto"/>
        <w:rPr>
          <w:rFonts w:eastAsia="Calibri"/>
          <w:b/>
          <w:bCs/>
          <w:sz w:val="22"/>
          <w:szCs w:val="22"/>
          <w:u w:val="single"/>
          <w:lang w:val="en"/>
        </w:rPr>
      </w:pPr>
    </w:p>
    <w:p w14:paraId="10903819" w14:textId="77777777" w:rsidR="00175103" w:rsidRPr="00600FD7" w:rsidRDefault="00175103" w:rsidP="00175103">
      <w:pPr>
        <w:spacing w:line="276" w:lineRule="auto"/>
        <w:rPr>
          <w:rFonts w:eastAsia="Calibri"/>
          <w:b/>
          <w:bCs/>
          <w:sz w:val="22"/>
          <w:szCs w:val="22"/>
          <w:u w:val="single"/>
          <w:lang w:val="en"/>
        </w:rPr>
      </w:pPr>
      <w:r w:rsidRPr="00600FD7">
        <w:rPr>
          <w:rFonts w:eastAsia="Calibri"/>
          <w:b/>
          <w:bCs/>
          <w:sz w:val="22"/>
          <w:szCs w:val="22"/>
          <w:u w:val="single"/>
          <w:lang w:val="en"/>
        </w:rPr>
        <w:t xml:space="preserve">Attendance Policy for University Sponsored Events </w:t>
      </w:r>
    </w:p>
    <w:p w14:paraId="07C4DA5F" w14:textId="77777777" w:rsidR="00175103" w:rsidRPr="00600FD7" w:rsidRDefault="00175103" w:rsidP="3CD71057">
      <w:pPr>
        <w:shd w:val="clear" w:color="auto" w:fill="FFFFFF" w:themeFill="background1"/>
        <w:spacing w:before="120" w:line="276" w:lineRule="auto"/>
        <w:rPr>
          <w:rFonts w:eastAsia="Helvetica Neue"/>
          <w:color w:val="333333"/>
          <w:sz w:val="22"/>
          <w:szCs w:val="22"/>
        </w:rPr>
      </w:pPr>
      <w:r w:rsidRPr="3CD71057">
        <w:rPr>
          <w:rFonts w:eastAsia="Helvetica Neue"/>
          <w:color w:val="333333"/>
          <w:sz w:val="22"/>
          <w:szCs w:val="22"/>
        </w:rPr>
        <w:t xml:space="preserve">The University recognizes the importance of certain extra-curricular and co-curricular activities (including travel days) that enhance student learning, personal development, and professional growth. Instructors will excuse absences of students for participation in </w:t>
      </w:r>
      <w:proofErr w:type="gramStart"/>
      <w:r w:rsidRPr="3CD71057">
        <w:rPr>
          <w:rFonts w:eastAsia="Helvetica Neue"/>
          <w:color w:val="333333"/>
          <w:sz w:val="22"/>
          <w:szCs w:val="22"/>
        </w:rPr>
        <w:t>University</w:t>
      </w:r>
      <w:proofErr w:type="gramEnd"/>
      <w:r w:rsidRPr="3CD71057">
        <w:rPr>
          <w:rFonts w:eastAsia="Helvetica Neue"/>
          <w:color w:val="333333"/>
          <w:sz w:val="22"/>
          <w:szCs w:val="22"/>
        </w:rPr>
        <w:t xml:space="preserve">-sponsored events under the following conditions: </w:t>
      </w:r>
    </w:p>
    <w:p w14:paraId="25FA2656" w14:textId="77777777" w:rsidR="00175103" w:rsidRPr="00600FD7" w:rsidRDefault="00175103" w:rsidP="3CD71057">
      <w:pPr>
        <w:widowControl/>
        <w:numPr>
          <w:ilvl w:val="0"/>
          <w:numId w:val="13"/>
        </w:numPr>
        <w:pBdr>
          <w:top w:val="nil"/>
          <w:left w:val="nil"/>
          <w:bottom w:val="nil"/>
          <w:right w:val="nil"/>
          <w:between w:val="nil"/>
        </w:pBdr>
        <w:shd w:val="clear" w:color="auto" w:fill="FFFFFF" w:themeFill="background1"/>
        <w:autoSpaceDE/>
        <w:autoSpaceDN/>
        <w:adjustRightInd/>
        <w:spacing w:before="120" w:line="276" w:lineRule="auto"/>
        <w:rPr>
          <w:rFonts w:eastAsia="Helvetica Neue"/>
          <w:color w:val="333333"/>
          <w:sz w:val="22"/>
          <w:szCs w:val="22"/>
        </w:rPr>
      </w:pPr>
      <w:r w:rsidRPr="3CD71057">
        <w:rPr>
          <w:rFonts w:eastAsia="Helvetica Neue"/>
          <w:color w:val="333333"/>
          <w:sz w:val="22"/>
          <w:szCs w:val="22"/>
        </w:rPr>
        <w:t xml:space="preserve">Students who expect to miss one or more class meetings due to participation in </w:t>
      </w:r>
      <w:proofErr w:type="gramStart"/>
      <w:r w:rsidRPr="3CD71057">
        <w:rPr>
          <w:rFonts w:eastAsia="Helvetica Neue"/>
          <w:color w:val="333333"/>
          <w:sz w:val="22"/>
          <w:szCs w:val="22"/>
        </w:rPr>
        <w:t>University</w:t>
      </w:r>
      <w:proofErr w:type="gramEnd"/>
      <w:r w:rsidRPr="3CD71057">
        <w:rPr>
          <w:rFonts w:eastAsia="Helvetica Neue"/>
          <w:color w:val="333333"/>
          <w:sz w:val="22"/>
          <w:szCs w:val="22"/>
        </w:rPr>
        <w:t xml:space="preserve">-sponsored activities should: </w:t>
      </w:r>
    </w:p>
    <w:p w14:paraId="089D7116" w14:textId="77777777" w:rsidR="00175103" w:rsidRPr="00600FD7" w:rsidRDefault="00175103" w:rsidP="00175103">
      <w:pPr>
        <w:widowControl/>
        <w:numPr>
          <w:ilvl w:val="1"/>
          <w:numId w:val="13"/>
        </w:numPr>
        <w:pBdr>
          <w:top w:val="nil"/>
          <w:left w:val="nil"/>
          <w:bottom w:val="nil"/>
          <w:right w:val="nil"/>
          <w:between w:val="nil"/>
        </w:pBdr>
        <w:shd w:val="clear" w:color="auto" w:fill="FFFFFF"/>
        <w:autoSpaceDE/>
        <w:autoSpaceDN/>
        <w:adjustRightInd/>
        <w:spacing w:line="276" w:lineRule="auto"/>
        <w:rPr>
          <w:rFonts w:eastAsia="Helvetica Neue"/>
          <w:color w:val="333333"/>
          <w:sz w:val="22"/>
          <w:szCs w:val="22"/>
          <w:lang w:val="en"/>
        </w:rPr>
      </w:pPr>
      <w:r w:rsidRPr="00600FD7">
        <w:rPr>
          <w:rFonts w:eastAsia="Helvetica Neue"/>
          <w:color w:val="333333"/>
          <w:sz w:val="22"/>
          <w:szCs w:val="22"/>
          <w:lang w:val="en"/>
        </w:rPr>
        <w:t xml:space="preserve">Notify the instructor(s) at least five class days in </w:t>
      </w:r>
      <w:proofErr w:type="gramStart"/>
      <w:r w:rsidRPr="00600FD7">
        <w:rPr>
          <w:rFonts w:eastAsia="Helvetica Neue"/>
          <w:color w:val="333333"/>
          <w:sz w:val="22"/>
          <w:szCs w:val="22"/>
          <w:lang w:val="en"/>
        </w:rPr>
        <w:t>advance;</w:t>
      </w:r>
      <w:proofErr w:type="gramEnd"/>
    </w:p>
    <w:p w14:paraId="1B08032E" w14:textId="77777777" w:rsidR="00175103" w:rsidRPr="00600FD7" w:rsidRDefault="00175103" w:rsidP="3CD71057">
      <w:pPr>
        <w:widowControl/>
        <w:numPr>
          <w:ilvl w:val="1"/>
          <w:numId w:val="13"/>
        </w:numPr>
        <w:pBdr>
          <w:top w:val="nil"/>
          <w:left w:val="nil"/>
          <w:bottom w:val="nil"/>
          <w:right w:val="nil"/>
          <w:between w:val="nil"/>
        </w:pBdr>
        <w:shd w:val="clear" w:color="auto" w:fill="FFFFFF" w:themeFill="background1"/>
        <w:autoSpaceDE/>
        <w:autoSpaceDN/>
        <w:adjustRightInd/>
        <w:spacing w:line="276" w:lineRule="auto"/>
        <w:rPr>
          <w:rFonts w:eastAsia="Helvetica Neue"/>
          <w:color w:val="333333"/>
          <w:sz w:val="22"/>
          <w:szCs w:val="22"/>
        </w:rPr>
      </w:pPr>
      <w:r w:rsidRPr="3CD71057">
        <w:rPr>
          <w:rFonts w:eastAsia="Helvetica Neue"/>
          <w:color w:val="333333"/>
          <w:sz w:val="22"/>
          <w:szCs w:val="22"/>
        </w:rPr>
        <w:t xml:space="preserve">Arrange to complete all missed work </w:t>
      </w:r>
      <w:r w:rsidRPr="3CD71057">
        <w:rPr>
          <w:rFonts w:eastAsia="Helvetica Neue"/>
          <w:i/>
          <w:iCs/>
          <w:color w:val="333333"/>
          <w:sz w:val="22"/>
          <w:szCs w:val="22"/>
        </w:rPr>
        <w:t>in advance</w:t>
      </w:r>
      <w:r w:rsidRPr="3CD71057">
        <w:rPr>
          <w:rFonts w:eastAsia="Helvetica Neue"/>
          <w:color w:val="333333"/>
          <w:sz w:val="22"/>
          <w:szCs w:val="22"/>
        </w:rPr>
        <w:t xml:space="preserve"> of the absence whenever practicable as judged by the instructor(s). When </w:t>
      </w:r>
      <w:proofErr w:type="gramStart"/>
      <w:r w:rsidRPr="3CD71057">
        <w:rPr>
          <w:rFonts w:eastAsia="Helvetica Neue"/>
          <w:color w:val="333333"/>
          <w:sz w:val="22"/>
          <w:szCs w:val="22"/>
        </w:rPr>
        <w:t>missed</w:t>
      </w:r>
      <w:proofErr w:type="gramEnd"/>
      <w:r w:rsidRPr="3CD71057">
        <w:rPr>
          <w:rFonts w:eastAsia="Helvetica Neue"/>
          <w:color w:val="333333"/>
          <w:sz w:val="22"/>
          <w:szCs w:val="22"/>
        </w:rPr>
        <w:t xml:space="preserve"> work cannot be completed in advance, the instructor(s) should provide students with the opportunity to make up the work. Students should be aware, however, that not all kinds of work can be </w:t>
      </w:r>
      <w:proofErr w:type="gramStart"/>
      <w:r w:rsidRPr="3CD71057">
        <w:rPr>
          <w:rFonts w:eastAsia="Helvetica Neue"/>
          <w:color w:val="333333"/>
          <w:sz w:val="22"/>
          <w:szCs w:val="22"/>
        </w:rPr>
        <w:t>made up</w:t>
      </w:r>
      <w:proofErr w:type="gramEnd"/>
      <w:r w:rsidRPr="3CD71057">
        <w:rPr>
          <w:rFonts w:eastAsia="Helvetica Neue"/>
          <w:color w:val="333333"/>
          <w:sz w:val="22"/>
          <w:szCs w:val="22"/>
        </w:rPr>
        <w:t>. The instructor(s) have the discretion to deny make-up work if (i) alternative assignments place an unreasonable demand on the instructor, (ii) the original assignment is such that not completing it at the originally assigned time impedes student learning</w:t>
      </w:r>
    </w:p>
    <w:p w14:paraId="1D6EB94E" w14:textId="77777777" w:rsidR="00175103" w:rsidRPr="00600FD7" w:rsidRDefault="00175103" w:rsidP="00175103">
      <w:pPr>
        <w:widowControl/>
        <w:numPr>
          <w:ilvl w:val="1"/>
          <w:numId w:val="13"/>
        </w:numPr>
        <w:pBdr>
          <w:top w:val="nil"/>
          <w:left w:val="nil"/>
          <w:bottom w:val="nil"/>
          <w:right w:val="nil"/>
          <w:between w:val="nil"/>
        </w:pBdr>
        <w:shd w:val="clear" w:color="auto" w:fill="FFFFFF"/>
        <w:autoSpaceDE/>
        <w:autoSpaceDN/>
        <w:adjustRightInd/>
        <w:spacing w:line="276" w:lineRule="auto"/>
        <w:rPr>
          <w:rFonts w:eastAsia="Helvetica Neue"/>
          <w:color w:val="333333"/>
          <w:sz w:val="22"/>
          <w:szCs w:val="22"/>
          <w:lang w:val="en"/>
        </w:rPr>
      </w:pPr>
      <w:r w:rsidRPr="00600FD7">
        <w:rPr>
          <w:rFonts w:eastAsia="Helvetica Neue"/>
          <w:color w:val="333333"/>
          <w:sz w:val="22"/>
          <w:szCs w:val="22"/>
          <w:lang w:val="en"/>
        </w:rPr>
        <w:t>Present relevant documentation of participation in a relevant University-sponsored activity to the instructor(s) upon request.</w:t>
      </w:r>
    </w:p>
    <w:p w14:paraId="3BC7A4A7" w14:textId="77777777" w:rsidR="00175103" w:rsidRPr="00600FD7" w:rsidRDefault="00175103" w:rsidP="00175103">
      <w:pPr>
        <w:pBdr>
          <w:top w:val="nil"/>
          <w:left w:val="nil"/>
          <w:bottom w:val="nil"/>
          <w:right w:val="nil"/>
          <w:between w:val="nil"/>
        </w:pBdr>
        <w:shd w:val="clear" w:color="auto" w:fill="FFFFFF"/>
        <w:spacing w:line="276" w:lineRule="auto"/>
        <w:ind w:left="1440" w:hanging="720"/>
        <w:rPr>
          <w:rFonts w:eastAsia="Helvetica Neue"/>
          <w:color w:val="333333"/>
          <w:sz w:val="22"/>
          <w:szCs w:val="22"/>
          <w:lang w:val="en"/>
        </w:rPr>
      </w:pPr>
    </w:p>
    <w:p w14:paraId="750460CC" w14:textId="77777777" w:rsidR="00175103" w:rsidRPr="00600FD7" w:rsidRDefault="00175103" w:rsidP="3CD71057">
      <w:pPr>
        <w:rPr>
          <w:rFonts w:eastAsia="Helvetica Neue"/>
          <w:color w:val="333333"/>
          <w:sz w:val="22"/>
          <w:szCs w:val="22"/>
        </w:rPr>
      </w:pPr>
      <w:r w:rsidRPr="3CD71057">
        <w:rPr>
          <w:rFonts w:eastAsia="Helvetica Neue"/>
          <w:color w:val="333333"/>
          <w:sz w:val="22"/>
          <w:szCs w:val="22"/>
        </w:rPr>
        <w:t xml:space="preserve">Students who expect to miss more than three class periods of any single course of any kind in a term or more than two consecutive meetings of a laboratory course </w:t>
      </w:r>
      <w:proofErr w:type="gramStart"/>
      <w:r w:rsidRPr="3CD71057">
        <w:rPr>
          <w:rFonts w:eastAsia="Helvetica Neue"/>
          <w:color w:val="333333"/>
          <w:sz w:val="22"/>
          <w:szCs w:val="22"/>
        </w:rPr>
        <w:t>in order to</w:t>
      </w:r>
      <w:proofErr w:type="gramEnd"/>
      <w:r w:rsidRPr="3CD71057">
        <w:rPr>
          <w:rFonts w:eastAsia="Helvetica Neue"/>
          <w:color w:val="333333"/>
          <w:sz w:val="22"/>
          <w:szCs w:val="22"/>
        </w:rPr>
        <w:t xml:space="preserve"> participate in </w:t>
      </w:r>
      <w:proofErr w:type="gramStart"/>
      <w:r w:rsidRPr="3CD71057">
        <w:rPr>
          <w:rFonts w:eastAsia="Helvetica Neue"/>
          <w:color w:val="333333"/>
          <w:sz w:val="22"/>
          <w:szCs w:val="22"/>
        </w:rPr>
        <w:t>University</w:t>
      </w:r>
      <w:proofErr w:type="gramEnd"/>
      <w:r w:rsidRPr="3CD71057">
        <w:rPr>
          <w:rFonts w:eastAsia="Helvetica Neue"/>
          <w:color w:val="333333"/>
          <w:sz w:val="22"/>
          <w:szCs w:val="22"/>
        </w:rPr>
        <w:t>-sponsored activities should inform the instructor at the beginning of the course. In the case that the faculty member cannot make reasonable accommodations for make-up work, the student may appropriately be advised to drop the course.</w:t>
      </w:r>
    </w:p>
    <w:p w14:paraId="440272E9" w14:textId="77777777" w:rsidR="00175103" w:rsidRPr="00600FD7" w:rsidRDefault="00175103" w:rsidP="00175103">
      <w:pPr>
        <w:rPr>
          <w:rFonts w:eastAsia="Calibri"/>
          <w:sz w:val="22"/>
          <w:szCs w:val="22"/>
          <w:lang w:val="en"/>
        </w:rPr>
      </w:pPr>
    </w:p>
    <w:p w14:paraId="4B06CDB3" w14:textId="77777777" w:rsidR="00A616DA" w:rsidRDefault="00A616DA">
      <w:pPr>
        <w:widowControl/>
        <w:autoSpaceDE/>
        <w:autoSpaceDN/>
        <w:adjustRightInd/>
        <w:rPr>
          <w:rFonts w:eastAsia="Calibri"/>
          <w:b/>
          <w:bCs/>
          <w:sz w:val="22"/>
          <w:szCs w:val="22"/>
          <w:u w:val="single"/>
          <w:lang w:val="en"/>
        </w:rPr>
      </w:pPr>
      <w:r>
        <w:rPr>
          <w:rFonts w:eastAsia="Calibri"/>
          <w:b/>
          <w:bCs/>
          <w:sz w:val="22"/>
          <w:szCs w:val="22"/>
          <w:u w:val="single"/>
          <w:lang w:val="en"/>
        </w:rPr>
        <w:br w:type="page"/>
      </w:r>
    </w:p>
    <w:p w14:paraId="2CFF37C7" w14:textId="2E5697B5" w:rsidR="00175103" w:rsidRPr="00600FD7" w:rsidRDefault="00175103" w:rsidP="00175103">
      <w:pPr>
        <w:spacing w:line="276" w:lineRule="auto"/>
        <w:rPr>
          <w:rFonts w:eastAsia="Calibri"/>
          <w:b/>
          <w:bCs/>
          <w:sz w:val="22"/>
          <w:szCs w:val="22"/>
          <w:u w:val="single"/>
          <w:lang w:val="en"/>
        </w:rPr>
      </w:pPr>
      <w:r w:rsidRPr="00600FD7">
        <w:rPr>
          <w:rFonts w:eastAsia="Calibri"/>
          <w:b/>
          <w:bCs/>
          <w:sz w:val="22"/>
          <w:szCs w:val="22"/>
          <w:u w:val="single"/>
          <w:lang w:val="en"/>
        </w:rPr>
        <w:lastRenderedPageBreak/>
        <w:t>Bryan School Faculty and Student Guidelines</w:t>
      </w:r>
    </w:p>
    <w:p w14:paraId="560B8CAE" w14:textId="77777777" w:rsidR="00175103" w:rsidRDefault="00175103" w:rsidP="00175103">
      <w:pPr>
        <w:spacing w:line="276" w:lineRule="auto"/>
        <w:rPr>
          <w:rFonts w:eastAsia="Calibri"/>
          <w:color w:val="000000"/>
          <w:sz w:val="22"/>
          <w:szCs w:val="22"/>
        </w:rPr>
      </w:pPr>
    </w:p>
    <w:p w14:paraId="1420E2AE" w14:textId="77777777" w:rsidR="00175103" w:rsidRPr="00600FD7" w:rsidRDefault="00175103" w:rsidP="00175103">
      <w:pPr>
        <w:spacing w:line="276" w:lineRule="auto"/>
        <w:rPr>
          <w:rFonts w:eastAsia="Calibri"/>
          <w:color w:val="000000"/>
        </w:rPr>
      </w:pPr>
      <w:r w:rsidRPr="00FC22E4">
        <w:rPr>
          <w:rFonts w:eastAsia="Calibri"/>
          <w:color w:val="000000"/>
          <w:sz w:val="22"/>
          <w:szCs w:val="22"/>
        </w:rPr>
        <w:t xml:space="preserve">Bryan Faculty and students in this course are expected to adhere to the guidelines stated at this link: </w:t>
      </w:r>
      <w:hyperlink r:id="rId14" w:history="1">
        <w:r w:rsidRPr="00FC22E4">
          <w:rPr>
            <w:rFonts w:eastAsia="Calibri"/>
            <w:color w:val="0563C1"/>
            <w:sz w:val="22"/>
            <w:szCs w:val="22"/>
            <w:u w:val="single"/>
          </w:rPr>
          <w:t>https://bryan.uncg.edu/wp-content/uploads/2017/08/Faculty-and-Student-Guidelines-2018-2019.pdf</w:t>
        </w:r>
      </w:hyperlink>
    </w:p>
    <w:p w14:paraId="295CF00C" w14:textId="77777777" w:rsidR="00175103" w:rsidRDefault="00175103" w:rsidP="00175103">
      <w:pPr>
        <w:rPr>
          <w:sz w:val="22"/>
          <w:szCs w:val="22"/>
        </w:rPr>
      </w:pPr>
    </w:p>
    <w:p w14:paraId="2CBF15D0" w14:textId="77777777" w:rsidR="00B30115" w:rsidRDefault="00B30115" w:rsidP="00175103">
      <w:pPr>
        <w:rPr>
          <w:sz w:val="22"/>
          <w:szCs w:val="22"/>
        </w:rPr>
      </w:pPr>
    </w:p>
    <w:p w14:paraId="2F52451E" w14:textId="13A26555" w:rsidR="00D138C3" w:rsidRPr="00885D4D" w:rsidRDefault="00D138C3" w:rsidP="00D138C3">
      <w:pPr>
        <w:rPr>
          <w:b/>
          <w:bCs/>
          <w:sz w:val="22"/>
          <w:szCs w:val="22"/>
        </w:rPr>
      </w:pPr>
      <w:r w:rsidRPr="00885D4D">
        <w:rPr>
          <w:b/>
          <w:bCs/>
          <w:sz w:val="22"/>
          <w:szCs w:val="22"/>
        </w:rPr>
        <w:t>Midterm Grades:</w:t>
      </w:r>
    </w:p>
    <w:p w14:paraId="02326612" w14:textId="77777777" w:rsidR="00D138C3" w:rsidRPr="00D138C3" w:rsidRDefault="00D138C3" w:rsidP="00D138C3">
      <w:pPr>
        <w:rPr>
          <w:sz w:val="22"/>
          <w:szCs w:val="22"/>
        </w:rPr>
      </w:pPr>
    </w:p>
    <w:p w14:paraId="62826FAB" w14:textId="77777777" w:rsidR="00D138C3" w:rsidRPr="00D138C3" w:rsidRDefault="00D138C3" w:rsidP="00D138C3">
      <w:pPr>
        <w:rPr>
          <w:sz w:val="22"/>
          <w:szCs w:val="22"/>
        </w:rPr>
      </w:pPr>
      <w:r w:rsidRPr="00D138C3">
        <w:rPr>
          <w:sz w:val="22"/>
          <w:szCs w:val="22"/>
        </w:rPr>
        <w:t>The midterm grade period for Fall 2023 occurs between September 11-22, 2023. During this time, I will assign you a midterm grade for this course, which you can access in UNCGenie.</w:t>
      </w:r>
    </w:p>
    <w:p w14:paraId="4102D6A1" w14:textId="77777777" w:rsidR="00D138C3" w:rsidRPr="00D138C3" w:rsidRDefault="00D138C3" w:rsidP="00D138C3">
      <w:pPr>
        <w:rPr>
          <w:sz w:val="22"/>
          <w:szCs w:val="22"/>
        </w:rPr>
      </w:pPr>
    </w:p>
    <w:p w14:paraId="24F0B15C" w14:textId="77777777" w:rsidR="00D138C3" w:rsidRPr="00D138C3" w:rsidRDefault="00D138C3" w:rsidP="00D138C3">
      <w:pPr>
        <w:rPr>
          <w:sz w:val="22"/>
          <w:szCs w:val="22"/>
        </w:rPr>
      </w:pPr>
      <w:r w:rsidRPr="00D138C3">
        <w:rPr>
          <w:sz w:val="22"/>
          <w:szCs w:val="22"/>
        </w:rPr>
        <w:t xml:space="preserve">Your midterm grade </w:t>
      </w:r>
      <w:proofErr w:type="gramStart"/>
      <w:r w:rsidRPr="00D138C3">
        <w:rPr>
          <w:sz w:val="22"/>
          <w:szCs w:val="22"/>
        </w:rPr>
        <w:t>in</w:t>
      </w:r>
      <w:proofErr w:type="gramEnd"/>
      <w:r w:rsidRPr="00D138C3">
        <w:rPr>
          <w:sz w:val="22"/>
          <w:szCs w:val="22"/>
        </w:rPr>
        <w:t xml:space="preserve"> this course is a snapshot of how you are currently performing academically based on the assignments we have had to date. It will let you know if you are on the right track or if you need to take action to do something </w:t>
      </w:r>
      <w:proofErr w:type="gramStart"/>
      <w:r w:rsidRPr="00D138C3">
        <w:rPr>
          <w:sz w:val="22"/>
          <w:szCs w:val="22"/>
        </w:rPr>
        <w:t>differently</w:t>
      </w:r>
      <w:proofErr w:type="gramEnd"/>
      <w:r w:rsidRPr="00D138C3">
        <w:rPr>
          <w:sz w:val="22"/>
          <w:szCs w:val="22"/>
        </w:rPr>
        <w:t xml:space="preserve"> to improve your grade. If you have a D or an F at the midterm, we should </w:t>
      </w:r>
      <w:proofErr w:type="gramStart"/>
      <w:r w:rsidRPr="00D138C3">
        <w:rPr>
          <w:sz w:val="22"/>
          <w:szCs w:val="22"/>
        </w:rPr>
        <w:t>definitely talk</w:t>
      </w:r>
      <w:proofErr w:type="gramEnd"/>
      <w:r w:rsidRPr="00D138C3">
        <w:rPr>
          <w:sz w:val="22"/>
          <w:szCs w:val="22"/>
        </w:rPr>
        <w:t xml:space="preserve"> further about strategies and options for continuing in the class.</w:t>
      </w:r>
    </w:p>
    <w:p w14:paraId="40D0EC37" w14:textId="77777777" w:rsidR="00D138C3" w:rsidRPr="00D138C3" w:rsidRDefault="00D138C3" w:rsidP="00D138C3">
      <w:pPr>
        <w:rPr>
          <w:sz w:val="22"/>
          <w:szCs w:val="22"/>
        </w:rPr>
      </w:pPr>
    </w:p>
    <w:p w14:paraId="4CA4DD2A" w14:textId="2A02D2FF" w:rsidR="00B30115" w:rsidRPr="00CF29CD" w:rsidRDefault="00D138C3" w:rsidP="00D138C3">
      <w:pPr>
        <w:rPr>
          <w:sz w:val="22"/>
          <w:szCs w:val="22"/>
        </w:rPr>
        <w:sectPr w:rsidR="00B30115" w:rsidRPr="00CF29CD" w:rsidSect="000E235B">
          <w:headerReference w:type="default" r:id="rId15"/>
          <w:pgSz w:w="12240" w:h="15840"/>
          <w:pgMar w:top="1440" w:right="1440" w:bottom="1267" w:left="1440" w:header="720" w:footer="720" w:gutter="0"/>
          <w:cols w:space="720"/>
          <w:docGrid w:linePitch="360"/>
        </w:sectPr>
      </w:pPr>
      <w:r w:rsidRPr="00D138C3">
        <w:rPr>
          <w:sz w:val="22"/>
          <w:szCs w:val="22"/>
        </w:rPr>
        <w:t>You can find more information about midterm grades here</w:t>
      </w:r>
      <w:proofErr w:type="gramStart"/>
      <w:r w:rsidRPr="00D138C3">
        <w:rPr>
          <w:sz w:val="22"/>
          <w:szCs w:val="22"/>
        </w:rPr>
        <w:t>: https://spartancentral.uncg.edu/student-records/grades/ Once midterm grades are assigned, reach out to me if you have questions.</w:t>
      </w:r>
      <w:proofErr w:type="gramEnd"/>
      <w:r w:rsidRPr="00D138C3">
        <w:rPr>
          <w:sz w:val="22"/>
          <w:szCs w:val="22"/>
        </w:rPr>
        <w:t xml:space="preserve"> You should also talk with your academic advisor if you are considering withdrawal from this class.</w:t>
      </w:r>
    </w:p>
    <w:p w14:paraId="2F5A6AFB" w14:textId="1524760F" w:rsidR="00EF4858" w:rsidRPr="001F32D6" w:rsidRDefault="00EF4858" w:rsidP="00757821">
      <w:pPr>
        <w:tabs>
          <w:tab w:val="left" w:pos="360"/>
          <w:tab w:val="left" w:pos="720"/>
          <w:tab w:val="left" w:pos="1080"/>
          <w:tab w:val="left" w:pos="1819"/>
          <w:tab w:val="left" w:pos="2179"/>
          <w:tab w:val="left" w:pos="2520"/>
          <w:tab w:val="left" w:pos="3960"/>
          <w:tab w:val="left" w:pos="4230"/>
        </w:tabs>
        <w:rPr>
          <w:rStyle w:val="P1"/>
        </w:rPr>
      </w:pPr>
      <w:r w:rsidRPr="001F32D6">
        <w:rPr>
          <w:rStyle w:val="P1"/>
        </w:rPr>
        <w:lastRenderedPageBreak/>
        <w:tab/>
      </w:r>
      <w:r w:rsidRPr="001F32D6">
        <w:rPr>
          <w:rStyle w:val="P1"/>
        </w:rPr>
        <w:tab/>
      </w:r>
      <w:r w:rsidRPr="001F32D6">
        <w:rPr>
          <w:rStyle w:val="P1"/>
        </w:rPr>
        <w:tab/>
      </w:r>
      <w:r w:rsidRPr="001F32D6">
        <w:rPr>
          <w:rStyle w:val="P1"/>
        </w:rPr>
        <w:tab/>
      </w:r>
      <w:r w:rsidRPr="001F32D6">
        <w:rPr>
          <w:rStyle w:val="P1"/>
        </w:rPr>
        <w:tab/>
      </w:r>
    </w:p>
    <w:p w14:paraId="7EA828B6" w14:textId="77777777" w:rsidR="00236A93" w:rsidRDefault="00236A93" w:rsidP="005011EE">
      <w:pPr>
        <w:jc w:val="center"/>
        <w:rPr>
          <w:b/>
          <w:sz w:val="22"/>
        </w:rPr>
      </w:pPr>
    </w:p>
    <w:p w14:paraId="142EBD17" w14:textId="77777777" w:rsidR="00591EC9" w:rsidRPr="00513893" w:rsidRDefault="005011EE" w:rsidP="005011EE">
      <w:pPr>
        <w:jc w:val="center"/>
        <w:rPr>
          <w:b/>
          <w:sz w:val="22"/>
        </w:rPr>
      </w:pPr>
      <w:r w:rsidRPr="00513893">
        <w:rPr>
          <w:b/>
          <w:sz w:val="22"/>
        </w:rPr>
        <w:t>Class Schedule</w:t>
      </w:r>
    </w:p>
    <w:p w14:paraId="6018CF47" w14:textId="77777777" w:rsidR="005011EE" w:rsidRPr="00513893" w:rsidRDefault="005011EE" w:rsidP="005011EE">
      <w:pPr>
        <w:jc w:val="center"/>
        <w:rPr>
          <w:b/>
          <w:sz w:val="22"/>
        </w:rPr>
      </w:pPr>
      <w:r w:rsidRPr="00513893">
        <w:rPr>
          <w:b/>
          <w:sz w:val="22"/>
        </w:rPr>
        <w:t xml:space="preserve">* Subject </w:t>
      </w:r>
      <w:proofErr w:type="gramStart"/>
      <w:r w:rsidRPr="00513893">
        <w:rPr>
          <w:b/>
          <w:sz w:val="22"/>
        </w:rPr>
        <w:t>to</w:t>
      </w:r>
      <w:proofErr w:type="gramEnd"/>
      <w:r w:rsidRPr="00513893">
        <w:rPr>
          <w:b/>
          <w:sz w:val="22"/>
        </w:rPr>
        <w:t xml:space="preserve"> Change</w:t>
      </w:r>
    </w:p>
    <w:p w14:paraId="32D4D247" w14:textId="77777777" w:rsidR="005011EE" w:rsidRPr="00513893" w:rsidRDefault="005011EE" w:rsidP="005011EE">
      <w:pPr>
        <w:jc w:val="center"/>
        <w:rPr>
          <w:b/>
          <w:sz w:val="16"/>
        </w:rPr>
      </w:pPr>
    </w:p>
    <w:p w14:paraId="0648FB24" w14:textId="0F8D3A9A" w:rsidR="00960123" w:rsidRDefault="005011EE" w:rsidP="005011EE">
      <w:pPr>
        <w:rPr>
          <w:sz w:val="22"/>
        </w:rPr>
      </w:pPr>
      <w:r w:rsidRPr="00513893">
        <w:rPr>
          <w:sz w:val="22"/>
        </w:rPr>
        <w:t xml:space="preserve">Welcome to </w:t>
      </w:r>
      <w:r w:rsidR="00EC16BB">
        <w:rPr>
          <w:sz w:val="22"/>
        </w:rPr>
        <w:t>HTM</w:t>
      </w:r>
      <w:r w:rsidR="00D34A5A">
        <w:rPr>
          <w:sz w:val="22"/>
        </w:rPr>
        <w:t xml:space="preserve"> 200</w:t>
      </w:r>
      <w:r w:rsidRPr="00513893">
        <w:rPr>
          <w:sz w:val="22"/>
        </w:rPr>
        <w:t xml:space="preserve">. Below you will find the class schedule, which includes topics we will discuss and the assignments that are due along with the readings that should be completed on the </w:t>
      </w:r>
      <w:proofErr w:type="gramStart"/>
      <w:r w:rsidRPr="00513893">
        <w:rPr>
          <w:sz w:val="22"/>
        </w:rPr>
        <w:t>particular date</w:t>
      </w:r>
      <w:proofErr w:type="gramEnd"/>
      <w:r w:rsidRPr="00513893">
        <w:rPr>
          <w:sz w:val="22"/>
        </w:rPr>
        <w:t xml:space="preserve">. We will make every attempt to stay on schedule during the semester, but there may </w:t>
      </w:r>
      <w:r w:rsidR="001F29F4" w:rsidRPr="00513893">
        <w:rPr>
          <w:sz w:val="22"/>
        </w:rPr>
        <w:t>come</w:t>
      </w:r>
      <w:r w:rsidRPr="00513893">
        <w:rPr>
          <w:sz w:val="22"/>
        </w:rPr>
        <w:t xml:space="preserve"> a time when the schedule may get adjusted. Any adjustment to assignment due dates will be announced in class</w:t>
      </w:r>
      <w:r w:rsidR="007A0CF5" w:rsidRPr="00513893">
        <w:rPr>
          <w:sz w:val="22"/>
        </w:rPr>
        <w:t>. I</w:t>
      </w:r>
      <w:r w:rsidRPr="00513893">
        <w:rPr>
          <w:sz w:val="22"/>
        </w:rPr>
        <w:t xml:space="preserve">n </w:t>
      </w:r>
      <w:r w:rsidR="001F29F4" w:rsidRPr="00513893">
        <w:rPr>
          <w:sz w:val="22"/>
        </w:rPr>
        <w:t>addition,</w:t>
      </w:r>
      <w:r w:rsidRPr="00513893">
        <w:rPr>
          <w:sz w:val="22"/>
        </w:rPr>
        <w:t xml:space="preserve"> if </w:t>
      </w:r>
      <w:r w:rsidR="00B349A7" w:rsidRPr="00513893">
        <w:rPr>
          <w:sz w:val="22"/>
        </w:rPr>
        <w:t>necessary,</w:t>
      </w:r>
      <w:r w:rsidRPr="00513893">
        <w:rPr>
          <w:sz w:val="22"/>
        </w:rPr>
        <w:t xml:space="preserve"> </w:t>
      </w:r>
      <w:r w:rsidR="007A0CF5" w:rsidRPr="00513893">
        <w:rPr>
          <w:sz w:val="22"/>
        </w:rPr>
        <w:t>adjustments</w:t>
      </w:r>
      <w:r w:rsidRPr="00513893">
        <w:rPr>
          <w:sz w:val="22"/>
        </w:rPr>
        <w:t xml:space="preserve"> need to be made </w:t>
      </w:r>
      <w:proofErr w:type="gramStart"/>
      <w:r w:rsidRPr="00513893">
        <w:rPr>
          <w:sz w:val="22"/>
        </w:rPr>
        <w:t>on</w:t>
      </w:r>
      <w:proofErr w:type="gramEnd"/>
      <w:r w:rsidRPr="00513893">
        <w:rPr>
          <w:sz w:val="22"/>
        </w:rPr>
        <w:t xml:space="preserve"> exams</w:t>
      </w:r>
      <w:r w:rsidR="007A0CF5" w:rsidRPr="00513893">
        <w:rPr>
          <w:sz w:val="22"/>
        </w:rPr>
        <w:t xml:space="preserve">, those will be announced in class and posted to </w:t>
      </w:r>
      <w:r w:rsidR="00C53CBC">
        <w:rPr>
          <w:sz w:val="22"/>
        </w:rPr>
        <w:t>Canvas</w:t>
      </w:r>
      <w:r w:rsidR="007A0CF5" w:rsidRPr="00513893">
        <w:rPr>
          <w:sz w:val="22"/>
        </w:rPr>
        <w:t xml:space="preserve">. Please make sure that you check </w:t>
      </w:r>
      <w:r w:rsidR="00C53CBC">
        <w:rPr>
          <w:sz w:val="22"/>
        </w:rPr>
        <w:t>Canvas</w:t>
      </w:r>
      <w:r w:rsidR="007A0CF5" w:rsidRPr="00513893">
        <w:rPr>
          <w:sz w:val="22"/>
        </w:rPr>
        <w:t xml:space="preserve"> weekly (if not daily) for announcements and posted readings. If at any time, you have a question please let me know. I hope each of you have a great semester.</w:t>
      </w:r>
    </w:p>
    <w:p w14:paraId="2993AE75" w14:textId="4E03E3DA" w:rsidR="00397B45" w:rsidRDefault="00397B45" w:rsidP="005011EE">
      <w:pPr>
        <w:rPr>
          <w:sz w:val="20"/>
          <w:szCs w:val="20"/>
        </w:rPr>
      </w:pPr>
      <w:r w:rsidRPr="00397B45">
        <w:rPr>
          <w:sz w:val="20"/>
          <w:szCs w:val="20"/>
        </w:rPr>
        <w:t xml:space="preserve"> </w:t>
      </w:r>
    </w:p>
    <w:tbl>
      <w:tblPr>
        <w:tblW w:w="14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5737"/>
        <w:gridCol w:w="2817"/>
        <w:gridCol w:w="63"/>
        <w:gridCol w:w="3911"/>
      </w:tblGrid>
      <w:tr w:rsidR="009A54D5" w:rsidRPr="001D6EF8" w14:paraId="2DB03364"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000000"/>
          </w:tcPr>
          <w:p w14:paraId="5D46A2DF" w14:textId="77777777" w:rsidR="009A54D5" w:rsidRPr="001D6EF8" w:rsidRDefault="009A54D5" w:rsidP="00F96AE1">
            <w:pPr>
              <w:jc w:val="center"/>
              <w:rPr>
                <w:b/>
                <w:bCs/>
                <w:sz w:val="22"/>
                <w:szCs w:val="22"/>
              </w:rPr>
            </w:pPr>
            <w:bookmarkStart w:id="1" w:name="_Hlk79063272"/>
            <w:r w:rsidRPr="001D6EF8">
              <w:rPr>
                <w:b/>
                <w:bCs/>
                <w:sz w:val="22"/>
                <w:szCs w:val="22"/>
              </w:rPr>
              <w:t>Date</w:t>
            </w:r>
          </w:p>
        </w:tc>
        <w:tc>
          <w:tcPr>
            <w:tcW w:w="5737" w:type="dxa"/>
            <w:tcBorders>
              <w:top w:val="single" w:sz="4" w:space="0" w:color="auto"/>
              <w:left w:val="single" w:sz="4" w:space="0" w:color="auto"/>
              <w:bottom w:val="single" w:sz="4" w:space="0" w:color="auto"/>
              <w:right w:val="single" w:sz="4" w:space="0" w:color="auto"/>
            </w:tcBorders>
            <w:shd w:val="clear" w:color="auto" w:fill="000000"/>
          </w:tcPr>
          <w:p w14:paraId="79E323F1" w14:textId="77777777" w:rsidR="009A54D5" w:rsidRPr="001D6EF8" w:rsidRDefault="009A54D5" w:rsidP="00F96AE1">
            <w:pPr>
              <w:jc w:val="center"/>
              <w:rPr>
                <w:b/>
                <w:color w:val="FFFFFF"/>
                <w:sz w:val="22"/>
                <w:szCs w:val="22"/>
              </w:rPr>
            </w:pPr>
            <w:r w:rsidRPr="001D6EF8">
              <w:rPr>
                <w:b/>
                <w:color w:val="FFFFFF"/>
                <w:sz w:val="22"/>
                <w:szCs w:val="22"/>
              </w:rPr>
              <w:t xml:space="preserve">Topic </w:t>
            </w:r>
          </w:p>
        </w:tc>
        <w:tc>
          <w:tcPr>
            <w:tcW w:w="2817" w:type="dxa"/>
            <w:tcBorders>
              <w:top w:val="single" w:sz="4" w:space="0" w:color="auto"/>
              <w:left w:val="single" w:sz="4" w:space="0" w:color="auto"/>
              <w:bottom w:val="single" w:sz="4" w:space="0" w:color="auto"/>
              <w:right w:val="single" w:sz="4" w:space="0" w:color="auto"/>
            </w:tcBorders>
            <w:shd w:val="clear" w:color="auto" w:fill="000000"/>
          </w:tcPr>
          <w:p w14:paraId="19E6DA13" w14:textId="77777777" w:rsidR="009A54D5" w:rsidRPr="001D6EF8" w:rsidRDefault="009A54D5" w:rsidP="00F96AE1">
            <w:pPr>
              <w:jc w:val="center"/>
              <w:rPr>
                <w:b/>
                <w:color w:val="FFFFFF"/>
                <w:sz w:val="22"/>
                <w:szCs w:val="22"/>
              </w:rPr>
            </w:pPr>
            <w:r w:rsidRPr="001D6EF8">
              <w:rPr>
                <w:b/>
                <w:color w:val="FFFFFF"/>
                <w:sz w:val="22"/>
                <w:szCs w:val="22"/>
              </w:rPr>
              <w:t>Assignment Due</w:t>
            </w:r>
          </w:p>
        </w:tc>
        <w:tc>
          <w:tcPr>
            <w:tcW w:w="3974" w:type="dxa"/>
            <w:gridSpan w:val="2"/>
            <w:tcBorders>
              <w:top w:val="single" w:sz="4" w:space="0" w:color="auto"/>
              <w:left w:val="single" w:sz="4" w:space="0" w:color="auto"/>
              <w:bottom w:val="single" w:sz="4" w:space="0" w:color="auto"/>
              <w:right w:val="single" w:sz="4" w:space="0" w:color="auto"/>
            </w:tcBorders>
            <w:shd w:val="clear" w:color="auto" w:fill="000000"/>
          </w:tcPr>
          <w:p w14:paraId="4848D8C1" w14:textId="77777777" w:rsidR="009A54D5" w:rsidRPr="001D6EF8" w:rsidRDefault="009A54D5" w:rsidP="00F96AE1">
            <w:pPr>
              <w:jc w:val="center"/>
              <w:rPr>
                <w:b/>
                <w:color w:val="FFFFFF"/>
                <w:sz w:val="22"/>
                <w:szCs w:val="22"/>
              </w:rPr>
            </w:pPr>
            <w:r w:rsidRPr="001D6EF8">
              <w:rPr>
                <w:b/>
                <w:color w:val="FFFFFF"/>
                <w:sz w:val="22"/>
                <w:szCs w:val="22"/>
              </w:rPr>
              <w:t xml:space="preserve">Reading/ Video Due </w:t>
            </w:r>
          </w:p>
        </w:tc>
      </w:tr>
      <w:tr w:rsidR="009A54D5" w:rsidRPr="001D6EF8" w14:paraId="133602DF" w14:textId="77777777" w:rsidTr="00F96AE1">
        <w:trPr>
          <w:jc w:val="center"/>
        </w:trPr>
        <w:tc>
          <w:tcPr>
            <w:tcW w:w="14616" w:type="dxa"/>
            <w:gridSpan w:val="5"/>
            <w:tcBorders>
              <w:top w:val="single" w:sz="4" w:space="0" w:color="auto"/>
              <w:left w:val="single" w:sz="4" w:space="0" w:color="auto"/>
              <w:bottom w:val="single" w:sz="4" w:space="0" w:color="auto"/>
              <w:right w:val="single" w:sz="4" w:space="0" w:color="auto"/>
            </w:tcBorders>
            <w:shd w:val="clear" w:color="auto" w:fill="FF0000"/>
          </w:tcPr>
          <w:p w14:paraId="5BB03D8C" w14:textId="77777777" w:rsidR="009A54D5" w:rsidRPr="001D6EF8" w:rsidRDefault="009A54D5" w:rsidP="00F96AE1">
            <w:pPr>
              <w:rPr>
                <w:sz w:val="22"/>
                <w:szCs w:val="22"/>
              </w:rPr>
            </w:pPr>
          </w:p>
        </w:tc>
      </w:tr>
      <w:tr w:rsidR="009A54D5" w:rsidRPr="001D6EF8" w14:paraId="32E15044"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1A18E4C7" w14:textId="6ECCC2C3" w:rsidR="009A54D5" w:rsidRDefault="009A54D5" w:rsidP="00F96AE1">
            <w:pPr>
              <w:rPr>
                <w:sz w:val="22"/>
                <w:szCs w:val="22"/>
              </w:rPr>
            </w:pPr>
            <w:r>
              <w:rPr>
                <w:sz w:val="22"/>
                <w:szCs w:val="22"/>
              </w:rPr>
              <w:t>Wednesday</w:t>
            </w:r>
            <w:r w:rsidRPr="001D6EF8">
              <w:rPr>
                <w:sz w:val="22"/>
                <w:szCs w:val="22"/>
              </w:rPr>
              <w:t xml:space="preserve"> 8/</w:t>
            </w:r>
            <w:r>
              <w:rPr>
                <w:sz w:val="22"/>
                <w:szCs w:val="22"/>
              </w:rPr>
              <w:t>2</w:t>
            </w:r>
            <w:r w:rsidR="000C36DF">
              <w:rPr>
                <w:sz w:val="22"/>
                <w:szCs w:val="22"/>
              </w:rPr>
              <w:t>0</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480D6FDF" w14:textId="77777777" w:rsidR="009A54D5" w:rsidRPr="009623E7" w:rsidRDefault="009A54D5" w:rsidP="00F96AE1">
            <w:r w:rsidRPr="009623E7">
              <w:t>Introduction to Class</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4689A616" w14:textId="77777777" w:rsidR="009A54D5" w:rsidRPr="001D6EF8" w:rsidRDefault="009A54D5" w:rsidP="00F96AE1">
            <w:pPr>
              <w:rPr>
                <w:sz w:val="22"/>
                <w:szCs w:val="22"/>
              </w:rPr>
            </w:pPr>
          </w:p>
        </w:tc>
        <w:tc>
          <w:tcPr>
            <w:tcW w:w="3974" w:type="dxa"/>
            <w:gridSpan w:val="2"/>
            <w:tcBorders>
              <w:top w:val="single" w:sz="4" w:space="0" w:color="auto"/>
              <w:left w:val="single" w:sz="4" w:space="0" w:color="auto"/>
              <w:bottom w:val="single" w:sz="4" w:space="0" w:color="auto"/>
              <w:right w:val="single" w:sz="4" w:space="0" w:color="auto"/>
            </w:tcBorders>
            <w:shd w:val="clear" w:color="auto" w:fill="auto"/>
          </w:tcPr>
          <w:p w14:paraId="29B57F4C" w14:textId="77777777" w:rsidR="009A54D5" w:rsidRPr="001D6EF8" w:rsidRDefault="009A54D5" w:rsidP="00F96AE1">
            <w:pPr>
              <w:rPr>
                <w:sz w:val="22"/>
                <w:szCs w:val="22"/>
              </w:rPr>
            </w:pPr>
          </w:p>
        </w:tc>
      </w:tr>
      <w:tr w:rsidR="009A54D5" w:rsidRPr="001D6EF8" w14:paraId="25B83FAF"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FF0000"/>
          </w:tcPr>
          <w:p w14:paraId="08D10963" w14:textId="77777777" w:rsidR="009A54D5" w:rsidRPr="001D6EF8" w:rsidRDefault="009A54D5" w:rsidP="00F96AE1">
            <w:pPr>
              <w:rPr>
                <w:sz w:val="22"/>
                <w:szCs w:val="22"/>
              </w:rPr>
            </w:pPr>
          </w:p>
        </w:tc>
        <w:tc>
          <w:tcPr>
            <w:tcW w:w="5737" w:type="dxa"/>
            <w:tcBorders>
              <w:top w:val="single" w:sz="4" w:space="0" w:color="auto"/>
              <w:left w:val="single" w:sz="4" w:space="0" w:color="auto"/>
              <w:bottom w:val="single" w:sz="4" w:space="0" w:color="auto"/>
              <w:right w:val="single" w:sz="4" w:space="0" w:color="auto"/>
            </w:tcBorders>
            <w:shd w:val="clear" w:color="auto" w:fill="FF0000"/>
          </w:tcPr>
          <w:p w14:paraId="5661D5C8" w14:textId="77777777" w:rsidR="009A54D5" w:rsidRPr="001D6EF8" w:rsidRDefault="009A54D5" w:rsidP="00F96AE1">
            <w:pPr>
              <w:rPr>
                <w:sz w:val="22"/>
                <w:szCs w:val="22"/>
              </w:rPr>
            </w:pPr>
          </w:p>
        </w:tc>
        <w:tc>
          <w:tcPr>
            <w:tcW w:w="2817" w:type="dxa"/>
            <w:tcBorders>
              <w:top w:val="single" w:sz="4" w:space="0" w:color="auto"/>
              <w:left w:val="single" w:sz="4" w:space="0" w:color="auto"/>
              <w:bottom w:val="single" w:sz="4" w:space="0" w:color="auto"/>
              <w:right w:val="single" w:sz="4" w:space="0" w:color="auto"/>
            </w:tcBorders>
            <w:shd w:val="clear" w:color="auto" w:fill="FF0000"/>
          </w:tcPr>
          <w:p w14:paraId="02534A0E" w14:textId="77777777" w:rsidR="009A54D5" w:rsidRPr="001D6EF8" w:rsidRDefault="009A54D5" w:rsidP="00F96AE1">
            <w:pPr>
              <w:rPr>
                <w:b/>
                <w:sz w:val="22"/>
                <w:szCs w:val="22"/>
              </w:rPr>
            </w:pPr>
          </w:p>
        </w:tc>
        <w:tc>
          <w:tcPr>
            <w:tcW w:w="3974" w:type="dxa"/>
            <w:gridSpan w:val="2"/>
            <w:tcBorders>
              <w:top w:val="single" w:sz="4" w:space="0" w:color="auto"/>
              <w:left w:val="single" w:sz="4" w:space="0" w:color="auto"/>
              <w:bottom w:val="single" w:sz="4" w:space="0" w:color="auto"/>
              <w:right w:val="single" w:sz="4" w:space="0" w:color="auto"/>
            </w:tcBorders>
            <w:shd w:val="clear" w:color="auto" w:fill="FF0000"/>
          </w:tcPr>
          <w:p w14:paraId="504C99E1" w14:textId="77777777" w:rsidR="009A54D5" w:rsidRPr="001D6EF8" w:rsidRDefault="009A54D5" w:rsidP="00F96AE1">
            <w:pPr>
              <w:rPr>
                <w:sz w:val="22"/>
                <w:szCs w:val="22"/>
              </w:rPr>
            </w:pPr>
          </w:p>
        </w:tc>
      </w:tr>
      <w:tr w:rsidR="009A54D5" w:rsidRPr="001D6EF8" w14:paraId="57D4BCB8"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286FD91E" w14:textId="0C463C52" w:rsidR="009A54D5" w:rsidRPr="001D6EF8" w:rsidRDefault="009A54D5" w:rsidP="00F96AE1">
            <w:pPr>
              <w:rPr>
                <w:sz w:val="22"/>
                <w:szCs w:val="22"/>
              </w:rPr>
            </w:pPr>
            <w:r>
              <w:rPr>
                <w:sz w:val="22"/>
                <w:szCs w:val="22"/>
              </w:rPr>
              <w:t>Monday</w:t>
            </w:r>
            <w:r w:rsidRPr="001D6EF8">
              <w:rPr>
                <w:sz w:val="22"/>
                <w:szCs w:val="22"/>
              </w:rPr>
              <w:t xml:space="preserve"> 8/2</w:t>
            </w:r>
            <w:r w:rsidR="00A84A55">
              <w:rPr>
                <w:sz w:val="22"/>
                <w:szCs w:val="22"/>
              </w:rPr>
              <w:t>5</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65E924BE" w14:textId="77777777" w:rsidR="009A54D5" w:rsidRPr="009623E7" w:rsidRDefault="009A54D5" w:rsidP="00F96AE1">
            <w:pPr>
              <w:widowControl/>
              <w:autoSpaceDE/>
              <w:autoSpaceDN/>
              <w:adjustRightInd/>
              <w:rPr>
                <w:sz w:val="22"/>
                <w:szCs w:val="22"/>
              </w:rPr>
            </w:pPr>
            <w:r w:rsidRPr="009623E7">
              <w:rPr>
                <w:sz w:val="22"/>
                <w:szCs w:val="22"/>
              </w:rPr>
              <w:t xml:space="preserve">Unit 1: Overview of Sustainability </w:t>
            </w:r>
            <w:r>
              <w:rPr>
                <w:sz w:val="22"/>
                <w:szCs w:val="22"/>
              </w:rPr>
              <w:t>–</w:t>
            </w:r>
            <w:r w:rsidRPr="009623E7">
              <w:rPr>
                <w:sz w:val="22"/>
                <w:szCs w:val="22"/>
              </w:rPr>
              <w:t xml:space="preserve"> History</w:t>
            </w:r>
            <w:r>
              <w:rPr>
                <w:sz w:val="22"/>
                <w:szCs w:val="22"/>
              </w:rPr>
              <w:t xml:space="preserve"> 1</w:t>
            </w:r>
          </w:p>
          <w:p w14:paraId="3C338CDA" w14:textId="77777777" w:rsidR="009A54D5" w:rsidRPr="001D6EF8" w:rsidRDefault="009A54D5" w:rsidP="00F96AE1">
            <w:pPr>
              <w:rPr>
                <w:sz w:val="22"/>
                <w:szCs w:val="22"/>
              </w:rPr>
            </w:pP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20AF5C64" w14:textId="77777777" w:rsidR="009A54D5" w:rsidRPr="001D6EF8" w:rsidRDefault="009A54D5" w:rsidP="00F96AE1">
            <w:pPr>
              <w:rPr>
                <w:sz w:val="22"/>
                <w:szCs w:val="22"/>
              </w:rPr>
            </w:pPr>
            <w:r w:rsidRPr="009623E7">
              <w:rPr>
                <w:sz w:val="22"/>
                <w:szCs w:val="22"/>
              </w:rPr>
              <w:t>Waypoint 1</w:t>
            </w:r>
          </w:p>
        </w:tc>
        <w:tc>
          <w:tcPr>
            <w:tcW w:w="3974" w:type="dxa"/>
            <w:gridSpan w:val="2"/>
            <w:tcBorders>
              <w:top w:val="single" w:sz="4" w:space="0" w:color="auto"/>
              <w:left w:val="single" w:sz="4" w:space="0" w:color="auto"/>
              <w:bottom w:val="single" w:sz="4" w:space="0" w:color="auto"/>
              <w:right w:val="single" w:sz="4" w:space="0" w:color="auto"/>
            </w:tcBorders>
            <w:shd w:val="clear" w:color="auto" w:fill="auto"/>
          </w:tcPr>
          <w:p w14:paraId="02782FF7" w14:textId="77777777" w:rsidR="009A54D5" w:rsidRPr="001D6EF8" w:rsidRDefault="009A54D5" w:rsidP="00F96AE1">
            <w:pPr>
              <w:widowControl/>
              <w:autoSpaceDE/>
              <w:autoSpaceDN/>
              <w:adjustRightInd/>
              <w:rPr>
                <w:sz w:val="22"/>
                <w:szCs w:val="22"/>
              </w:rPr>
            </w:pPr>
            <w:r w:rsidRPr="009623E7">
              <w:rPr>
                <w:sz w:val="22"/>
                <w:szCs w:val="22"/>
              </w:rPr>
              <w:t>Read: Our Common Future (pp. 25-38)</w:t>
            </w:r>
          </w:p>
        </w:tc>
      </w:tr>
      <w:tr w:rsidR="009A54D5" w:rsidRPr="001D6EF8" w14:paraId="637D3729"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1758BC36" w14:textId="686F5B4A" w:rsidR="009A54D5" w:rsidRPr="001D6EF8" w:rsidRDefault="009A54D5" w:rsidP="00F96AE1">
            <w:pPr>
              <w:rPr>
                <w:sz w:val="22"/>
                <w:szCs w:val="22"/>
              </w:rPr>
            </w:pPr>
            <w:r>
              <w:rPr>
                <w:sz w:val="22"/>
                <w:szCs w:val="22"/>
              </w:rPr>
              <w:t>Wednesday</w:t>
            </w:r>
            <w:r w:rsidRPr="001D6EF8">
              <w:rPr>
                <w:sz w:val="22"/>
                <w:szCs w:val="22"/>
              </w:rPr>
              <w:t xml:space="preserve"> 8/2</w:t>
            </w:r>
            <w:r w:rsidR="00A84A55">
              <w:rPr>
                <w:sz w:val="22"/>
                <w:szCs w:val="22"/>
              </w:rPr>
              <w:t>7</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4239142C" w14:textId="77777777" w:rsidR="009A54D5" w:rsidRPr="001D6EF8" w:rsidRDefault="009A54D5" w:rsidP="00F96AE1">
            <w:pPr>
              <w:tabs>
                <w:tab w:val="left" w:pos="1110"/>
              </w:tabs>
              <w:rPr>
                <w:sz w:val="22"/>
                <w:szCs w:val="22"/>
              </w:rPr>
            </w:pPr>
            <w:r w:rsidRPr="00581EA9">
              <w:rPr>
                <w:sz w:val="22"/>
                <w:szCs w:val="22"/>
              </w:rPr>
              <w:t xml:space="preserve">Unit 1: Overview of Sustainability – History </w:t>
            </w:r>
            <w:r>
              <w:rPr>
                <w:sz w:val="22"/>
                <w:szCs w:val="22"/>
              </w:rPr>
              <w:t>2</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22C7AA70" w14:textId="77777777" w:rsidR="009A54D5" w:rsidRPr="001D6EF8" w:rsidRDefault="009A54D5" w:rsidP="00F96AE1">
            <w:pPr>
              <w:rPr>
                <w:sz w:val="22"/>
                <w:szCs w:val="22"/>
              </w:rPr>
            </w:pPr>
            <w:r w:rsidRPr="001D6EF8">
              <w:rPr>
                <w:sz w:val="22"/>
                <w:szCs w:val="22"/>
              </w:rPr>
              <w:t xml:space="preserve">Discovery Activity 1: Community Pond Activity </w:t>
            </w:r>
          </w:p>
        </w:tc>
        <w:tc>
          <w:tcPr>
            <w:tcW w:w="3974" w:type="dxa"/>
            <w:gridSpan w:val="2"/>
            <w:tcBorders>
              <w:top w:val="single" w:sz="4" w:space="0" w:color="auto"/>
              <w:left w:val="single" w:sz="4" w:space="0" w:color="auto"/>
              <w:bottom w:val="single" w:sz="4" w:space="0" w:color="auto"/>
              <w:right w:val="single" w:sz="4" w:space="0" w:color="auto"/>
            </w:tcBorders>
            <w:shd w:val="clear" w:color="auto" w:fill="auto"/>
          </w:tcPr>
          <w:p w14:paraId="60E244FB" w14:textId="77777777" w:rsidR="009A54D5" w:rsidRPr="001D6EF8" w:rsidRDefault="009A54D5" w:rsidP="00F96AE1">
            <w:pPr>
              <w:rPr>
                <w:sz w:val="22"/>
                <w:szCs w:val="22"/>
              </w:rPr>
            </w:pPr>
          </w:p>
        </w:tc>
      </w:tr>
      <w:tr w:rsidR="009A54D5" w:rsidRPr="001D6EF8" w14:paraId="5BE7C4DF" w14:textId="77777777" w:rsidTr="00F96AE1">
        <w:trPr>
          <w:jc w:val="center"/>
        </w:trPr>
        <w:tc>
          <w:tcPr>
            <w:tcW w:w="14616" w:type="dxa"/>
            <w:gridSpan w:val="5"/>
            <w:tcBorders>
              <w:top w:val="single" w:sz="4" w:space="0" w:color="auto"/>
              <w:left w:val="single" w:sz="4" w:space="0" w:color="auto"/>
              <w:bottom w:val="single" w:sz="4" w:space="0" w:color="auto"/>
              <w:right w:val="single" w:sz="4" w:space="0" w:color="auto"/>
            </w:tcBorders>
            <w:shd w:val="clear" w:color="auto" w:fill="FF0000"/>
          </w:tcPr>
          <w:p w14:paraId="55BA01E6" w14:textId="77777777" w:rsidR="009A54D5" w:rsidRPr="001D6EF8" w:rsidRDefault="009A54D5" w:rsidP="00F96AE1">
            <w:pPr>
              <w:rPr>
                <w:sz w:val="22"/>
                <w:szCs w:val="22"/>
              </w:rPr>
            </w:pPr>
          </w:p>
        </w:tc>
      </w:tr>
      <w:tr w:rsidR="009A54D5" w:rsidRPr="001D6EF8" w14:paraId="1C66FC85"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65788390" w14:textId="6970B9C5" w:rsidR="009A54D5" w:rsidRPr="001D6EF8" w:rsidRDefault="009A54D5" w:rsidP="00F96AE1">
            <w:pPr>
              <w:rPr>
                <w:sz w:val="22"/>
                <w:szCs w:val="22"/>
              </w:rPr>
            </w:pPr>
            <w:r>
              <w:rPr>
                <w:sz w:val="22"/>
                <w:szCs w:val="22"/>
              </w:rPr>
              <w:t>Monday</w:t>
            </w:r>
            <w:r w:rsidRPr="001D6EF8">
              <w:rPr>
                <w:sz w:val="22"/>
                <w:szCs w:val="22"/>
              </w:rPr>
              <w:t xml:space="preserve"> </w:t>
            </w:r>
            <w:r>
              <w:rPr>
                <w:sz w:val="22"/>
                <w:szCs w:val="22"/>
              </w:rPr>
              <w:t>9/</w:t>
            </w:r>
            <w:r w:rsidR="00A06D50">
              <w:rPr>
                <w:sz w:val="22"/>
                <w:szCs w:val="22"/>
              </w:rPr>
              <w:t>1</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5B5C225F" w14:textId="77777777" w:rsidR="009A54D5" w:rsidRPr="001D6EF8" w:rsidRDefault="009A54D5" w:rsidP="00F96AE1">
            <w:pPr>
              <w:tabs>
                <w:tab w:val="left" w:pos="1956"/>
              </w:tabs>
              <w:rPr>
                <w:sz w:val="22"/>
                <w:szCs w:val="22"/>
              </w:rPr>
            </w:pPr>
            <w:r>
              <w:rPr>
                <w:sz w:val="22"/>
                <w:szCs w:val="22"/>
              </w:rPr>
              <w:t>LABOR DAY (NO CLASS)</w:t>
            </w: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789F8866" w14:textId="77777777" w:rsidR="009A54D5" w:rsidRPr="001D6EF8" w:rsidRDefault="009A54D5" w:rsidP="00F96AE1">
            <w:pPr>
              <w:rPr>
                <w:sz w:val="22"/>
                <w:szCs w:val="22"/>
              </w:rPr>
            </w:pPr>
          </w:p>
        </w:tc>
        <w:tc>
          <w:tcPr>
            <w:tcW w:w="3974" w:type="dxa"/>
            <w:gridSpan w:val="2"/>
            <w:tcBorders>
              <w:top w:val="single" w:sz="4" w:space="0" w:color="auto"/>
              <w:left w:val="single" w:sz="4" w:space="0" w:color="auto"/>
              <w:bottom w:val="single" w:sz="4" w:space="0" w:color="auto"/>
              <w:right w:val="single" w:sz="4" w:space="0" w:color="auto"/>
            </w:tcBorders>
            <w:shd w:val="clear" w:color="auto" w:fill="auto"/>
          </w:tcPr>
          <w:p w14:paraId="1B40B4DB" w14:textId="77777777" w:rsidR="009A54D5" w:rsidRPr="001D6EF8" w:rsidRDefault="009A54D5" w:rsidP="00F96AE1">
            <w:pPr>
              <w:rPr>
                <w:sz w:val="22"/>
                <w:szCs w:val="22"/>
              </w:rPr>
            </w:pPr>
          </w:p>
        </w:tc>
      </w:tr>
      <w:tr w:rsidR="009A54D5" w:rsidRPr="001D6EF8" w14:paraId="55CC9052"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35F22E51" w14:textId="4DD09E85" w:rsidR="009A54D5" w:rsidRPr="001D6EF8" w:rsidRDefault="009A54D5" w:rsidP="00F96AE1">
            <w:pPr>
              <w:rPr>
                <w:sz w:val="22"/>
                <w:szCs w:val="22"/>
              </w:rPr>
            </w:pPr>
            <w:r>
              <w:rPr>
                <w:sz w:val="22"/>
                <w:szCs w:val="22"/>
              </w:rPr>
              <w:t>Wednesday</w:t>
            </w:r>
            <w:r w:rsidRPr="001D6EF8">
              <w:rPr>
                <w:sz w:val="22"/>
                <w:szCs w:val="22"/>
              </w:rPr>
              <w:t xml:space="preserve"> </w:t>
            </w:r>
            <w:r>
              <w:rPr>
                <w:sz w:val="22"/>
                <w:szCs w:val="22"/>
              </w:rPr>
              <w:t>9/</w:t>
            </w:r>
            <w:r w:rsidR="00A06D50">
              <w:rPr>
                <w:sz w:val="22"/>
                <w:szCs w:val="22"/>
              </w:rPr>
              <w:t>3</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26E7B584" w14:textId="77777777" w:rsidR="009A54D5" w:rsidRPr="001D6EF8" w:rsidRDefault="009A54D5" w:rsidP="00F96AE1">
            <w:pPr>
              <w:widowControl/>
              <w:autoSpaceDE/>
              <w:autoSpaceDN/>
              <w:adjustRightInd/>
              <w:rPr>
                <w:sz w:val="22"/>
                <w:szCs w:val="22"/>
              </w:rPr>
            </w:pPr>
            <w:r w:rsidRPr="001D6EF8">
              <w:rPr>
                <w:sz w:val="22"/>
                <w:szCs w:val="22"/>
              </w:rPr>
              <w:t xml:space="preserve">Unit 1: Overview of Sustainability – Business Case for Sustainability </w:t>
            </w:r>
          </w:p>
          <w:p w14:paraId="222B457F" w14:textId="77777777" w:rsidR="009A54D5" w:rsidRPr="001D6EF8" w:rsidRDefault="009A54D5" w:rsidP="00F96AE1">
            <w:pPr>
              <w:widowControl/>
              <w:autoSpaceDE/>
              <w:autoSpaceDN/>
              <w:adjustRightInd/>
              <w:rPr>
                <w:sz w:val="22"/>
                <w:szCs w:val="22"/>
              </w:rPr>
            </w:pPr>
          </w:p>
        </w:tc>
        <w:tc>
          <w:tcPr>
            <w:tcW w:w="2817" w:type="dxa"/>
            <w:tcBorders>
              <w:top w:val="single" w:sz="4" w:space="0" w:color="auto"/>
              <w:left w:val="single" w:sz="4" w:space="0" w:color="auto"/>
              <w:bottom w:val="single" w:sz="4" w:space="0" w:color="auto"/>
              <w:right w:val="single" w:sz="4" w:space="0" w:color="auto"/>
            </w:tcBorders>
            <w:shd w:val="clear" w:color="auto" w:fill="auto"/>
          </w:tcPr>
          <w:p w14:paraId="7115E9FB" w14:textId="77777777" w:rsidR="009A54D5" w:rsidRPr="001D6EF8" w:rsidRDefault="009A54D5" w:rsidP="00F96AE1">
            <w:pPr>
              <w:rPr>
                <w:sz w:val="22"/>
                <w:szCs w:val="22"/>
              </w:rPr>
            </w:pPr>
            <w:r w:rsidRPr="001D6EF8">
              <w:rPr>
                <w:sz w:val="22"/>
                <w:szCs w:val="22"/>
              </w:rPr>
              <w:t xml:space="preserve">Waypoint </w:t>
            </w:r>
            <w:r>
              <w:rPr>
                <w:sz w:val="22"/>
                <w:szCs w:val="22"/>
              </w:rPr>
              <w:t>2</w:t>
            </w:r>
          </w:p>
        </w:tc>
        <w:tc>
          <w:tcPr>
            <w:tcW w:w="3974" w:type="dxa"/>
            <w:gridSpan w:val="2"/>
            <w:tcBorders>
              <w:top w:val="single" w:sz="4" w:space="0" w:color="auto"/>
              <w:left w:val="single" w:sz="4" w:space="0" w:color="auto"/>
              <w:bottom w:val="single" w:sz="4" w:space="0" w:color="auto"/>
              <w:right w:val="single" w:sz="4" w:space="0" w:color="auto"/>
            </w:tcBorders>
            <w:shd w:val="clear" w:color="auto" w:fill="auto"/>
          </w:tcPr>
          <w:p w14:paraId="4DF7426F" w14:textId="77777777" w:rsidR="009A54D5" w:rsidRPr="001D6EF8" w:rsidRDefault="009A54D5" w:rsidP="00F96AE1">
            <w:pPr>
              <w:widowControl/>
              <w:autoSpaceDE/>
              <w:autoSpaceDN/>
              <w:adjustRightInd/>
              <w:rPr>
                <w:sz w:val="22"/>
                <w:szCs w:val="22"/>
              </w:rPr>
            </w:pPr>
            <w:r w:rsidRPr="001D6EF8">
              <w:rPr>
                <w:sz w:val="22"/>
                <w:szCs w:val="22"/>
              </w:rPr>
              <w:t xml:space="preserve">Read: Triple Bottom Line </w:t>
            </w:r>
          </w:p>
          <w:p w14:paraId="21BC71F8" w14:textId="77777777" w:rsidR="009A54D5" w:rsidRPr="001D6EF8" w:rsidRDefault="009A54D5" w:rsidP="00F96AE1">
            <w:pPr>
              <w:widowControl/>
              <w:autoSpaceDE/>
              <w:autoSpaceDN/>
              <w:adjustRightInd/>
              <w:rPr>
                <w:sz w:val="22"/>
                <w:szCs w:val="22"/>
              </w:rPr>
            </w:pPr>
            <w:r w:rsidRPr="001D6EF8">
              <w:rPr>
                <w:sz w:val="22"/>
                <w:szCs w:val="22"/>
              </w:rPr>
              <w:t xml:space="preserve">Read: Sustainable Development Goals </w:t>
            </w:r>
          </w:p>
          <w:p w14:paraId="556D022C" w14:textId="77777777" w:rsidR="009A54D5" w:rsidRDefault="009A54D5" w:rsidP="00F96AE1">
            <w:pPr>
              <w:widowControl/>
              <w:autoSpaceDE/>
              <w:autoSpaceDN/>
              <w:adjustRightInd/>
              <w:rPr>
                <w:sz w:val="22"/>
                <w:szCs w:val="22"/>
              </w:rPr>
            </w:pPr>
            <w:r w:rsidRPr="001D6EF8">
              <w:rPr>
                <w:sz w:val="22"/>
                <w:szCs w:val="22"/>
              </w:rPr>
              <w:t xml:space="preserve">Watch: Tragedy of the Commons </w:t>
            </w:r>
          </w:p>
          <w:p w14:paraId="51F92BF9" w14:textId="77777777" w:rsidR="009A54D5" w:rsidRPr="001D6EF8" w:rsidRDefault="009A54D5" w:rsidP="00F96AE1">
            <w:pPr>
              <w:widowControl/>
              <w:autoSpaceDE/>
              <w:autoSpaceDN/>
              <w:adjustRightInd/>
              <w:rPr>
                <w:sz w:val="22"/>
                <w:szCs w:val="22"/>
              </w:rPr>
            </w:pPr>
            <w:r w:rsidRPr="001D6EF8">
              <w:rPr>
                <w:sz w:val="22"/>
                <w:szCs w:val="22"/>
              </w:rPr>
              <w:t>Read Language of Sustainable Business pp 27-28</w:t>
            </w:r>
          </w:p>
          <w:p w14:paraId="5F18CF10" w14:textId="77777777" w:rsidR="009A54D5" w:rsidRPr="001D6EF8" w:rsidRDefault="009A54D5" w:rsidP="00F96AE1">
            <w:pPr>
              <w:rPr>
                <w:sz w:val="22"/>
                <w:szCs w:val="22"/>
              </w:rPr>
            </w:pPr>
            <w:r w:rsidRPr="001D6EF8">
              <w:rPr>
                <w:sz w:val="22"/>
                <w:szCs w:val="22"/>
              </w:rPr>
              <w:t>Watch Steve Howard: Let's go all-in on selling sustainability</w:t>
            </w:r>
          </w:p>
        </w:tc>
      </w:tr>
      <w:tr w:rsidR="009A54D5" w:rsidRPr="001D6EF8" w14:paraId="0684A9B4" w14:textId="77777777" w:rsidTr="00F96AE1">
        <w:trPr>
          <w:jc w:val="center"/>
        </w:trPr>
        <w:tc>
          <w:tcPr>
            <w:tcW w:w="14616" w:type="dxa"/>
            <w:gridSpan w:val="5"/>
            <w:tcBorders>
              <w:top w:val="single" w:sz="4" w:space="0" w:color="auto"/>
              <w:left w:val="single" w:sz="4" w:space="0" w:color="auto"/>
              <w:bottom w:val="single" w:sz="4" w:space="0" w:color="auto"/>
              <w:right w:val="single" w:sz="4" w:space="0" w:color="auto"/>
            </w:tcBorders>
            <w:shd w:val="clear" w:color="auto" w:fill="FF0000"/>
          </w:tcPr>
          <w:p w14:paraId="23C98F21" w14:textId="77777777" w:rsidR="009A54D5" w:rsidRPr="001D6EF8" w:rsidRDefault="009A54D5" w:rsidP="00F96AE1">
            <w:pPr>
              <w:rPr>
                <w:color w:val="000080"/>
                <w:sz w:val="22"/>
                <w:szCs w:val="22"/>
              </w:rPr>
            </w:pPr>
          </w:p>
        </w:tc>
      </w:tr>
      <w:tr w:rsidR="009A54D5" w:rsidRPr="001D6EF8" w14:paraId="29DC5B66"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2A6F0129" w14:textId="5487B5E8" w:rsidR="009A54D5" w:rsidRPr="005B159A" w:rsidRDefault="009A54D5" w:rsidP="00F96AE1">
            <w:pPr>
              <w:rPr>
                <w:sz w:val="22"/>
                <w:szCs w:val="22"/>
              </w:rPr>
            </w:pPr>
            <w:r w:rsidRPr="005B159A">
              <w:rPr>
                <w:sz w:val="22"/>
                <w:szCs w:val="22"/>
              </w:rPr>
              <w:t>Monday 9/</w:t>
            </w:r>
            <w:r w:rsidR="00A06D50">
              <w:rPr>
                <w:sz w:val="22"/>
                <w:szCs w:val="22"/>
              </w:rPr>
              <w:t>8</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7F8C4028" w14:textId="77777777" w:rsidR="009A54D5" w:rsidRPr="005B159A" w:rsidRDefault="009A54D5" w:rsidP="00F96AE1">
            <w:pPr>
              <w:rPr>
                <w:sz w:val="22"/>
                <w:szCs w:val="22"/>
              </w:rPr>
            </w:pPr>
            <w:r w:rsidRPr="005B159A">
              <w:rPr>
                <w:b/>
                <w:bCs/>
                <w:sz w:val="22"/>
                <w:szCs w:val="22"/>
              </w:rPr>
              <w:t>Exam 1 – On-line</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14:paraId="42863C90" w14:textId="77777777" w:rsidR="009A54D5" w:rsidRPr="005B159A" w:rsidRDefault="009A54D5" w:rsidP="00F96AE1">
            <w:pPr>
              <w:rPr>
                <w:sz w:val="22"/>
                <w:szCs w:val="22"/>
              </w:rPr>
            </w:pPr>
            <w:r w:rsidRPr="005B159A">
              <w:rPr>
                <w:b/>
                <w:bCs/>
                <w:sz w:val="22"/>
                <w:szCs w:val="22"/>
              </w:rPr>
              <w:t>Exam 1</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2CE27DF" w14:textId="77777777" w:rsidR="009A54D5" w:rsidRPr="005B159A" w:rsidRDefault="009A54D5" w:rsidP="00F96AE1">
            <w:pPr>
              <w:rPr>
                <w:sz w:val="22"/>
                <w:szCs w:val="22"/>
              </w:rPr>
            </w:pPr>
          </w:p>
        </w:tc>
      </w:tr>
      <w:tr w:rsidR="006453FF" w:rsidRPr="001D6EF8" w14:paraId="7FA63434"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05AB132D" w14:textId="299ADBEF" w:rsidR="006453FF" w:rsidRPr="001D6EF8" w:rsidRDefault="006453FF" w:rsidP="006453FF">
            <w:pPr>
              <w:rPr>
                <w:sz w:val="22"/>
                <w:szCs w:val="22"/>
              </w:rPr>
            </w:pPr>
            <w:r>
              <w:rPr>
                <w:sz w:val="22"/>
                <w:szCs w:val="22"/>
              </w:rPr>
              <w:t>Wednesday</w:t>
            </w:r>
            <w:r w:rsidRPr="001D6EF8">
              <w:rPr>
                <w:sz w:val="22"/>
                <w:szCs w:val="22"/>
              </w:rPr>
              <w:t xml:space="preserve"> 9/</w:t>
            </w:r>
            <w:r>
              <w:rPr>
                <w:sz w:val="22"/>
                <w:szCs w:val="22"/>
              </w:rPr>
              <w:t>10</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432A3381" w14:textId="3748E799" w:rsidR="006453FF" w:rsidRPr="001D6EF8" w:rsidRDefault="006453FF" w:rsidP="006453FF">
            <w:pPr>
              <w:rPr>
                <w:sz w:val="22"/>
                <w:szCs w:val="22"/>
              </w:rPr>
            </w:pPr>
            <w:r w:rsidRPr="009623E7">
              <w:rPr>
                <w:sz w:val="22"/>
                <w:szCs w:val="22"/>
              </w:rPr>
              <w:t>Unit</w:t>
            </w:r>
            <w:r>
              <w:rPr>
                <w:sz w:val="22"/>
                <w:szCs w:val="22"/>
              </w:rPr>
              <w:t xml:space="preserve"> 2</w:t>
            </w:r>
            <w:r w:rsidRPr="009623E7">
              <w:rPr>
                <w:sz w:val="22"/>
                <w:szCs w:val="22"/>
              </w:rPr>
              <w:t>: Guest Presentation – NC Zoo Presentation</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14:paraId="4506A9F0" w14:textId="7E5F5C00" w:rsidR="006453FF" w:rsidRPr="001D6EF8" w:rsidRDefault="006453FF" w:rsidP="006453FF">
            <w:pPr>
              <w:rPr>
                <w:sz w:val="22"/>
                <w:szCs w:val="22"/>
              </w:rPr>
            </w:pP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02E99AD3" w14:textId="77777777" w:rsidR="006453FF" w:rsidRPr="009623E7" w:rsidRDefault="006453FF" w:rsidP="006453FF">
            <w:pPr>
              <w:widowControl/>
              <w:autoSpaceDE/>
              <w:autoSpaceDN/>
              <w:adjustRightInd/>
              <w:rPr>
                <w:sz w:val="22"/>
                <w:szCs w:val="22"/>
              </w:rPr>
            </w:pPr>
            <w:r w:rsidRPr="009623E7">
              <w:rPr>
                <w:sz w:val="22"/>
                <w:szCs w:val="22"/>
              </w:rPr>
              <w:t>Watch: Saving animals, saving the future</w:t>
            </w:r>
          </w:p>
          <w:p w14:paraId="0DC5FDCC" w14:textId="56E533A5" w:rsidR="006453FF" w:rsidRPr="001D6EF8" w:rsidRDefault="006453FF" w:rsidP="006453FF">
            <w:pPr>
              <w:rPr>
                <w:sz w:val="22"/>
                <w:szCs w:val="22"/>
                <w:highlight w:val="yellow"/>
              </w:rPr>
            </w:pPr>
            <w:r w:rsidRPr="009623E7">
              <w:rPr>
                <w:sz w:val="22"/>
                <w:szCs w:val="22"/>
              </w:rPr>
              <w:t>Watch: How poachers become caretakers</w:t>
            </w:r>
          </w:p>
        </w:tc>
      </w:tr>
      <w:tr w:rsidR="006453FF" w:rsidRPr="001D6EF8" w14:paraId="3E3EE486" w14:textId="77777777" w:rsidTr="00F96AE1">
        <w:trPr>
          <w:jc w:val="center"/>
        </w:trPr>
        <w:tc>
          <w:tcPr>
            <w:tcW w:w="14616" w:type="dxa"/>
            <w:gridSpan w:val="5"/>
            <w:tcBorders>
              <w:top w:val="single" w:sz="4" w:space="0" w:color="auto"/>
              <w:left w:val="single" w:sz="4" w:space="0" w:color="auto"/>
              <w:bottom w:val="single" w:sz="4" w:space="0" w:color="auto"/>
              <w:right w:val="single" w:sz="4" w:space="0" w:color="auto"/>
            </w:tcBorders>
            <w:shd w:val="clear" w:color="auto" w:fill="FF0000"/>
          </w:tcPr>
          <w:p w14:paraId="262D9877" w14:textId="77777777" w:rsidR="006453FF" w:rsidRPr="001D6EF8" w:rsidRDefault="006453FF" w:rsidP="006453FF">
            <w:pPr>
              <w:rPr>
                <w:color w:val="000080"/>
                <w:sz w:val="22"/>
                <w:szCs w:val="22"/>
              </w:rPr>
            </w:pPr>
          </w:p>
        </w:tc>
      </w:tr>
      <w:tr w:rsidR="006453FF" w:rsidRPr="001D6EF8" w14:paraId="674EB3C0"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0DD1B39D" w14:textId="12FCBDFE" w:rsidR="006453FF" w:rsidRPr="001D6EF8" w:rsidRDefault="006453FF" w:rsidP="006453FF">
            <w:pPr>
              <w:rPr>
                <w:sz w:val="22"/>
                <w:szCs w:val="22"/>
              </w:rPr>
            </w:pPr>
            <w:r>
              <w:rPr>
                <w:sz w:val="22"/>
                <w:szCs w:val="22"/>
              </w:rPr>
              <w:t>Monday</w:t>
            </w:r>
            <w:r w:rsidRPr="001D6EF8">
              <w:rPr>
                <w:sz w:val="22"/>
                <w:szCs w:val="22"/>
              </w:rPr>
              <w:t xml:space="preserve"> 9/1</w:t>
            </w:r>
            <w:r>
              <w:rPr>
                <w:sz w:val="22"/>
                <w:szCs w:val="22"/>
              </w:rPr>
              <w:t>5</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77704B83" w14:textId="77777777" w:rsidR="006453FF" w:rsidRPr="00B52439" w:rsidRDefault="006453FF" w:rsidP="006453FF">
            <w:pPr>
              <w:widowControl/>
              <w:autoSpaceDE/>
              <w:autoSpaceDN/>
              <w:adjustRightInd/>
              <w:rPr>
                <w:sz w:val="22"/>
                <w:szCs w:val="22"/>
              </w:rPr>
            </w:pPr>
            <w:r w:rsidRPr="00B52439">
              <w:rPr>
                <w:sz w:val="22"/>
                <w:szCs w:val="22"/>
              </w:rPr>
              <w:t xml:space="preserve">Unit </w:t>
            </w:r>
            <w:r>
              <w:rPr>
                <w:sz w:val="22"/>
                <w:szCs w:val="22"/>
              </w:rPr>
              <w:t>2</w:t>
            </w:r>
            <w:r w:rsidRPr="00B52439">
              <w:rPr>
                <w:sz w:val="22"/>
                <w:szCs w:val="22"/>
              </w:rPr>
              <w:t xml:space="preserve">: Environmental Dimension  </w:t>
            </w:r>
          </w:p>
          <w:p w14:paraId="40E433B9" w14:textId="55A73176" w:rsidR="006453FF" w:rsidRPr="00A525B5" w:rsidRDefault="006453FF" w:rsidP="006453FF">
            <w:pPr>
              <w:rPr>
                <w:sz w:val="22"/>
                <w:szCs w:val="22"/>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14:paraId="0DA12810" w14:textId="2A0DC8F7" w:rsidR="006453FF" w:rsidRPr="00A525B5" w:rsidRDefault="006453FF" w:rsidP="006453FF">
            <w:pPr>
              <w:rPr>
                <w:bCs/>
                <w:sz w:val="22"/>
                <w:szCs w:val="22"/>
              </w:rPr>
            </w:pPr>
            <w:r w:rsidRPr="00B52439">
              <w:rPr>
                <w:sz w:val="22"/>
                <w:szCs w:val="22"/>
              </w:rPr>
              <w:t xml:space="preserve">Waypoint </w:t>
            </w:r>
            <w:r>
              <w:rPr>
                <w:sz w:val="22"/>
                <w:szCs w:val="22"/>
              </w:rPr>
              <w:t>3</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6DE3869E" w14:textId="77777777" w:rsidR="006453FF" w:rsidRPr="00B52439" w:rsidRDefault="006453FF" w:rsidP="006453FF">
            <w:pPr>
              <w:widowControl/>
              <w:autoSpaceDE/>
              <w:autoSpaceDN/>
              <w:adjustRightInd/>
              <w:rPr>
                <w:sz w:val="22"/>
                <w:szCs w:val="22"/>
              </w:rPr>
            </w:pPr>
            <w:r w:rsidRPr="00B52439">
              <w:rPr>
                <w:sz w:val="22"/>
                <w:szCs w:val="22"/>
              </w:rPr>
              <w:t>Read Ecosystems.  Encyclopedia of Sustainability</w:t>
            </w:r>
          </w:p>
          <w:p w14:paraId="4CB041E6" w14:textId="77777777" w:rsidR="006453FF" w:rsidRPr="00B52439" w:rsidRDefault="006453FF" w:rsidP="006453FF">
            <w:pPr>
              <w:widowControl/>
              <w:autoSpaceDE/>
              <w:autoSpaceDN/>
              <w:adjustRightInd/>
              <w:rPr>
                <w:sz w:val="22"/>
                <w:szCs w:val="22"/>
              </w:rPr>
            </w:pPr>
            <w:r w:rsidRPr="00B52439">
              <w:rPr>
                <w:sz w:val="22"/>
                <w:szCs w:val="22"/>
              </w:rPr>
              <w:lastRenderedPageBreak/>
              <w:t>Watch How you can help save the bees, one hive at a time.</w:t>
            </w:r>
          </w:p>
          <w:p w14:paraId="20DD00FA" w14:textId="77777777" w:rsidR="006453FF" w:rsidRPr="00B52439" w:rsidRDefault="006453FF" w:rsidP="006453FF">
            <w:pPr>
              <w:widowControl/>
              <w:autoSpaceDE/>
              <w:autoSpaceDN/>
              <w:adjustRightInd/>
              <w:rPr>
                <w:sz w:val="22"/>
                <w:szCs w:val="22"/>
              </w:rPr>
            </w:pPr>
            <w:r w:rsidRPr="00B52439">
              <w:rPr>
                <w:sz w:val="22"/>
                <w:szCs w:val="22"/>
              </w:rPr>
              <w:t>Watch Lessons from a thousand years of island sustainability</w:t>
            </w:r>
          </w:p>
          <w:p w14:paraId="31F035DA" w14:textId="597B4A4A" w:rsidR="006453FF" w:rsidRPr="00A525B5" w:rsidRDefault="006453FF" w:rsidP="006453FF">
            <w:pPr>
              <w:rPr>
                <w:sz w:val="22"/>
                <w:szCs w:val="22"/>
              </w:rPr>
            </w:pPr>
            <w:r w:rsidRPr="00B52439">
              <w:rPr>
                <w:sz w:val="22"/>
                <w:szCs w:val="22"/>
              </w:rPr>
              <w:t>Watch the mysterious yellow bottle</w:t>
            </w:r>
          </w:p>
        </w:tc>
      </w:tr>
      <w:tr w:rsidR="006453FF" w:rsidRPr="00B52439" w14:paraId="02518997"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5152B87F" w14:textId="09380B68" w:rsidR="006453FF" w:rsidRPr="00B52439" w:rsidRDefault="006453FF" w:rsidP="006453FF">
            <w:pPr>
              <w:rPr>
                <w:sz w:val="22"/>
                <w:szCs w:val="22"/>
              </w:rPr>
            </w:pPr>
            <w:r>
              <w:rPr>
                <w:sz w:val="22"/>
                <w:szCs w:val="22"/>
              </w:rPr>
              <w:lastRenderedPageBreak/>
              <w:t>Wednesday</w:t>
            </w:r>
            <w:r w:rsidRPr="00B52439">
              <w:rPr>
                <w:sz w:val="22"/>
                <w:szCs w:val="22"/>
              </w:rPr>
              <w:t xml:space="preserve"> 9/1</w:t>
            </w:r>
            <w:r>
              <w:rPr>
                <w:sz w:val="22"/>
                <w:szCs w:val="22"/>
              </w:rPr>
              <w:t>7</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6D7CC19E" w14:textId="22EDBD1F" w:rsidR="006453FF" w:rsidRPr="001D6EF8" w:rsidRDefault="006453FF" w:rsidP="006453FF">
            <w:pPr>
              <w:widowControl/>
              <w:autoSpaceDE/>
              <w:autoSpaceDN/>
              <w:adjustRightInd/>
              <w:rPr>
                <w:sz w:val="22"/>
                <w:szCs w:val="22"/>
              </w:rPr>
            </w:pPr>
            <w:r w:rsidRPr="001D6EF8">
              <w:rPr>
                <w:sz w:val="22"/>
                <w:szCs w:val="22"/>
              </w:rPr>
              <w:t xml:space="preserve">Unit </w:t>
            </w:r>
            <w:r>
              <w:rPr>
                <w:sz w:val="22"/>
                <w:szCs w:val="22"/>
              </w:rPr>
              <w:t>2</w:t>
            </w:r>
            <w:r w:rsidRPr="001D6EF8">
              <w:rPr>
                <w:sz w:val="22"/>
                <w:szCs w:val="22"/>
              </w:rPr>
              <w:t xml:space="preserve">: Environmental Dimension  </w:t>
            </w:r>
          </w:p>
          <w:p w14:paraId="661CB04D" w14:textId="77777777" w:rsidR="006453FF" w:rsidRPr="00B52439" w:rsidRDefault="006453FF" w:rsidP="006453FF">
            <w:pPr>
              <w:rPr>
                <w:sz w:val="22"/>
                <w:szCs w:val="22"/>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14:paraId="75A45502" w14:textId="77777777" w:rsidR="006453FF" w:rsidRPr="00B52439" w:rsidRDefault="006453FF" w:rsidP="006453FF">
            <w:pPr>
              <w:rPr>
                <w:sz w:val="22"/>
                <w:szCs w:val="22"/>
              </w:rPr>
            </w:pPr>
            <w:r w:rsidRPr="009623E7">
              <w:rPr>
                <w:sz w:val="22"/>
                <w:szCs w:val="22"/>
              </w:rPr>
              <w:t xml:space="preserve">Discovery Activity </w:t>
            </w:r>
            <w:r>
              <w:rPr>
                <w:sz w:val="22"/>
                <w:szCs w:val="22"/>
              </w:rPr>
              <w:t>2</w:t>
            </w:r>
            <w:r w:rsidRPr="009623E7">
              <w:rPr>
                <w:sz w:val="22"/>
                <w:szCs w:val="22"/>
              </w:rPr>
              <w:t xml:space="preserve">: </w:t>
            </w:r>
            <w:r>
              <w:rPr>
                <w:sz w:val="22"/>
                <w:szCs w:val="22"/>
              </w:rPr>
              <w:t>Multiple Cultural Views of Env</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C5E222A" w14:textId="77777777" w:rsidR="006453FF" w:rsidRPr="00B52439" w:rsidRDefault="006453FF" w:rsidP="006453FF">
            <w:pPr>
              <w:rPr>
                <w:sz w:val="22"/>
                <w:szCs w:val="22"/>
              </w:rPr>
            </w:pPr>
          </w:p>
        </w:tc>
      </w:tr>
      <w:tr w:rsidR="006453FF" w:rsidRPr="001D6EF8" w14:paraId="71CFB532" w14:textId="77777777" w:rsidTr="00F96AE1">
        <w:trPr>
          <w:jc w:val="center"/>
        </w:trPr>
        <w:tc>
          <w:tcPr>
            <w:tcW w:w="14616" w:type="dxa"/>
            <w:gridSpan w:val="5"/>
            <w:tcBorders>
              <w:top w:val="single" w:sz="4" w:space="0" w:color="auto"/>
              <w:left w:val="single" w:sz="4" w:space="0" w:color="auto"/>
              <w:bottom w:val="single" w:sz="4" w:space="0" w:color="auto"/>
              <w:right w:val="single" w:sz="4" w:space="0" w:color="auto"/>
            </w:tcBorders>
            <w:shd w:val="clear" w:color="auto" w:fill="FF0000"/>
          </w:tcPr>
          <w:p w14:paraId="0D1821A7" w14:textId="77777777" w:rsidR="006453FF" w:rsidRPr="001D6EF8" w:rsidRDefault="006453FF" w:rsidP="006453FF">
            <w:pPr>
              <w:rPr>
                <w:sz w:val="22"/>
                <w:szCs w:val="22"/>
              </w:rPr>
            </w:pPr>
          </w:p>
        </w:tc>
      </w:tr>
      <w:tr w:rsidR="006453FF" w:rsidRPr="001D6EF8" w14:paraId="3DC1715D"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48673278" w14:textId="7B35C7EB" w:rsidR="006453FF" w:rsidRPr="001D6EF8" w:rsidRDefault="006453FF" w:rsidP="006453FF">
            <w:pPr>
              <w:rPr>
                <w:sz w:val="22"/>
                <w:szCs w:val="22"/>
              </w:rPr>
            </w:pPr>
            <w:r>
              <w:rPr>
                <w:sz w:val="22"/>
                <w:szCs w:val="22"/>
              </w:rPr>
              <w:t>Monday</w:t>
            </w:r>
            <w:r w:rsidRPr="001D6EF8">
              <w:rPr>
                <w:sz w:val="22"/>
                <w:szCs w:val="22"/>
              </w:rPr>
              <w:t xml:space="preserve"> 9/</w:t>
            </w:r>
            <w:r>
              <w:rPr>
                <w:sz w:val="22"/>
                <w:szCs w:val="22"/>
              </w:rPr>
              <w:t>22</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3A080521" w14:textId="7D10C3C5" w:rsidR="006453FF" w:rsidRPr="001D6EF8" w:rsidRDefault="006453FF" w:rsidP="006453FF">
            <w:pPr>
              <w:rPr>
                <w:sz w:val="22"/>
                <w:szCs w:val="22"/>
              </w:rPr>
            </w:pPr>
            <w:r w:rsidRPr="001D6EF8">
              <w:rPr>
                <w:sz w:val="22"/>
                <w:szCs w:val="22"/>
              </w:rPr>
              <w:t xml:space="preserve">Unit </w:t>
            </w:r>
            <w:r>
              <w:rPr>
                <w:sz w:val="22"/>
                <w:szCs w:val="22"/>
              </w:rPr>
              <w:t>3</w:t>
            </w:r>
            <w:r w:rsidRPr="001D6EF8">
              <w:rPr>
                <w:sz w:val="22"/>
                <w:szCs w:val="22"/>
              </w:rPr>
              <w:t>: Aesthetics</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14:paraId="60B98D2A" w14:textId="77777777" w:rsidR="006453FF" w:rsidRDefault="006453FF" w:rsidP="006453FF">
            <w:pPr>
              <w:rPr>
                <w:bCs/>
                <w:sz w:val="22"/>
                <w:szCs w:val="22"/>
              </w:rPr>
            </w:pPr>
            <w:r w:rsidRPr="001D6EF8">
              <w:rPr>
                <w:bCs/>
                <w:sz w:val="22"/>
                <w:szCs w:val="22"/>
              </w:rPr>
              <w:t xml:space="preserve">Waypoint </w:t>
            </w:r>
            <w:r>
              <w:rPr>
                <w:bCs/>
                <w:sz w:val="22"/>
                <w:szCs w:val="22"/>
              </w:rPr>
              <w:t>4</w:t>
            </w:r>
          </w:p>
          <w:p w14:paraId="49697DB7" w14:textId="77777777" w:rsidR="006453FF" w:rsidRPr="001D6EF8" w:rsidRDefault="006453FF" w:rsidP="006453FF">
            <w:pPr>
              <w:rPr>
                <w:sz w:val="22"/>
                <w:szCs w:val="22"/>
              </w:rPr>
            </w:pP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6F08C02D" w14:textId="77777777" w:rsidR="006453FF" w:rsidRPr="001D6EF8" w:rsidRDefault="006453FF" w:rsidP="006453FF">
            <w:pPr>
              <w:rPr>
                <w:sz w:val="22"/>
                <w:szCs w:val="22"/>
              </w:rPr>
            </w:pPr>
            <w:r w:rsidRPr="001D6EF8">
              <w:rPr>
                <w:color w:val="2D3B45"/>
                <w:sz w:val="22"/>
                <w:szCs w:val="22"/>
                <w:shd w:val="clear" w:color="auto" w:fill="FFFFFF"/>
              </w:rPr>
              <w:t>Watch How public spaces make cities work</w:t>
            </w:r>
          </w:p>
        </w:tc>
      </w:tr>
      <w:tr w:rsidR="006453FF" w:rsidRPr="001D6EF8" w14:paraId="33968160"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4126CFBB" w14:textId="0D9ED708" w:rsidR="006453FF" w:rsidRPr="001D6EF8" w:rsidRDefault="006453FF" w:rsidP="006453FF">
            <w:pPr>
              <w:rPr>
                <w:sz w:val="22"/>
                <w:szCs w:val="22"/>
              </w:rPr>
            </w:pPr>
            <w:r>
              <w:rPr>
                <w:sz w:val="22"/>
                <w:szCs w:val="22"/>
              </w:rPr>
              <w:t>Wednesday</w:t>
            </w:r>
            <w:r w:rsidRPr="001D6EF8">
              <w:rPr>
                <w:sz w:val="22"/>
                <w:szCs w:val="22"/>
              </w:rPr>
              <w:t xml:space="preserve"> 9/</w:t>
            </w:r>
            <w:r>
              <w:rPr>
                <w:sz w:val="22"/>
                <w:szCs w:val="22"/>
              </w:rPr>
              <w:t>24</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08FC15B3" w14:textId="77777777" w:rsidR="006453FF" w:rsidRPr="001D6EF8" w:rsidRDefault="006453FF" w:rsidP="006453FF">
            <w:pPr>
              <w:rPr>
                <w:sz w:val="22"/>
                <w:szCs w:val="22"/>
              </w:rPr>
            </w:pPr>
            <w:r w:rsidRPr="001D6EF8">
              <w:rPr>
                <w:b/>
                <w:bCs/>
                <w:sz w:val="22"/>
                <w:szCs w:val="22"/>
              </w:rPr>
              <w:t xml:space="preserve">Exam </w:t>
            </w:r>
            <w:r>
              <w:rPr>
                <w:b/>
                <w:bCs/>
                <w:sz w:val="22"/>
                <w:szCs w:val="22"/>
              </w:rPr>
              <w:t>2</w:t>
            </w:r>
            <w:r w:rsidRPr="001D6EF8">
              <w:rPr>
                <w:b/>
                <w:bCs/>
                <w:sz w:val="22"/>
                <w:szCs w:val="22"/>
              </w:rPr>
              <w:t xml:space="preserve"> On-line</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14:paraId="49D9228F" w14:textId="77777777" w:rsidR="006453FF" w:rsidRPr="001D6EF8" w:rsidRDefault="006453FF" w:rsidP="006453FF">
            <w:pPr>
              <w:rPr>
                <w:bCs/>
                <w:sz w:val="22"/>
                <w:szCs w:val="22"/>
              </w:rPr>
            </w:pPr>
            <w:r w:rsidRPr="001D6EF8">
              <w:rPr>
                <w:b/>
                <w:bCs/>
                <w:sz w:val="22"/>
                <w:szCs w:val="22"/>
              </w:rPr>
              <w:t xml:space="preserve">Exam </w:t>
            </w:r>
            <w:r>
              <w:rPr>
                <w:b/>
                <w:bCs/>
                <w:sz w:val="22"/>
                <w:szCs w:val="22"/>
              </w:rPr>
              <w:t>2</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2A0F9A13" w14:textId="77777777" w:rsidR="006453FF" w:rsidRPr="001D6EF8" w:rsidRDefault="006453FF" w:rsidP="006453FF">
            <w:pPr>
              <w:rPr>
                <w:sz w:val="22"/>
                <w:szCs w:val="22"/>
              </w:rPr>
            </w:pPr>
          </w:p>
        </w:tc>
      </w:tr>
      <w:tr w:rsidR="006453FF" w:rsidRPr="001D6EF8" w14:paraId="5CAAEFA9" w14:textId="77777777" w:rsidTr="00F96AE1">
        <w:trPr>
          <w:jc w:val="center"/>
        </w:trPr>
        <w:tc>
          <w:tcPr>
            <w:tcW w:w="14616" w:type="dxa"/>
            <w:gridSpan w:val="5"/>
            <w:tcBorders>
              <w:top w:val="single" w:sz="4" w:space="0" w:color="auto"/>
              <w:left w:val="single" w:sz="4" w:space="0" w:color="auto"/>
              <w:bottom w:val="single" w:sz="4" w:space="0" w:color="auto"/>
              <w:right w:val="single" w:sz="4" w:space="0" w:color="auto"/>
            </w:tcBorders>
            <w:shd w:val="clear" w:color="auto" w:fill="FF0000"/>
          </w:tcPr>
          <w:p w14:paraId="2FEE1BBD" w14:textId="77777777" w:rsidR="006453FF" w:rsidRPr="001D6EF8" w:rsidRDefault="006453FF" w:rsidP="006453FF">
            <w:pPr>
              <w:rPr>
                <w:color w:val="FFFFFF"/>
                <w:sz w:val="22"/>
                <w:szCs w:val="22"/>
              </w:rPr>
            </w:pPr>
          </w:p>
        </w:tc>
      </w:tr>
      <w:tr w:rsidR="006453FF" w:rsidRPr="001D6EF8" w14:paraId="5791DF36"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24B9039B" w14:textId="4A4E20D8" w:rsidR="006453FF" w:rsidRPr="001D6EF8" w:rsidRDefault="006453FF" w:rsidP="006453FF">
            <w:pPr>
              <w:rPr>
                <w:sz w:val="22"/>
                <w:szCs w:val="22"/>
              </w:rPr>
            </w:pPr>
            <w:r>
              <w:rPr>
                <w:sz w:val="22"/>
                <w:szCs w:val="22"/>
              </w:rPr>
              <w:t>Monday</w:t>
            </w:r>
            <w:r w:rsidRPr="001D6EF8">
              <w:rPr>
                <w:sz w:val="22"/>
                <w:szCs w:val="22"/>
              </w:rPr>
              <w:t xml:space="preserve"> 9/</w:t>
            </w:r>
            <w:r>
              <w:rPr>
                <w:sz w:val="22"/>
                <w:szCs w:val="22"/>
              </w:rPr>
              <w:t>29</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68CC29A6" w14:textId="57A60CE2" w:rsidR="006453FF" w:rsidRPr="001D6EF8" w:rsidRDefault="006453FF" w:rsidP="006453FF">
            <w:pPr>
              <w:rPr>
                <w:sz w:val="22"/>
                <w:szCs w:val="22"/>
              </w:rPr>
            </w:pPr>
            <w:r w:rsidRPr="001D6EF8">
              <w:rPr>
                <w:sz w:val="22"/>
                <w:szCs w:val="22"/>
              </w:rPr>
              <w:t xml:space="preserve">Unit </w:t>
            </w:r>
            <w:r>
              <w:rPr>
                <w:sz w:val="22"/>
                <w:szCs w:val="22"/>
              </w:rPr>
              <w:t>4</w:t>
            </w:r>
            <w:r w:rsidRPr="001D6EF8">
              <w:rPr>
                <w:sz w:val="22"/>
                <w:szCs w:val="22"/>
              </w:rPr>
              <w:t>: Economic Dimension</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14:paraId="7B66A50F" w14:textId="77777777" w:rsidR="006453FF" w:rsidRPr="001D6EF8" w:rsidRDefault="006453FF" w:rsidP="006453FF">
            <w:pPr>
              <w:rPr>
                <w:bCs/>
                <w:sz w:val="22"/>
                <w:szCs w:val="22"/>
              </w:rPr>
            </w:pPr>
            <w:r w:rsidRPr="001D6EF8">
              <w:rPr>
                <w:sz w:val="22"/>
                <w:szCs w:val="22"/>
              </w:rPr>
              <w:t xml:space="preserve">Waypoint </w:t>
            </w:r>
            <w:r>
              <w:rPr>
                <w:sz w:val="22"/>
                <w:szCs w:val="22"/>
              </w:rPr>
              <w:t>5</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2BD735E6" w14:textId="77777777" w:rsidR="006453FF" w:rsidRPr="001D6EF8" w:rsidRDefault="006453FF" w:rsidP="006453FF">
            <w:pPr>
              <w:widowControl/>
              <w:autoSpaceDE/>
              <w:autoSpaceDN/>
              <w:adjustRightInd/>
              <w:rPr>
                <w:sz w:val="22"/>
                <w:szCs w:val="22"/>
              </w:rPr>
            </w:pPr>
            <w:r w:rsidRPr="001D6EF8">
              <w:rPr>
                <w:sz w:val="22"/>
                <w:szCs w:val="22"/>
              </w:rPr>
              <w:t>Read: The Sustainable Economy</w:t>
            </w:r>
          </w:p>
          <w:p w14:paraId="7A3B7F5C" w14:textId="77777777" w:rsidR="006453FF" w:rsidRPr="001D6EF8" w:rsidRDefault="006453FF" w:rsidP="006453FF">
            <w:pPr>
              <w:rPr>
                <w:sz w:val="22"/>
                <w:szCs w:val="22"/>
              </w:rPr>
            </w:pPr>
            <w:r w:rsidRPr="001D6EF8">
              <w:rPr>
                <w:sz w:val="22"/>
                <w:szCs w:val="22"/>
              </w:rPr>
              <w:t>Read Globalization: Development or Disaster? Encyclopedia of Sustainability</w:t>
            </w:r>
          </w:p>
        </w:tc>
      </w:tr>
      <w:tr w:rsidR="006453FF" w:rsidRPr="001D6EF8" w14:paraId="6E78BCE0"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122CFEF3" w14:textId="13D8F6E0" w:rsidR="006453FF" w:rsidRPr="001D6EF8" w:rsidRDefault="006453FF" w:rsidP="006453FF">
            <w:pPr>
              <w:rPr>
                <w:sz w:val="22"/>
                <w:szCs w:val="22"/>
              </w:rPr>
            </w:pPr>
            <w:r>
              <w:rPr>
                <w:sz w:val="22"/>
                <w:szCs w:val="22"/>
              </w:rPr>
              <w:t>Wednesday</w:t>
            </w:r>
            <w:r w:rsidRPr="001D6EF8">
              <w:rPr>
                <w:sz w:val="22"/>
                <w:szCs w:val="22"/>
              </w:rPr>
              <w:t xml:space="preserve"> </w:t>
            </w:r>
            <w:r>
              <w:rPr>
                <w:sz w:val="22"/>
                <w:szCs w:val="22"/>
              </w:rPr>
              <w:t>10/1</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633D6C11" w14:textId="473E2E55" w:rsidR="006453FF" w:rsidRPr="001D6EF8" w:rsidRDefault="006453FF" w:rsidP="006453FF">
            <w:pPr>
              <w:widowControl/>
              <w:autoSpaceDE/>
              <w:autoSpaceDN/>
              <w:adjustRightInd/>
              <w:rPr>
                <w:sz w:val="22"/>
                <w:szCs w:val="22"/>
              </w:rPr>
            </w:pPr>
            <w:r w:rsidRPr="00B52439">
              <w:rPr>
                <w:sz w:val="22"/>
                <w:szCs w:val="22"/>
              </w:rPr>
              <w:t xml:space="preserve">Unit </w:t>
            </w:r>
            <w:r>
              <w:rPr>
                <w:sz w:val="22"/>
                <w:szCs w:val="22"/>
              </w:rPr>
              <w:t>4</w:t>
            </w:r>
            <w:r w:rsidRPr="00B52439">
              <w:rPr>
                <w:sz w:val="22"/>
                <w:szCs w:val="22"/>
              </w:rPr>
              <w:t>: Economic Dimension</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14:paraId="4667C66E" w14:textId="77777777" w:rsidR="006453FF" w:rsidRPr="001D6EF8" w:rsidRDefault="006453FF" w:rsidP="006453FF">
            <w:pPr>
              <w:rPr>
                <w:sz w:val="22"/>
                <w:szCs w:val="22"/>
              </w:rPr>
            </w:pPr>
            <w:r w:rsidRPr="00B52439">
              <w:rPr>
                <w:sz w:val="22"/>
                <w:szCs w:val="22"/>
              </w:rPr>
              <w:t xml:space="preserve">Discovery Activity </w:t>
            </w:r>
            <w:r>
              <w:rPr>
                <w:sz w:val="22"/>
                <w:szCs w:val="22"/>
              </w:rPr>
              <w:t>3</w:t>
            </w:r>
            <w:r w:rsidRPr="00B52439">
              <w:rPr>
                <w:sz w:val="22"/>
                <w:szCs w:val="22"/>
              </w:rPr>
              <w:t>: Greensboro Glass Recycling Discussion</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6344647" w14:textId="77777777" w:rsidR="006453FF" w:rsidRPr="001D6EF8" w:rsidRDefault="006453FF" w:rsidP="006453FF">
            <w:pPr>
              <w:rPr>
                <w:sz w:val="22"/>
                <w:szCs w:val="22"/>
              </w:rPr>
            </w:pPr>
          </w:p>
        </w:tc>
      </w:tr>
      <w:tr w:rsidR="006453FF" w:rsidRPr="001D6EF8" w14:paraId="04F80D73" w14:textId="77777777" w:rsidTr="00F96AE1">
        <w:trPr>
          <w:jc w:val="center"/>
        </w:trPr>
        <w:tc>
          <w:tcPr>
            <w:tcW w:w="14616" w:type="dxa"/>
            <w:gridSpan w:val="5"/>
            <w:tcBorders>
              <w:top w:val="single" w:sz="4" w:space="0" w:color="auto"/>
              <w:left w:val="single" w:sz="4" w:space="0" w:color="auto"/>
              <w:bottom w:val="single" w:sz="4" w:space="0" w:color="auto"/>
              <w:right w:val="single" w:sz="4" w:space="0" w:color="auto"/>
            </w:tcBorders>
            <w:shd w:val="clear" w:color="auto" w:fill="FF0000"/>
          </w:tcPr>
          <w:p w14:paraId="28F2C839" w14:textId="77777777" w:rsidR="006453FF" w:rsidRPr="001D6EF8" w:rsidRDefault="006453FF" w:rsidP="006453FF">
            <w:pPr>
              <w:rPr>
                <w:color w:val="000080"/>
                <w:sz w:val="22"/>
                <w:szCs w:val="22"/>
              </w:rPr>
            </w:pPr>
          </w:p>
        </w:tc>
      </w:tr>
      <w:tr w:rsidR="006453FF" w:rsidRPr="00B52439" w14:paraId="1829857E"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3B28A6FB" w14:textId="10515D04" w:rsidR="006453FF" w:rsidRPr="00B52439" w:rsidRDefault="006453FF" w:rsidP="006453FF">
            <w:pPr>
              <w:rPr>
                <w:sz w:val="22"/>
                <w:szCs w:val="22"/>
              </w:rPr>
            </w:pPr>
            <w:r>
              <w:rPr>
                <w:sz w:val="22"/>
                <w:szCs w:val="22"/>
              </w:rPr>
              <w:t>Monday</w:t>
            </w:r>
            <w:r w:rsidRPr="00B52439">
              <w:rPr>
                <w:sz w:val="22"/>
                <w:szCs w:val="22"/>
              </w:rPr>
              <w:t xml:space="preserve"> 10/</w:t>
            </w:r>
            <w:r>
              <w:rPr>
                <w:sz w:val="22"/>
                <w:szCs w:val="22"/>
              </w:rPr>
              <w:t>6</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219AB97C" w14:textId="6C0103AC" w:rsidR="006453FF" w:rsidRPr="00B52439" w:rsidRDefault="006453FF" w:rsidP="006453FF">
            <w:pPr>
              <w:widowControl/>
              <w:tabs>
                <w:tab w:val="left" w:pos="1215"/>
              </w:tabs>
              <w:autoSpaceDE/>
              <w:autoSpaceDN/>
              <w:adjustRightInd/>
              <w:rPr>
                <w:sz w:val="22"/>
                <w:szCs w:val="22"/>
              </w:rPr>
            </w:pPr>
            <w:r w:rsidRPr="001D6EF8">
              <w:rPr>
                <w:sz w:val="22"/>
                <w:szCs w:val="22"/>
              </w:rPr>
              <w:t xml:space="preserve">Unit </w:t>
            </w:r>
            <w:r>
              <w:rPr>
                <w:sz w:val="22"/>
                <w:szCs w:val="22"/>
              </w:rPr>
              <w:t>5</w:t>
            </w:r>
            <w:r w:rsidRPr="001D6EF8">
              <w:rPr>
                <w:sz w:val="22"/>
                <w:szCs w:val="22"/>
              </w:rPr>
              <w:t>: Social Dimension</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14:paraId="47CA9CC4" w14:textId="77777777" w:rsidR="006453FF" w:rsidRPr="00B52439" w:rsidRDefault="006453FF" w:rsidP="006453FF">
            <w:pPr>
              <w:widowControl/>
              <w:autoSpaceDE/>
              <w:autoSpaceDN/>
              <w:adjustRightInd/>
              <w:rPr>
                <w:bCs/>
                <w:sz w:val="22"/>
                <w:szCs w:val="22"/>
              </w:rPr>
            </w:pPr>
            <w:r w:rsidRPr="001D6EF8">
              <w:rPr>
                <w:sz w:val="22"/>
                <w:szCs w:val="22"/>
              </w:rPr>
              <w:t xml:space="preserve">Waypoint </w:t>
            </w:r>
            <w:r>
              <w:rPr>
                <w:sz w:val="22"/>
                <w:szCs w:val="22"/>
              </w:rPr>
              <w:t>6</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42ECF96C" w14:textId="77777777" w:rsidR="006453FF" w:rsidRPr="00B52439" w:rsidRDefault="006453FF" w:rsidP="006453FF">
            <w:pPr>
              <w:rPr>
                <w:sz w:val="22"/>
                <w:szCs w:val="22"/>
              </w:rPr>
            </w:pPr>
            <w:r w:rsidRPr="001D6EF8">
              <w:rPr>
                <w:sz w:val="22"/>
                <w:szCs w:val="22"/>
              </w:rPr>
              <w:t>Read Dempsey_et_al-2011-Sustainable_Development</w:t>
            </w:r>
          </w:p>
        </w:tc>
      </w:tr>
      <w:tr w:rsidR="006453FF" w:rsidRPr="00B52439" w14:paraId="7B351764"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0BF303C6" w14:textId="2F649FC7" w:rsidR="006453FF" w:rsidRPr="00B52439" w:rsidRDefault="006453FF" w:rsidP="006453FF">
            <w:pPr>
              <w:rPr>
                <w:sz w:val="22"/>
                <w:szCs w:val="22"/>
              </w:rPr>
            </w:pPr>
            <w:r>
              <w:rPr>
                <w:sz w:val="22"/>
                <w:szCs w:val="22"/>
              </w:rPr>
              <w:t>Wednesday</w:t>
            </w:r>
            <w:r w:rsidRPr="00B52439">
              <w:rPr>
                <w:sz w:val="22"/>
                <w:szCs w:val="22"/>
              </w:rPr>
              <w:t xml:space="preserve"> 10/</w:t>
            </w:r>
            <w:r>
              <w:rPr>
                <w:sz w:val="22"/>
                <w:szCs w:val="22"/>
              </w:rPr>
              <w:t>8</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04E483F9" w14:textId="02D4586A" w:rsidR="006453FF" w:rsidRPr="001D6EF8" w:rsidRDefault="006453FF" w:rsidP="006453FF">
            <w:pPr>
              <w:widowControl/>
              <w:autoSpaceDE/>
              <w:autoSpaceDN/>
              <w:adjustRightInd/>
              <w:rPr>
                <w:sz w:val="22"/>
                <w:szCs w:val="22"/>
              </w:rPr>
            </w:pPr>
            <w:r w:rsidRPr="001D6EF8">
              <w:rPr>
                <w:sz w:val="22"/>
                <w:szCs w:val="22"/>
              </w:rPr>
              <w:t xml:space="preserve">Unit </w:t>
            </w:r>
            <w:r>
              <w:rPr>
                <w:sz w:val="22"/>
                <w:szCs w:val="22"/>
              </w:rPr>
              <w:t>5</w:t>
            </w:r>
            <w:r w:rsidRPr="001D6EF8">
              <w:rPr>
                <w:sz w:val="22"/>
                <w:szCs w:val="22"/>
              </w:rPr>
              <w:t>: Social Dimension</w:t>
            </w:r>
          </w:p>
          <w:p w14:paraId="4DA78E0B" w14:textId="77777777" w:rsidR="006453FF" w:rsidRPr="00B52439" w:rsidRDefault="006453FF" w:rsidP="006453FF">
            <w:pPr>
              <w:rPr>
                <w:sz w:val="22"/>
                <w:szCs w:val="22"/>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14:paraId="30012ABE" w14:textId="77777777" w:rsidR="006453FF" w:rsidRPr="00B52439" w:rsidRDefault="006453FF" w:rsidP="006453FF">
            <w:pPr>
              <w:rPr>
                <w:sz w:val="22"/>
                <w:szCs w:val="22"/>
              </w:rPr>
            </w:pPr>
            <w:r w:rsidRPr="001D6EF8">
              <w:rPr>
                <w:sz w:val="22"/>
                <w:szCs w:val="22"/>
              </w:rPr>
              <w:t xml:space="preserve">Discovery Activity </w:t>
            </w:r>
            <w:r>
              <w:rPr>
                <w:sz w:val="22"/>
                <w:szCs w:val="22"/>
              </w:rPr>
              <w:t>4</w:t>
            </w:r>
            <w:r w:rsidRPr="001D6EF8">
              <w:rPr>
                <w:sz w:val="22"/>
                <w:szCs w:val="22"/>
              </w:rPr>
              <w:t>: Sustainable Disney Discussion</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7D18055" w14:textId="77777777" w:rsidR="006453FF" w:rsidRPr="00B52439" w:rsidRDefault="006453FF" w:rsidP="006453FF">
            <w:pPr>
              <w:rPr>
                <w:sz w:val="22"/>
                <w:szCs w:val="22"/>
              </w:rPr>
            </w:pPr>
            <w:r w:rsidRPr="001D6EF8">
              <w:rPr>
                <w:sz w:val="22"/>
                <w:szCs w:val="22"/>
              </w:rPr>
              <w:t>Watch - Noy Thrupkaew: Human trafficking is all around you. This is how it works</w:t>
            </w:r>
          </w:p>
        </w:tc>
      </w:tr>
      <w:tr w:rsidR="006453FF" w:rsidRPr="00B52439" w14:paraId="300AF46F" w14:textId="77777777" w:rsidTr="00F96AE1">
        <w:trPr>
          <w:jc w:val="center"/>
        </w:trPr>
        <w:tc>
          <w:tcPr>
            <w:tcW w:w="14616" w:type="dxa"/>
            <w:gridSpan w:val="5"/>
            <w:tcBorders>
              <w:top w:val="single" w:sz="4" w:space="0" w:color="auto"/>
              <w:left w:val="single" w:sz="4" w:space="0" w:color="auto"/>
              <w:bottom w:val="single" w:sz="4" w:space="0" w:color="auto"/>
              <w:right w:val="single" w:sz="4" w:space="0" w:color="auto"/>
            </w:tcBorders>
            <w:shd w:val="clear" w:color="auto" w:fill="FF0000"/>
          </w:tcPr>
          <w:p w14:paraId="3ECF415A" w14:textId="77777777" w:rsidR="006453FF" w:rsidRPr="00B52439" w:rsidRDefault="006453FF" w:rsidP="006453FF">
            <w:pPr>
              <w:rPr>
                <w:sz w:val="22"/>
                <w:szCs w:val="22"/>
              </w:rPr>
            </w:pPr>
          </w:p>
        </w:tc>
      </w:tr>
      <w:tr w:rsidR="006453FF" w:rsidRPr="00B52439" w14:paraId="174129B7"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2F501EE4" w14:textId="6D36B746" w:rsidR="006453FF" w:rsidRPr="00B52439" w:rsidRDefault="006453FF" w:rsidP="006453FF">
            <w:pPr>
              <w:rPr>
                <w:b/>
                <w:bCs/>
                <w:sz w:val="22"/>
                <w:szCs w:val="22"/>
              </w:rPr>
            </w:pPr>
            <w:r>
              <w:rPr>
                <w:b/>
                <w:bCs/>
                <w:sz w:val="22"/>
                <w:szCs w:val="22"/>
              </w:rPr>
              <w:t>Monday</w:t>
            </w:r>
            <w:r w:rsidRPr="00B52439">
              <w:rPr>
                <w:b/>
                <w:bCs/>
                <w:sz w:val="22"/>
                <w:szCs w:val="22"/>
              </w:rPr>
              <w:t xml:space="preserve"> 10/</w:t>
            </w:r>
            <w:r>
              <w:rPr>
                <w:b/>
                <w:bCs/>
                <w:sz w:val="22"/>
                <w:szCs w:val="22"/>
              </w:rPr>
              <w:t>13</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2FBDDF21" w14:textId="77777777" w:rsidR="006453FF" w:rsidRPr="00B52439" w:rsidRDefault="006453FF" w:rsidP="006453FF">
            <w:pPr>
              <w:rPr>
                <w:b/>
                <w:bCs/>
                <w:sz w:val="22"/>
                <w:szCs w:val="22"/>
              </w:rPr>
            </w:pPr>
            <w:r w:rsidRPr="00B52439">
              <w:rPr>
                <w:b/>
                <w:bCs/>
                <w:sz w:val="22"/>
                <w:szCs w:val="22"/>
              </w:rPr>
              <w:t>Fall Break</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14:paraId="2225C7B6" w14:textId="77777777" w:rsidR="006453FF" w:rsidRPr="00B52439" w:rsidRDefault="006453FF" w:rsidP="006453FF">
            <w:pPr>
              <w:rPr>
                <w:b/>
                <w:bCs/>
                <w:sz w:val="22"/>
                <w:szCs w:val="22"/>
              </w:rPr>
            </w:pP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E6B58FA" w14:textId="77777777" w:rsidR="006453FF" w:rsidRPr="00B52439" w:rsidRDefault="006453FF" w:rsidP="006453FF">
            <w:pPr>
              <w:rPr>
                <w:b/>
                <w:bCs/>
                <w:sz w:val="22"/>
                <w:szCs w:val="22"/>
              </w:rPr>
            </w:pPr>
          </w:p>
        </w:tc>
      </w:tr>
      <w:tr w:rsidR="006453FF" w:rsidRPr="001D6EF8" w14:paraId="578F7108"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39EA227B" w14:textId="1C1E5E41" w:rsidR="006453FF" w:rsidRPr="00B52439" w:rsidRDefault="006453FF" w:rsidP="006453FF">
            <w:pPr>
              <w:rPr>
                <w:sz w:val="22"/>
                <w:szCs w:val="22"/>
              </w:rPr>
            </w:pPr>
            <w:r>
              <w:rPr>
                <w:sz w:val="22"/>
                <w:szCs w:val="22"/>
              </w:rPr>
              <w:t>Wednesday</w:t>
            </w:r>
            <w:r w:rsidRPr="00B52439">
              <w:rPr>
                <w:sz w:val="22"/>
                <w:szCs w:val="22"/>
              </w:rPr>
              <w:t xml:space="preserve"> 10/</w:t>
            </w:r>
            <w:r>
              <w:rPr>
                <w:sz w:val="22"/>
                <w:szCs w:val="22"/>
              </w:rPr>
              <w:t>15</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663989B8" w14:textId="2C77AC82" w:rsidR="006453FF" w:rsidRPr="00B52439" w:rsidRDefault="006453FF" w:rsidP="006453FF">
            <w:pPr>
              <w:rPr>
                <w:sz w:val="22"/>
                <w:szCs w:val="22"/>
              </w:rPr>
            </w:pPr>
            <w:r w:rsidRPr="009623E7">
              <w:rPr>
                <w:sz w:val="22"/>
                <w:szCs w:val="22"/>
              </w:rPr>
              <w:t xml:space="preserve">Unit </w:t>
            </w:r>
            <w:r>
              <w:rPr>
                <w:sz w:val="22"/>
                <w:szCs w:val="22"/>
              </w:rPr>
              <w:t>5</w:t>
            </w:r>
            <w:r w:rsidRPr="009623E7">
              <w:rPr>
                <w:sz w:val="22"/>
                <w:szCs w:val="22"/>
              </w:rPr>
              <w:t xml:space="preserve">: Guest Presentation – Hunger &amp; Food Insecurity </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14:paraId="48654B28" w14:textId="77777777" w:rsidR="006453FF" w:rsidRPr="00B52439" w:rsidRDefault="006453FF" w:rsidP="006453FF">
            <w:pPr>
              <w:widowControl/>
              <w:autoSpaceDE/>
              <w:autoSpaceDN/>
              <w:adjustRightInd/>
              <w:rPr>
                <w:sz w:val="22"/>
                <w:szCs w:val="22"/>
              </w:rPr>
            </w:pP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1012C46" w14:textId="77777777" w:rsidR="006453FF" w:rsidRPr="009623E7" w:rsidRDefault="006453FF" w:rsidP="006453FF">
            <w:pPr>
              <w:widowControl/>
              <w:autoSpaceDE/>
              <w:autoSpaceDN/>
              <w:adjustRightInd/>
              <w:rPr>
                <w:sz w:val="22"/>
                <w:szCs w:val="22"/>
              </w:rPr>
            </w:pPr>
            <w:r w:rsidRPr="009623E7">
              <w:rPr>
                <w:sz w:val="22"/>
                <w:szCs w:val="22"/>
              </w:rPr>
              <w:t>Watch - A Guerrilla Gardener in South Central LA</w:t>
            </w:r>
          </w:p>
          <w:p w14:paraId="550C651A" w14:textId="77777777" w:rsidR="006453FF" w:rsidRPr="001D6EF8" w:rsidRDefault="006453FF" w:rsidP="006453FF">
            <w:pPr>
              <w:rPr>
                <w:sz w:val="22"/>
                <w:szCs w:val="22"/>
              </w:rPr>
            </w:pPr>
            <w:r w:rsidRPr="009623E7">
              <w:rPr>
                <w:sz w:val="22"/>
                <w:szCs w:val="22"/>
              </w:rPr>
              <w:t>Watch: 3 reasons why we can win the fight against poverty</w:t>
            </w:r>
          </w:p>
        </w:tc>
      </w:tr>
      <w:tr w:rsidR="006453FF" w:rsidRPr="001D6EF8" w14:paraId="7D90BE18" w14:textId="77777777" w:rsidTr="00F96AE1">
        <w:trPr>
          <w:jc w:val="center"/>
        </w:trPr>
        <w:tc>
          <w:tcPr>
            <w:tcW w:w="14616" w:type="dxa"/>
            <w:gridSpan w:val="5"/>
            <w:tcBorders>
              <w:top w:val="single" w:sz="4" w:space="0" w:color="auto"/>
              <w:left w:val="single" w:sz="4" w:space="0" w:color="auto"/>
              <w:bottom w:val="single" w:sz="4" w:space="0" w:color="auto"/>
              <w:right w:val="single" w:sz="4" w:space="0" w:color="auto"/>
            </w:tcBorders>
            <w:shd w:val="clear" w:color="auto" w:fill="FF0000"/>
          </w:tcPr>
          <w:p w14:paraId="34F030E6" w14:textId="77777777" w:rsidR="006453FF" w:rsidRPr="001D6EF8" w:rsidRDefault="006453FF" w:rsidP="006453FF">
            <w:pPr>
              <w:rPr>
                <w:sz w:val="22"/>
                <w:szCs w:val="22"/>
              </w:rPr>
            </w:pPr>
          </w:p>
        </w:tc>
      </w:tr>
      <w:tr w:rsidR="006453FF" w:rsidRPr="001D6EF8" w14:paraId="674482FF"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34D9970E" w14:textId="6BDB9541" w:rsidR="006453FF" w:rsidRPr="001D6EF8" w:rsidRDefault="006453FF" w:rsidP="006453FF">
            <w:pPr>
              <w:rPr>
                <w:b/>
                <w:bCs/>
                <w:sz w:val="22"/>
                <w:szCs w:val="22"/>
              </w:rPr>
            </w:pPr>
            <w:r>
              <w:rPr>
                <w:b/>
                <w:bCs/>
                <w:sz w:val="22"/>
                <w:szCs w:val="22"/>
              </w:rPr>
              <w:t>Monday</w:t>
            </w:r>
            <w:r w:rsidRPr="001D6EF8">
              <w:rPr>
                <w:b/>
                <w:bCs/>
                <w:sz w:val="22"/>
                <w:szCs w:val="22"/>
              </w:rPr>
              <w:t xml:space="preserve"> 10/</w:t>
            </w:r>
            <w:r>
              <w:rPr>
                <w:b/>
                <w:bCs/>
                <w:sz w:val="22"/>
                <w:szCs w:val="22"/>
              </w:rPr>
              <w:t>20</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1A84C323" w14:textId="5630FAF5" w:rsidR="006453FF" w:rsidRPr="001D6EF8" w:rsidRDefault="006453FF" w:rsidP="006453FF">
            <w:pPr>
              <w:rPr>
                <w:b/>
                <w:bCs/>
                <w:sz w:val="22"/>
                <w:szCs w:val="22"/>
                <w:highlight w:val="yellow"/>
              </w:rPr>
            </w:pPr>
            <w:r w:rsidRPr="001D6EF8">
              <w:rPr>
                <w:sz w:val="22"/>
                <w:szCs w:val="22"/>
              </w:rPr>
              <w:t xml:space="preserve">Unit </w:t>
            </w:r>
            <w:r>
              <w:rPr>
                <w:sz w:val="22"/>
                <w:szCs w:val="22"/>
              </w:rPr>
              <w:t>5</w:t>
            </w:r>
            <w:r w:rsidRPr="001D6EF8">
              <w:rPr>
                <w:sz w:val="22"/>
                <w:szCs w:val="22"/>
              </w:rPr>
              <w:t>: Social Dimension</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14:paraId="723EE164" w14:textId="77777777" w:rsidR="006453FF" w:rsidRDefault="006453FF" w:rsidP="006453FF">
            <w:pPr>
              <w:rPr>
                <w:bCs/>
                <w:sz w:val="22"/>
                <w:szCs w:val="22"/>
              </w:rPr>
            </w:pPr>
            <w:r w:rsidRPr="00B52439">
              <w:rPr>
                <w:bCs/>
                <w:sz w:val="22"/>
                <w:szCs w:val="22"/>
              </w:rPr>
              <w:t xml:space="preserve">Waypoint </w:t>
            </w:r>
            <w:r>
              <w:rPr>
                <w:bCs/>
                <w:sz w:val="22"/>
                <w:szCs w:val="22"/>
              </w:rPr>
              <w:t>7</w:t>
            </w:r>
          </w:p>
          <w:p w14:paraId="7159A4B3" w14:textId="77777777" w:rsidR="006453FF" w:rsidRPr="001D6EF8" w:rsidRDefault="006453FF" w:rsidP="006453FF">
            <w:pPr>
              <w:rPr>
                <w:b/>
                <w:bCs/>
                <w:sz w:val="22"/>
                <w:szCs w:val="22"/>
              </w:rPr>
            </w:pP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7104C1C" w14:textId="77777777" w:rsidR="006453FF" w:rsidRPr="001D6EF8" w:rsidRDefault="006453FF" w:rsidP="006453FF">
            <w:pPr>
              <w:rPr>
                <w:b/>
                <w:bCs/>
                <w:sz w:val="22"/>
                <w:szCs w:val="22"/>
              </w:rPr>
            </w:pPr>
          </w:p>
        </w:tc>
      </w:tr>
      <w:tr w:rsidR="006453FF" w:rsidRPr="001D6EF8" w14:paraId="23029801"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4A624CA6" w14:textId="45D2588B" w:rsidR="006453FF" w:rsidRPr="001D6EF8" w:rsidRDefault="006453FF" w:rsidP="006453FF">
            <w:pPr>
              <w:rPr>
                <w:sz w:val="22"/>
                <w:szCs w:val="22"/>
              </w:rPr>
            </w:pPr>
            <w:r>
              <w:rPr>
                <w:sz w:val="22"/>
                <w:szCs w:val="22"/>
              </w:rPr>
              <w:t>Wednesday</w:t>
            </w:r>
            <w:r w:rsidRPr="001D6EF8">
              <w:rPr>
                <w:sz w:val="22"/>
                <w:szCs w:val="22"/>
              </w:rPr>
              <w:t xml:space="preserve"> 10/</w:t>
            </w:r>
            <w:r>
              <w:rPr>
                <w:sz w:val="22"/>
                <w:szCs w:val="22"/>
              </w:rPr>
              <w:t>22</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3823583E" w14:textId="77777777" w:rsidR="006453FF" w:rsidRPr="001D6EF8" w:rsidRDefault="006453FF" w:rsidP="006453FF">
            <w:pPr>
              <w:rPr>
                <w:sz w:val="22"/>
                <w:szCs w:val="22"/>
              </w:rPr>
            </w:pPr>
            <w:r w:rsidRPr="001D6EF8">
              <w:rPr>
                <w:b/>
                <w:bCs/>
                <w:sz w:val="22"/>
                <w:szCs w:val="22"/>
              </w:rPr>
              <w:t>Exam 3 On-line</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14:paraId="3EFD177E" w14:textId="77777777" w:rsidR="006453FF" w:rsidRPr="001D6EF8" w:rsidRDefault="006453FF" w:rsidP="006453FF">
            <w:pPr>
              <w:rPr>
                <w:sz w:val="22"/>
                <w:szCs w:val="22"/>
              </w:rPr>
            </w:pPr>
            <w:r w:rsidRPr="001D6EF8">
              <w:rPr>
                <w:b/>
                <w:bCs/>
                <w:sz w:val="22"/>
                <w:szCs w:val="22"/>
              </w:rPr>
              <w:t>Exam 3</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0E7B15DE" w14:textId="77777777" w:rsidR="006453FF" w:rsidRPr="001D6EF8" w:rsidRDefault="006453FF" w:rsidP="006453FF">
            <w:pPr>
              <w:widowControl/>
              <w:autoSpaceDE/>
              <w:autoSpaceDN/>
              <w:adjustRightInd/>
              <w:rPr>
                <w:sz w:val="22"/>
                <w:szCs w:val="22"/>
              </w:rPr>
            </w:pPr>
          </w:p>
        </w:tc>
      </w:tr>
      <w:tr w:rsidR="006453FF" w:rsidRPr="001D6EF8" w14:paraId="26AB32A4" w14:textId="77777777" w:rsidTr="00F96AE1">
        <w:trPr>
          <w:jc w:val="center"/>
        </w:trPr>
        <w:tc>
          <w:tcPr>
            <w:tcW w:w="14616" w:type="dxa"/>
            <w:gridSpan w:val="5"/>
            <w:tcBorders>
              <w:top w:val="single" w:sz="4" w:space="0" w:color="auto"/>
              <w:left w:val="single" w:sz="4" w:space="0" w:color="auto"/>
              <w:bottom w:val="single" w:sz="4" w:space="0" w:color="auto"/>
              <w:right w:val="single" w:sz="4" w:space="0" w:color="auto"/>
            </w:tcBorders>
            <w:shd w:val="clear" w:color="auto" w:fill="FF0000"/>
          </w:tcPr>
          <w:p w14:paraId="358E143D" w14:textId="77777777" w:rsidR="006453FF" w:rsidRPr="001D6EF8" w:rsidRDefault="006453FF" w:rsidP="006453FF">
            <w:pPr>
              <w:rPr>
                <w:sz w:val="22"/>
                <w:szCs w:val="22"/>
              </w:rPr>
            </w:pPr>
          </w:p>
        </w:tc>
      </w:tr>
      <w:tr w:rsidR="006453FF" w:rsidRPr="001D6EF8" w14:paraId="507C7B2F"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10C28630" w14:textId="3B2F2414" w:rsidR="006453FF" w:rsidRPr="001D6EF8" w:rsidRDefault="006453FF" w:rsidP="006453FF">
            <w:pPr>
              <w:rPr>
                <w:sz w:val="22"/>
                <w:szCs w:val="22"/>
              </w:rPr>
            </w:pPr>
            <w:r>
              <w:rPr>
                <w:sz w:val="22"/>
                <w:szCs w:val="22"/>
              </w:rPr>
              <w:lastRenderedPageBreak/>
              <w:t>Monday</w:t>
            </w:r>
            <w:r w:rsidRPr="001D6EF8">
              <w:rPr>
                <w:sz w:val="22"/>
                <w:szCs w:val="22"/>
              </w:rPr>
              <w:t xml:space="preserve"> 10/</w:t>
            </w:r>
            <w:r>
              <w:rPr>
                <w:sz w:val="22"/>
                <w:szCs w:val="22"/>
              </w:rPr>
              <w:t>27</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11A2934B" w14:textId="77777777" w:rsidR="006453FF" w:rsidRPr="001D6EF8" w:rsidRDefault="006453FF" w:rsidP="006453FF">
            <w:pPr>
              <w:widowControl/>
              <w:autoSpaceDE/>
              <w:autoSpaceDN/>
              <w:adjustRightInd/>
              <w:rPr>
                <w:sz w:val="22"/>
                <w:szCs w:val="22"/>
              </w:rPr>
            </w:pPr>
            <w:r w:rsidRPr="001D6EF8">
              <w:rPr>
                <w:sz w:val="22"/>
                <w:szCs w:val="22"/>
              </w:rPr>
              <w:t>Unit 6: Sustainable Business Strategies</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14:paraId="24F94C09" w14:textId="7A3AC000" w:rsidR="006453FF" w:rsidRPr="001D6EF8" w:rsidRDefault="006453FF" w:rsidP="006453FF">
            <w:pPr>
              <w:rPr>
                <w:sz w:val="22"/>
                <w:szCs w:val="22"/>
              </w:rPr>
            </w:pPr>
            <w:r w:rsidRPr="00CF50C9">
              <w:rPr>
                <w:sz w:val="22"/>
                <w:szCs w:val="22"/>
              </w:rPr>
              <w:t xml:space="preserve">Issue Overview </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0AE6BA0F" w14:textId="77777777" w:rsidR="006453FF" w:rsidRPr="001D6EF8" w:rsidRDefault="006453FF" w:rsidP="006453FF">
            <w:pPr>
              <w:rPr>
                <w:sz w:val="22"/>
                <w:szCs w:val="22"/>
              </w:rPr>
            </w:pPr>
          </w:p>
        </w:tc>
      </w:tr>
      <w:tr w:rsidR="006453FF" w:rsidRPr="001D6EF8" w14:paraId="26BAA3C2"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528E9A95" w14:textId="5809BC6A" w:rsidR="006453FF" w:rsidRPr="001D6EF8" w:rsidRDefault="006453FF" w:rsidP="006453FF">
            <w:pPr>
              <w:rPr>
                <w:sz w:val="22"/>
                <w:szCs w:val="22"/>
              </w:rPr>
            </w:pPr>
            <w:r>
              <w:rPr>
                <w:sz w:val="22"/>
                <w:szCs w:val="22"/>
              </w:rPr>
              <w:t>Wednesday</w:t>
            </w:r>
            <w:r w:rsidRPr="001D6EF8">
              <w:rPr>
                <w:sz w:val="22"/>
                <w:szCs w:val="22"/>
              </w:rPr>
              <w:t xml:space="preserve"> 10/</w:t>
            </w:r>
            <w:r>
              <w:rPr>
                <w:sz w:val="22"/>
                <w:szCs w:val="22"/>
              </w:rPr>
              <w:t>29</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43CD1E2B" w14:textId="77777777" w:rsidR="006453FF" w:rsidRPr="001D6EF8" w:rsidRDefault="006453FF" w:rsidP="006453FF">
            <w:pPr>
              <w:rPr>
                <w:sz w:val="22"/>
                <w:szCs w:val="22"/>
              </w:rPr>
            </w:pPr>
            <w:r w:rsidRPr="001D6EF8">
              <w:rPr>
                <w:sz w:val="22"/>
                <w:szCs w:val="22"/>
              </w:rPr>
              <w:t>Unit 6: Sustainable Business Strategies</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14:paraId="2F0B41DF" w14:textId="77777777" w:rsidR="006453FF" w:rsidRPr="001D6EF8" w:rsidRDefault="006453FF" w:rsidP="006453FF">
            <w:pPr>
              <w:widowControl/>
              <w:autoSpaceDE/>
              <w:autoSpaceDN/>
              <w:adjustRightInd/>
              <w:rPr>
                <w:sz w:val="22"/>
                <w:szCs w:val="22"/>
              </w:rPr>
            </w:pPr>
            <w:r w:rsidRPr="001D6EF8">
              <w:rPr>
                <w:sz w:val="22"/>
                <w:szCs w:val="22"/>
              </w:rPr>
              <w:t xml:space="preserve">Waypoint </w:t>
            </w:r>
            <w:r>
              <w:rPr>
                <w:sz w:val="22"/>
                <w:szCs w:val="22"/>
              </w:rPr>
              <w:t>8</w:t>
            </w:r>
          </w:p>
          <w:p w14:paraId="5DEAD137" w14:textId="77777777" w:rsidR="006453FF" w:rsidRPr="001D6EF8" w:rsidRDefault="006453FF" w:rsidP="006453FF">
            <w:pPr>
              <w:rPr>
                <w:sz w:val="22"/>
                <w:szCs w:val="22"/>
              </w:rPr>
            </w:pP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14691695" w14:textId="77777777" w:rsidR="006453FF" w:rsidRPr="001D6EF8" w:rsidRDefault="006453FF" w:rsidP="006453FF">
            <w:pPr>
              <w:widowControl/>
              <w:autoSpaceDE/>
              <w:autoSpaceDN/>
              <w:adjustRightInd/>
              <w:rPr>
                <w:sz w:val="22"/>
                <w:szCs w:val="22"/>
              </w:rPr>
            </w:pPr>
            <w:proofErr w:type="gramStart"/>
            <w:r w:rsidRPr="001D6EF8">
              <w:rPr>
                <w:sz w:val="22"/>
                <w:szCs w:val="22"/>
              </w:rPr>
              <w:t>Review</w:t>
            </w:r>
            <w:proofErr w:type="gramEnd"/>
            <w:r w:rsidRPr="001D6EF8">
              <w:rPr>
                <w:sz w:val="22"/>
                <w:szCs w:val="22"/>
              </w:rPr>
              <w:t xml:space="preserve"> the 10 Principles of Fair Trade </w:t>
            </w:r>
          </w:p>
          <w:p w14:paraId="1E93FF50" w14:textId="77777777" w:rsidR="006453FF" w:rsidRPr="001D6EF8" w:rsidRDefault="006453FF" w:rsidP="006453FF">
            <w:pPr>
              <w:widowControl/>
              <w:autoSpaceDE/>
              <w:autoSpaceDN/>
              <w:adjustRightInd/>
              <w:rPr>
                <w:sz w:val="22"/>
                <w:szCs w:val="22"/>
              </w:rPr>
            </w:pPr>
            <w:r w:rsidRPr="001D6EF8">
              <w:rPr>
                <w:sz w:val="22"/>
                <w:szCs w:val="22"/>
              </w:rPr>
              <w:t>Read The Role of Business, Consumers, and Investors in Achieving Sustainability in Encyclopedia of Sustainability.</w:t>
            </w:r>
          </w:p>
          <w:p w14:paraId="2EB667D8" w14:textId="77777777" w:rsidR="006453FF" w:rsidRPr="001D6EF8" w:rsidRDefault="006453FF" w:rsidP="006453FF">
            <w:pPr>
              <w:rPr>
                <w:sz w:val="22"/>
                <w:szCs w:val="22"/>
              </w:rPr>
            </w:pPr>
            <w:r w:rsidRPr="001D6EF8">
              <w:rPr>
                <w:sz w:val="22"/>
                <w:szCs w:val="22"/>
              </w:rPr>
              <w:t>Watch Rob Harmon: How the market can keep streams flowing</w:t>
            </w:r>
          </w:p>
        </w:tc>
      </w:tr>
      <w:tr w:rsidR="006453FF" w:rsidRPr="001D6EF8" w14:paraId="01879440" w14:textId="77777777" w:rsidTr="00F96AE1">
        <w:trPr>
          <w:jc w:val="center"/>
        </w:trPr>
        <w:tc>
          <w:tcPr>
            <w:tcW w:w="14616" w:type="dxa"/>
            <w:gridSpan w:val="5"/>
            <w:tcBorders>
              <w:top w:val="single" w:sz="4" w:space="0" w:color="auto"/>
              <w:left w:val="single" w:sz="4" w:space="0" w:color="auto"/>
              <w:bottom w:val="single" w:sz="4" w:space="0" w:color="auto"/>
              <w:right w:val="single" w:sz="4" w:space="0" w:color="auto"/>
            </w:tcBorders>
            <w:shd w:val="clear" w:color="auto" w:fill="FF0000"/>
          </w:tcPr>
          <w:p w14:paraId="61291E98" w14:textId="77777777" w:rsidR="006453FF" w:rsidRPr="001D6EF8" w:rsidRDefault="006453FF" w:rsidP="006453FF">
            <w:pPr>
              <w:rPr>
                <w:sz w:val="22"/>
                <w:szCs w:val="22"/>
              </w:rPr>
            </w:pPr>
          </w:p>
        </w:tc>
      </w:tr>
      <w:tr w:rsidR="006453FF" w:rsidRPr="001D6EF8" w14:paraId="189B2A92"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494F055C" w14:textId="4E7B1221" w:rsidR="006453FF" w:rsidRPr="001D6EF8" w:rsidRDefault="006453FF" w:rsidP="006453FF">
            <w:pPr>
              <w:rPr>
                <w:b/>
                <w:bCs/>
                <w:sz w:val="22"/>
                <w:szCs w:val="22"/>
              </w:rPr>
            </w:pPr>
            <w:r>
              <w:rPr>
                <w:b/>
                <w:bCs/>
                <w:sz w:val="22"/>
                <w:szCs w:val="22"/>
              </w:rPr>
              <w:t>Monday</w:t>
            </w:r>
            <w:r w:rsidRPr="001D6EF8">
              <w:rPr>
                <w:b/>
                <w:bCs/>
                <w:sz w:val="22"/>
                <w:szCs w:val="22"/>
              </w:rPr>
              <w:t xml:space="preserve"> </w:t>
            </w:r>
            <w:r>
              <w:rPr>
                <w:b/>
                <w:bCs/>
                <w:sz w:val="22"/>
                <w:szCs w:val="22"/>
              </w:rPr>
              <w:t>11/3</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778D7768" w14:textId="77777777" w:rsidR="006453FF" w:rsidRPr="001D6EF8" w:rsidRDefault="006453FF" w:rsidP="006453FF">
            <w:pPr>
              <w:rPr>
                <w:b/>
                <w:bCs/>
                <w:sz w:val="22"/>
                <w:szCs w:val="22"/>
              </w:rPr>
            </w:pPr>
            <w:r w:rsidRPr="001D6EF8">
              <w:rPr>
                <w:sz w:val="22"/>
                <w:szCs w:val="22"/>
              </w:rPr>
              <w:t>Unit 6: Sustainable Business Strategies</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14:paraId="092AC60C" w14:textId="060B4AA1" w:rsidR="006453FF" w:rsidRPr="001D6EF8" w:rsidRDefault="006453FF" w:rsidP="006453FF">
            <w:pPr>
              <w:rPr>
                <w:b/>
                <w:bCs/>
                <w:sz w:val="22"/>
                <w:szCs w:val="22"/>
              </w:rPr>
            </w:pPr>
            <w:r w:rsidRPr="001D6EF8">
              <w:rPr>
                <w:sz w:val="22"/>
                <w:szCs w:val="22"/>
              </w:rPr>
              <w:t xml:space="preserve">Current Solutions </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48FC782D" w14:textId="77777777" w:rsidR="006453FF" w:rsidRPr="001D6EF8" w:rsidRDefault="006453FF" w:rsidP="006453FF">
            <w:pPr>
              <w:rPr>
                <w:b/>
                <w:bCs/>
                <w:sz w:val="22"/>
                <w:szCs w:val="22"/>
              </w:rPr>
            </w:pPr>
          </w:p>
        </w:tc>
      </w:tr>
      <w:tr w:rsidR="006453FF" w:rsidRPr="001D6EF8" w14:paraId="63FD7159"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13BCDCD0" w14:textId="7EB04C2D" w:rsidR="006453FF" w:rsidRPr="001D6EF8" w:rsidRDefault="006453FF" w:rsidP="006453FF">
            <w:pPr>
              <w:rPr>
                <w:sz w:val="22"/>
                <w:szCs w:val="22"/>
              </w:rPr>
            </w:pPr>
            <w:r>
              <w:rPr>
                <w:sz w:val="22"/>
                <w:szCs w:val="22"/>
              </w:rPr>
              <w:t>Wednesday</w:t>
            </w:r>
            <w:r w:rsidRPr="001D6EF8">
              <w:rPr>
                <w:sz w:val="22"/>
                <w:szCs w:val="22"/>
              </w:rPr>
              <w:t xml:space="preserve"> 11/</w:t>
            </w:r>
            <w:r>
              <w:rPr>
                <w:sz w:val="22"/>
                <w:szCs w:val="22"/>
              </w:rPr>
              <w:t>5</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4F6FCCC3" w14:textId="77777777" w:rsidR="006453FF" w:rsidRPr="001D6EF8" w:rsidRDefault="006453FF" w:rsidP="006453FF">
            <w:pPr>
              <w:rPr>
                <w:sz w:val="22"/>
                <w:szCs w:val="22"/>
              </w:rPr>
            </w:pPr>
            <w:r w:rsidRPr="001D6EF8">
              <w:rPr>
                <w:sz w:val="22"/>
                <w:szCs w:val="22"/>
              </w:rPr>
              <w:t>Unit 6: Communicating Sustainable Issues with Stakeholders</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14:paraId="0F0F2D55" w14:textId="77777777" w:rsidR="006453FF" w:rsidRDefault="006453FF" w:rsidP="006453FF">
            <w:pPr>
              <w:rPr>
                <w:sz w:val="22"/>
                <w:szCs w:val="22"/>
              </w:rPr>
            </w:pPr>
            <w:r w:rsidRPr="001D6EF8">
              <w:rPr>
                <w:sz w:val="22"/>
                <w:szCs w:val="22"/>
              </w:rPr>
              <w:t xml:space="preserve">Waypoint </w:t>
            </w:r>
            <w:r>
              <w:rPr>
                <w:sz w:val="22"/>
                <w:szCs w:val="22"/>
              </w:rPr>
              <w:t>9</w:t>
            </w:r>
          </w:p>
          <w:p w14:paraId="544ADD36" w14:textId="77777777" w:rsidR="006453FF" w:rsidRPr="001D6EF8" w:rsidRDefault="006453FF" w:rsidP="006453FF">
            <w:pPr>
              <w:rPr>
                <w:sz w:val="22"/>
                <w:szCs w:val="22"/>
              </w:rPr>
            </w:pP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7153775" w14:textId="77777777" w:rsidR="006453FF" w:rsidRPr="001D6EF8" w:rsidRDefault="006453FF" w:rsidP="006453FF">
            <w:pPr>
              <w:rPr>
                <w:sz w:val="22"/>
                <w:szCs w:val="22"/>
              </w:rPr>
            </w:pPr>
            <w:r w:rsidRPr="001D6EF8">
              <w:rPr>
                <w:sz w:val="22"/>
                <w:szCs w:val="22"/>
              </w:rPr>
              <w:t>Read – Communicating Sustainable Issues with the Public</w:t>
            </w:r>
          </w:p>
        </w:tc>
      </w:tr>
      <w:tr w:rsidR="006453FF" w:rsidRPr="001D6EF8" w14:paraId="4BEFC77E" w14:textId="77777777" w:rsidTr="00F96AE1">
        <w:trPr>
          <w:trHeight w:val="70"/>
          <w:jc w:val="center"/>
        </w:trPr>
        <w:tc>
          <w:tcPr>
            <w:tcW w:w="2088" w:type="dxa"/>
            <w:tcBorders>
              <w:top w:val="single" w:sz="4" w:space="0" w:color="auto"/>
              <w:left w:val="single" w:sz="4" w:space="0" w:color="auto"/>
              <w:bottom w:val="single" w:sz="4" w:space="0" w:color="auto"/>
              <w:right w:val="single" w:sz="4" w:space="0" w:color="auto"/>
            </w:tcBorders>
            <w:shd w:val="clear" w:color="auto" w:fill="FF0000"/>
          </w:tcPr>
          <w:p w14:paraId="0CF2481D" w14:textId="77777777" w:rsidR="006453FF" w:rsidRPr="001D6EF8" w:rsidRDefault="006453FF" w:rsidP="006453FF">
            <w:pPr>
              <w:rPr>
                <w:sz w:val="22"/>
                <w:szCs w:val="22"/>
              </w:rPr>
            </w:pPr>
          </w:p>
        </w:tc>
        <w:tc>
          <w:tcPr>
            <w:tcW w:w="5737" w:type="dxa"/>
            <w:tcBorders>
              <w:top w:val="single" w:sz="4" w:space="0" w:color="auto"/>
              <w:left w:val="single" w:sz="4" w:space="0" w:color="auto"/>
              <w:bottom w:val="single" w:sz="4" w:space="0" w:color="auto"/>
              <w:right w:val="single" w:sz="4" w:space="0" w:color="auto"/>
            </w:tcBorders>
            <w:shd w:val="clear" w:color="auto" w:fill="FF0000"/>
          </w:tcPr>
          <w:p w14:paraId="45C53FC6" w14:textId="77777777" w:rsidR="006453FF" w:rsidRPr="001D6EF8" w:rsidRDefault="006453FF" w:rsidP="006453FF">
            <w:pPr>
              <w:rPr>
                <w:sz w:val="22"/>
                <w:szCs w:val="22"/>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F0000"/>
          </w:tcPr>
          <w:p w14:paraId="3B2C7475" w14:textId="77777777" w:rsidR="006453FF" w:rsidRPr="001D6EF8" w:rsidRDefault="006453FF" w:rsidP="006453FF">
            <w:pPr>
              <w:rPr>
                <w:sz w:val="22"/>
                <w:szCs w:val="22"/>
              </w:rPr>
            </w:pPr>
          </w:p>
        </w:tc>
        <w:tc>
          <w:tcPr>
            <w:tcW w:w="3911" w:type="dxa"/>
            <w:tcBorders>
              <w:top w:val="single" w:sz="4" w:space="0" w:color="auto"/>
              <w:left w:val="single" w:sz="4" w:space="0" w:color="auto"/>
              <w:bottom w:val="single" w:sz="4" w:space="0" w:color="auto"/>
              <w:right w:val="single" w:sz="4" w:space="0" w:color="auto"/>
            </w:tcBorders>
            <w:shd w:val="clear" w:color="auto" w:fill="FF0000"/>
          </w:tcPr>
          <w:p w14:paraId="337C8B11" w14:textId="77777777" w:rsidR="006453FF" w:rsidRPr="001D6EF8" w:rsidRDefault="006453FF" w:rsidP="006453FF">
            <w:pPr>
              <w:ind w:left="45" w:right="-9"/>
              <w:rPr>
                <w:sz w:val="22"/>
                <w:szCs w:val="22"/>
              </w:rPr>
            </w:pPr>
          </w:p>
        </w:tc>
      </w:tr>
      <w:tr w:rsidR="006453FF" w:rsidRPr="001D6EF8" w14:paraId="15F6F093"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48C50F14" w14:textId="30BF6AF0" w:rsidR="006453FF" w:rsidRPr="001D6EF8" w:rsidRDefault="006453FF" w:rsidP="006453FF">
            <w:pPr>
              <w:rPr>
                <w:sz w:val="22"/>
                <w:szCs w:val="22"/>
              </w:rPr>
            </w:pPr>
            <w:r>
              <w:rPr>
                <w:sz w:val="22"/>
                <w:szCs w:val="22"/>
              </w:rPr>
              <w:t>Monday</w:t>
            </w:r>
            <w:r w:rsidRPr="001D6EF8">
              <w:rPr>
                <w:sz w:val="22"/>
                <w:szCs w:val="22"/>
              </w:rPr>
              <w:t xml:space="preserve"> 11/</w:t>
            </w:r>
            <w:r>
              <w:rPr>
                <w:sz w:val="22"/>
                <w:szCs w:val="22"/>
              </w:rPr>
              <w:t>10</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4AE05818" w14:textId="77777777" w:rsidR="006453FF" w:rsidRPr="001D6EF8" w:rsidRDefault="006453FF" w:rsidP="006453FF">
            <w:pPr>
              <w:rPr>
                <w:sz w:val="22"/>
                <w:szCs w:val="22"/>
              </w:rPr>
            </w:pPr>
            <w:r w:rsidRPr="001D6EF8">
              <w:rPr>
                <w:sz w:val="22"/>
                <w:szCs w:val="22"/>
              </w:rPr>
              <w:t>Unit 6: Sustainable Business Strategies</w:t>
            </w:r>
            <w:r>
              <w:rPr>
                <w:sz w:val="22"/>
                <w:szCs w:val="22"/>
              </w:rPr>
              <w:t xml:space="preserve"> Review</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14:paraId="1BA064CA" w14:textId="77777777" w:rsidR="006453FF" w:rsidRPr="001D6EF8" w:rsidRDefault="006453FF" w:rsidP="006453FF">
            <w:pPr>
              <w:rPr>
                <w:sz w:val="22"/>
                <w:szCs w:val="22"/>
              </w:rPr>
            </w:pPr>
            <w:r w:rsidRPr="001D6EF8">
              <w:rPr>
                <w:sz w:val="22"/>
                <w:szCs w:val="22"/>
              </w:rPr>
              <w:t>Task Force Recommendation Discussion Board</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73476B94" w14:textId="77777777" w:rsidR="006453FF" w:rsidRPr="001D6EF8" w:rsidRDefault="006453FF" w:rsidP="006453FF">
            <w:pPr>
              <w:rPr>
                <w:sz w:val="22"/>
                <w:szCs w:val="22"/>
              </w:rPr>
            </w:pPr>
          </w:p>
        </w:tc>
      </w:tr>
      <w:tr w:rsidR="006453FF" w:rsidRPr="00F556A0" w14:paraId="39C4090F"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3D77E8C8" w14:textId="675C30B9" w:rsidR="006453FF" w:rsidRPr="00F556A0" w:rsidRDefault="006453FF" w:rsidP="006453FF">
            <w:pPr>
              <w:rPr>
                <w:b/>
                <w:bCs/>
                <w:sz w:val="22"/>
                <w:szCs w:val="22"/>
              </w:rPr>
            </w:pPr>
            <w:r w:rsidRPr="00F556A0">
              <w:rPr>
                <w:b/>
                <w:bCs/>
                <w:sz w:val="22"/>
                <w:szCs w:val="22"/>
              </w:rPr>
              <w:t>Wednesday 11/1</w:t>
            </w:r>
            <w:r>
              <w:rPr>
                <w:b/>
                <w:bCs/>
                <w:sz w:val="22"/>
                <w:szCs w:val="22"/>
              </w:rPr>
              <w:t>2</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3C2A0F08" w14:textId="77777777" w:rsidR="006453FF" w:rsidRPr="00F556A0" w:rsidRDefault="006453FF" w:rsidP="006453FF">
            <w:pPr>
              <w:rPr>
                <w:b/>
                <w:bCs/>
                <w:sz w:val="22"/>
                <w:szCs w:val="22"/>
              </w:rPr>
            </w:pPr>
            <w:r w:rsidRPr="00F556A0">
              <w:rPr>
                <w:b/>
                <w:bCs/>
                <w:sz w:val="22"/>
                <w:szCs w:val="22"/>
              </w:rPr>
              <w:t>Exam 4 On-line</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14:paraId="348F7F99" w14:textId="77777777" w:rsidR="006453FF" w:rsidRPr="00F556A0" w:rsidRDefault="006453FF" w:rsidP="006453FF">
            <w:pPr>
              <w:rPr>
                <w:b/>
                <w:bCs/>
                <w:sz w:val="22"/>
                <w:szCs w:val="22"/>
              </w:rPr>
            </w:pPr>
            <w:r w:rsidRPr="00F556A0">
              <w:rPr>
                <w:b/>
                <w:bCs/>
                <w:sz w:val="22"/>
                <w:szCs w:val="22"/>
              </w:rPr>
              <w:t>Exam 4</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001ED452" w14:textId="77777777" w:rsidR="006453FF" w:rsidRPr="00F556A0" w:rsidRDefault="006453FF" w:rsidP="006453FF">
            <w:pPr>
              <w:rPr>
                <w:b/>
                <w:bCs/>
                <w:sz w:val="22"/>
                <w:szCs w:val="22"/>
              </w:rPr>
            </w:pPr>
          </w:p>
        </w:tc>
      </w:tr>
      <w:tr w:rsidR="006453FF" w:rsidRPr="001D6EF8" w14:paraId="77FFD247" w14:textId="77777777" w:rsidTr="00F96AE1">
        <w:trPr>
          <w:jc w:val="center"/>
        </w:trPr>
        <w:tc>
          <w:tcPr>
            <w:tcW w:w="14616" w:type="dxa"/>
            <w:gridSpan w:val="5"/>
            <w:tcBorders>
              <w:top w:val="single" w:sz="4" w:space="0" w:color="auto"/>
              <w:left w:val="single" w:sz="4" w:space="0" w:color="auto"/>
              <w:bottom w:val="single" w:sz="4" w:space="0" w:color="auto"/>
              <w:right w:val="single" w:sz="4" w:space="0" w:color="auto"/>
            </w:tcBorders>
            <w:shd w:val="clear" w:color="auto" w:fill="FF0000"/>
          </w:tcPr>
          <w:p w14:paraId="309C51EE" w14:textId="77777777" w:rsidR="006453FF" w:rsidRPr="001D6EF8" w:rsidRDefault="006453FF" w:rsidP="006453FF">
            <w:pPr>
              <w:rPr>
                <w:sz w:val="22"/>
                <w:szCs w:val="22"/>
              </w:rPr>
            </w:pPr>
          </w:p>
        </w:tc>
      </w:tr>
      <w:tr w:rsidR="006453FF" w:rsidRPr="001D6EF8" w14:paraId="6478B205"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2C32DE30" w14:textId="089770B2" w:rsidR="006453FF" w:rsidRPr="001D6EF8" w:rsidRDefault="006453FF" w:rsidP="006453FF">
            <w:pPr>
              <w:rPr>
                <w:sz w:val="22"/>
                <w:szCs w:val="22"/>
              </w:rPr>
            </w:pPr>
            <w:r>
              <w:rPr>
                <w:sz w:val="22"/>
                <w:szCs w:val="22"/>
              </w:rPr>
              <w:t>Monday</w:t>
            </w:r>
            <w:r w:rsidRPr="001D6EF8">
              <w:rPr>
                <w:sz w:val="22"/>
                <w:szCs w:val="22"/>
              </w:rPr>
              <w:t xml:space="preserve"> </w:t>
            </w:r>
            <w:proofErr w:type="gramStart"/>
            <w:r w:rsidRPr="001D6EF8">
              <w:rPr>
                <w:sz w:val="22"/>
                <w:szCs w:val="22"/>
              </w:rPr>
              <w:t>11//</w:t>
            </w:r>
            <w:proofErr w:type="gramEnd"/>
            <w:r>
              <w:rPr>
                <w:sz w:val="22"/>
                <w:szCs w:val="22"/>
              </w:rPr>
              <w:t>17</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36829C99" w14:textId="77777777" w:rsidR="006453FF" w:rsidRPr="001D6EF8" w:rsidRDefault="006453FF" w:rsidP="006453FF">
            <w:pPr>
              <w:rPr>
                <w:sz w:val="22"/>
                <w:szCs w:val="22"/>
              </w:rPr>
            </w:pPr>
            <w:proofErr w:type="gramStart"/>
            <w:r>
              <w:rPr>
                <w:sz w:val="22"/>
                <w:szCs w:val="22"/>
              </w:rPr>
              <w:t>Team Work</w:t>
            </w:r>
            <w:proofErr w:type="gramEnd"/>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14:paraId="4BBE6629" w14:textId="77777777" w:rsidR="006453FF" w:rsidRPr="001D6EF8" w:rsidRDefault="006453FF" w:rsidP="006453FF">
            <w:pPr>
              <w:rPr>
                <w:sz w:val="22"/>
                <w:szCs w:val="22"/>
              </w:rPr>
            </w:pP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6261FECC" w14:textId="77777777" w:rsidR="006453FF" w:rsidRPr="001D6EF8" w:rsidRDefault="006453FF" w:rsidP="006453FF">
            <w:pPr>
              <w:ind w:left="45" w:right="-9"/>
              <w:rPr>
                <w:sz w:val="22"/>
                <w:szCs w:val="22"/>
              </w:rPr>
            </w:pPr>
          </w:p>
        </w:tc>
      </w:tr>
      <w:tr w:rsidR="006453FF" w:rsidRPr="001D6EF8" w14:paraId="725769E0"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055268D3" w14:textId="7143062E" w:rsidR="006453FF" w:rsidRPr="001D6EF8" w:rsidRDefault="006453FF" w:rsidP="006453FF">
            <w:pPr>
              <w:rPr>
                <w:sz w:val="22"/>
                <w:szCs w:val="22"/>
              </w:rPr>
            </w:pPr>
            <w:r>
              <w:rPr>
                <w:sz w:val="22"/>
                <w:szCs w:val="22"/>
              </w:rPr>
              <w:t>Wednesday</w:t>
            </w:r>
            <w:r w:rsidRPr="001D6EF8">
              <w:rPr>
                <w:sz w:val="22"/>
                <w:szCs w:val="22"/>
              </w:rPr>
              <w:t xml:space="preserve"> 11/</w:t>
            </w:r>
            <w:r>
              <w:rPr>
                <w:sz w:val="22"/>
                <w:szCs w:val="22"/>
              </w:rPr>
              <w:t>19</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458C158F" w14:textId="77777777" w:rsidR="006453FF" w:rsidRPr="001D6EF8" w:rsidRDefault="006453FF" w:rsidP="006453FF">
            <w:pPr>
              <w:widowControl/>
              <w:autoSpaceDE/>
              <w:autoSpaceDN/>
              <w:adjustRightInd/>
            </w:pPr>
            <w:r w:rsidRPr="00693159">
              <w:rPr>
                <w:sz w:val="22"/>
                <w:szCs w:val="22"/>
              </w:rPr>
              <w:t>Final Sustainable Issue Paper Due</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14:paraId="2A23DD8D" w14:textId="77777777" w:rsidR="006453FF" w:rsidRPr="001D6EF8" w:rsidRDefault="006453FF" w:rsidP="006453FF">
            <w:pPr>
              <w:rPr>
                <w:sz w:val="22"/>
                <w:szCs w:val="22"/>
              </w:rPr>
            </w:pPr>
            <w:r w:rsidRPr="00693159">
              <w:rPr>
                <w:sz w:val="22"/>
                <w:szCs w:val="22"/>
              </w:rPr>
              <w:t>Final Sustainable Issue Paper Due</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CF73274" w14:textId="77777777" w:rsidR="006453FF" w:rsidRPr="001D6EF8" w:rsidRDefault="006453FF" w:rsidP="006453FF">
            <w:pPr>
              <w:ind w:left="45" w:right="-9"/>
              <w:rPr>
                <w:sz w:val="22"/>
                <w:szCs w:val="22"/>
              </w:rPr>
            </w:pPr>
          </w:p>
        </w:tc>
      </w:tr>
      <w:tr w:rsidR="006453FF" w:rsidRPr="001D6EF8" w14:paraId="2E21E9EB"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FF0000"/>
          </w:tcPr>
          <w:p w14:paraId="1E859922" w14:textId="77777777" w:rsidR="006453FF" w:rsidRPr="001D6EF8" w:rsidRDefault="006453FF" w:rsidP="006453FF">
            <w:pPr>
              <w:rPr>
                <w:sz w:val="22"/>
                <w:szCs w:val="22"/>
              </w:rPr>
            </w:pPr>
          </w:p>
        </w:tc>
        <w:tc>
          <w:tcPr>
            <w:tcW w:w="5737" w:type="dxa"/>
            <w:tcBorders>
              <w:top w:val="single" w:sz="4" w:space="0" w:color="auto"/>
              <w:left w:val="single" w:sz="4" w:space="0" w:color="auto"/>
              <w:bottom w:val="single" w:sz="4" w:space="0" w:color="auto"/>
              <w:right w:val="single" w:sz="4" w:space="0" w:color="auto"/>
            </w:tcBorders>
            <w:shd w:val="clear" w:color="auto" w:fill="FF0000"/>
          </w:tcPr>
          <w:p w14:paraId="0650706B" w14:textId="77777777" w:rsidR="006453FF" w:rsidRPr="001D6EF8" w:rsidRDefault="006453FF" w:rsidP="006453FF">
            <w:pPr>
              <w:rPr>
                <w:sz w:val="22"/>
                <w:szCs w:val="22"/>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F0000"/>
          </w:tcPr>
          <w:p w14:paraId="56F55BC9" w14:textId="77777777" w:rsidR="006453FF" w:rsidRPr="001D6EF8" w:rsidRDefault="006453FF" w:rsidP="006453FF">
            <w:pPr>
              <w:rPr>
                <w:sz w:val="22"/>
                <w:szCs w:val="22"/>
              </w:rPr>
            </w:pPr>
          </w:p>
        </w:tc>
        <w:tc>
          <w:tcPr>
            <w:tcW w:w="3911" w:type="dxa"/>
            <w:tcBorders>
              <w:top w:val="single" w:sz="4" w:space="0" w:color="auto"/>
              <w:left w:val="single" w:sz="4" w:space="0" w:color="auto"/>
              <w:bottom w:val="single" w:sz="4" w:space="0" w:color="auto"/>
              <w:right w:val="single" w:sz="4" w:space="0" w:color="auto"/>
            </w:tcBorders>
            <w:shd w:val="clear" w:color="auto" w:fill="FF0000"/>
          </w:tcPr>
          <w:p w14:paraId="1DCF2096" w14:textId="77777777" w:rsidR="006453FF" w:rsidRPr="001D6EF8" w:rsidRDefault="006453FF" w:rsidP="006453FF">
            <w:pPr>
              <w:ind w:left="45" w:right="-9"/>
              <w:rPr>
                <w:sz w:val="22"/>
                <w:szCs w:val="22"/>
              </w:rPr>
            </w:pPr>
          </w:p>
        </w:tc>
      </w:tr>
      <w:tr w:rsidR="006453FF" w:rsidRPr="001D6EF8" w14:paraId="1B8D9F14"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6617A486" w14:textId="068EA1BF" w:rsidR="006453FF" w:rsidRPr="001D6EF8" w:rsidRDefault="006453FF" w:rsidP="006453FF">
            <w:pPr>
              <w:rPr>
                <w:b/>
                <w:bCs/>
                <w:sz w:val="22"/>
                <w:szCs w:val="22"/>
              </w:rPr>
            </w:pPr>
            <w:r>
              <w:rPr>
                <w:b/>
                <w:bCs/>
                <w:sz w:val="22"/>
                <w:szCs w:val="22"/>
              </w:rPr>
              <w:t>Monday</w:t>
            </w:r>
            <w:r w:rsidRPr="001D6EF8">
              <w:rPr>
                <w:b/>
                <w:bCs/>
                <w:sz w:val="22"/>
                <w:szCs w:val="22"/>
              </w:rPr>
              <w:t xml:space="preserve"> 11/2</w:t>
            </w:r>
            <w:r>
              <w:rPr>
                <w:b/>
                <w:bCs/>
                <w:sz w:val="22"/>
                <w:szCs w:val="22"/>
              </w:rPr>
              <w:t>4</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340FA5D0" w14:textId="77777777" w:rsidR="006453FF" w:rsidRPr="001D6EF8" w:rsidRDefault="006453FF" w:rsidP="006453FF">
            <w:pPr>
              <w:widowControl/>
              <w:autoSpaceDE/>
              <w:autoSpaceDN/>
              <w:adjustRightInd/>
              <w:rPr>
                <w:b/>
                <w:bCs/>
                <w:sz w:val="22"/>
                <w:szCs w:val="22"/>
              </w:rPr>
            </w:pPr>
            <w:r>
              <w:rPr>
                <w:b/>
                <w:bCs/>
                <w:sz w:val="22"/>
                <w:szCs w:val="22"/>
              </w:rPr>
              <w:t xml:space="preserve">Final </w:t>
            </w:r>
            <w:r w:rsidRPr="008535D1">
              <w:rPr>
                <w:b/>
                <w:bCs/>
                <w:sz w:val="22"/>
                <w:szCs w:val="22"/>
              </w:rPr>
              <w:t xml:space="preserve">Sustainable Issue </w:t>
            </w:r>
            <w:r>
              <w:rPr>
                <w:b/>
                <w:bCs/>
                <w:sz w:val="22"/>
                <w:szCs w:val="22"/>
              </w:rPr>
              <w:t>Presentations &amp; Peer Critique</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14:paraId="5758DD13" w14:textId="77777777" w:rsidR="006453FF" w:rsidRDefault="006453FF" w:rsidP="006453FF">
            <w:pPr>
              <w:rPr>
                <w:b/>
                <w:bCs/>
                <w:sz w:val="22"/>
                <w:szCs w:val="22"/>
              </w:rPr>
            </w:pPr>
            <w:r>
              <w:rPr>
                <w:b/>
                <w:bCs/>
                <w:sz w:val="22"/>
                <w:szCs w:val="22"/>
              </w:rPr>
              <w:t xml:space="preserve">Presentations </w:t>
            </w:r>
          </w:p>
          <w:p w14:paraId="07260ACE" w14:textId="77777777" w:rsidR="006453FF" w:rsidRPr="001D6EF8" w:rsidRDefault="006453FF" w:rsidP="006453FF">
            <w:pPr>
              <w:rPr>
                <w:b/>
                <w:bCs/>
                <w:sz w:val="22"/>
                <w:szCs w:val="22"/>
              </w:rPr>
            </w:pPr>
            <w:r w:rsidRPr="00BE7C77">
              <w:rPr>
                <w:b/>
                <w:bCs/>
                <w:sz w:val="22"/>
                <w:szCs w:val="22"/>
              </w:rPr>
              <w:t xml:space="preserve">Waypoint </w:t>
            </w:r>
            <w:r>
              <w:rPr>
                <w:b/>
                <w:bCs/>
                <w:sz w:val="22"/>
                <w:szCs w:val="22"/>
              </w:rPr>
              <w:t>10</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59793FB3" w14:textId="77777777" w:rsidR="006453FF" w:rsidRPr="001D6EF8" w:rsidRDefault="006453FF" w:rsidP="006453FF">
            <w:pPr>
              <w:ind w:left="45" w:right="-9"/>
              <w:rPr>
                <w:b/>
                <w:bCs/>
                <w:sz w:val="22"/>
                <w:szCs w:val="22"/>
              </w:rPr>
            </w:pPr>
          </w:p>
        </w:tc>
      </w:tr>
      <w:tr w:rsidR="006453FF" w:rsidRPr="001D6EF8" w14:paraId="650C3B89"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FF0000"/>
          </w:tcPr>
          <w:p w14:paraId="231C8F12" w14:textId="77777777" w:rsidR="006453FF" w:rsidRPr="001D6EF8" w:rsidRDefault="006453FF" w:rsidP="006453FF">
            <w:pPr>
              <w:rPr>
                <w:sz w:val="22"/>
                <w:szCs w:val="22"/>
              </w:rPr>
            </w:pPr>
          </w:p>
        </w:tc>
        <w:tc>
          <w:tcPr>
            <w:tcW w:w="5737" w:type="dxa"/>
            <w:tcBorders>
              <w:top w:val="single" w:sz="4" w:space="0" w:color="auto"/>
              <w:left w:val="single" w:sz="4" w:space="0" w:color="auto"/>
              <w:bottom w:val="single" w:sz="4" w:space="0" w:color="auto"/>
              <w:right w:val="single" w:sz="4" w:space="0" w:color="auto"/>
            </w:tcBorders>
            <w:shd w:val="clear" w:color="auto" w:fill="FF0000"/>
          </w:tcPr>
          <w:p w14:paraId="19A95FFC" w14:textId="77777777" w:rsidR="006453FF" w:rsidRPr="001D6EF8" w:rsidRDefault="006453FF" w:rsidP="006453FF">
            <w:pPr>
              <w:rPr>
                <w:sz w:val="22"/>
                <w:szCs w:val="22"/>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F0000"/>
          </w:tcPr>
          <w:p w14:paraId="11D4141A" w14:textId="77777777" w:rsidR="006453FF" w:rsidRPr="001D6EF8" w:rsidRDefault="006453FF" w:rsidP="006453FF">
            <w:pPr>
              <w:rPr>
                <w:sz w:val="22"/>
                <w:szCs w:val="22"/>
              </w:rPr>
            </w:pPr>
          </w:p>
        </w:tc>
        <w:tc>
          <w:tcPr>
            <w:tcW w:w="3911" w:type="dxa"/>
            <w:tcBorders>
              <w:top w:val="single" w:sz="4" w:space="0" w:color="auto"/>
              <w:left w:val="single" w:sz="4" w:space="0" w:color="auto"/>
              <w:bottom w:val="single" w:sz="4" w:space="0" w:color="auto"/>
              <w:right w:val="single" w:sz="4" w:space="0" w:color="auto"/>
            </w:tcBorders>
            <w:shd w:val="clear" w:color="auto" w:fill="FF0000"/>
          </w:tcPr>
          <w:p w14:paraId="1013DCD9" w14:textId="77777777" w:rsidR="006453FF" w:rsidRPr="001D6EF8" w:rsidRDefault="006453FF" w:rsidP="006453FF">
            <w:pPr>
              <w:ind w:left="45" w:right="-9"/>
              <w:rPr>
                <w:sz w:val="22"/>
                <w:szCs w:val="22"/>
              </w:rPr>
            </w:pPr>
          </w:p>
        </w:tc>
      </w:tr>
      <w:tr w:rsidR="006453FF" w:rsidRPr="001D6EF8" w14:paraId="43B153B6"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2154D448" w14:textId="4CA0EE7E" w:rsidR="006453FF" w:rsidRPr="001D6EF8" w:rsidRDefault="006453FF" w:rsidP="006453FF">
            <w:pPr>
              <w:rPr>
                <w:b/>
                <w:bCs/>
                <w:sz w:val="22"/>
                <w:szCs w:val="22"/>
              </w:rPr>
            </w:pPr>
            <w:r>
              <w:rPr>
                <w:b/>
                <w:bCs/>
                <w:sz w:val="22"/>
                <w:szCs w:val="22"/>
              </w:rPr>
              <w:t>Monday</w:t>
            </w:r>
            <w:r w:rsidRPr="001D6EF8">
              <w:rPr>
                <w:b/>
                <w:bCs/>
                <w:sz w:val="22"/>
                <w:szCs w:val="22"/>
              </w:rPr>
              <w:t xml:space="preserve"> </w:t>
            </w:r>
            <w:r>
              <w:rPr>
                <w:b/>
                <w:bCs/>
                <w:sz w:val="22"/>
                <w:szCs w:val="22"/>
              </w:rPr>
              <w:t>12/1</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4E609C02" w14:textId="77777777" w:rsidR="006453FF" w:rsidRPr="001D6EF8" w:rsidRDefault="006453FF" w:rsidP="006453FF">
            <w:pPr>
              <w:rPr>
                <w:b/>
                <w:bCs/>
                <w:sz w:val="22"/>
                <w:szCs w:val="22"/>
              </w:rPr>
            </w:pPr>
            <w:r>
              <w:rPr>
                <w:b/>
                <w:bCs/>
                <w:sz w:val="22"/>
                <w:szCs w:val="22"/>
              </w:rPr>
              <w:t xml:space="preserve">Final </w:t>
            </w:r>
            <w:r w:rsidRPr="008535D1">
              <w:rPr>
                <w:b/>
                <w:bCs/>
                <w:sz w:val="22"/>
                <w:szCs w:val="22"/>
              </w:rPr>
              <w:t xml:space="preserve">Sustainable Issue </w:t>
            </w:r>
            <w:r>
              <w:rPr>
                <w:b/>
                <w:bCs/>
                <w:sz w:val="22"/>
                <w:szCs w:val="22"/>
              </w:rPr>
              <w:t>Presentations &amp; Peer Critique</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14:paraId="6B4DC800" w14:textId="77777777" w:rsidR="006453FF" w:rsidRDefault="006453FF" w:rsidP="006453FF">
            <w:pPr>
              <w:rPr>
                <w:b/>
                <w:bCs/>
                <w:sz w:val="22"/>
                <w:szCs w:val="22"/>
              </w:rPr>
            </w:pPr>
            <w:r>
              <w:rPr>
                <w:b/>
                <w:bCs/>
                <w:sz w:val="22"/>
                <w:szCs w:val="22"/>
              </w:rPr>
              <w:t xml:space="preserve">Presentations </w:t>
            </w:r>
          </w:p>
          <w:p w14:paraId="21FE8896" w14:textId="77777777" w:rsidR="006453FF" w:rsidRPr="001D6EF8" w:rsidRDefault="006453FF" w:rsidP="006453FF">
            <w:pPr>
              <w:rPr>
                <w:b/>
                <w:bCs/>
                <w:sz w:val="22"/>
                <w:szCs w:val="22"/>
              </w:rPr>
            </w:pPr>
            <w:r w:rsidRPr="004E2F2A">
              <w:rPr>
                <w:b/>
                <w:bCs/>
                <w:sz w:val="22"/>
                <w:szCs w:val="22"/>
              </w:rPr>
              <w:t xml:space="preserve">Waypoint </w:t>
            </w:r>
            <w:r>
              <w:rPr>
                <w:b/>
                <w:bCs/>
                <w:sz w:val="22"/>
                <w:szCs w:val="22"/>
              </w:rPr>
              <w:t>11</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3CCA9B37" w14:textId="77777777" w:rsidR="006453FF" w:rsidRPr="001D6EF8" w:rsidRDefault="006453FF" w:rsidP="006453FF">
            <w:pPr>
              <w:ind w:left="45" w:right="-9"/>
              <w:rPr>
                <w:b/>
                <w:bCs/>
                <w:sz w:val="22"/>
                <w:szCs w:val="22"/>
              </w:rPr>
            </w:pPr>
          </w:p>
        </w:tc>
      </w:tr>
      <w:tr w:rsidR="006453FF" w:rsidRPr="001D6EF8" w14:paraId="6FE77B71"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04E558F1" w14:textId="35A3DB0C" w:rsidR="006453FF" w:rsidRDefault="006453FF" w:rsidP="006453FF">
            <w:pPr>
              <w:rPr>
                <w:b/>
                <w:bCs/>
                <w:sz w:val="22"/>
                <w:szCs w:val="22"/>
              </w:rPr>
            </w:pPr>
            <w:r w:rsidRPr="00AE41E3">
              <w:rPr>
                <w:b/>
                <w:bCs/>
                <w:sz w:val="22"/>
                <w:szCs w:val="22"/>
              </w:rPr>
              <w:t xml:space="preserve">Wednesday </w:t>
            </w:r>
            <w:r>
              <w:rPr>
                <w:b/>
                <w:bCs/>
                <w:sz w:val="22"/>
                <w:szCs w:val="22"/>
              </w:rPr>
              <w:t>12/3</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6D91D7A3" w14:textId="77777777" w:rsidR="006453FF" w:rsidRDefault="006453FF" w:rsidP="006453FF">
            <w:pPr>
              <w:rPr>
                <w:b/>
                <w:bCs/>
                <w:sz w:val="22"/>
                <w:szCs w:val="22"/>
              </w:rPr>
            </w:pPr>
            <w:r>
              <w:rPr>
                <w:b/>
                <w:bCs/>
                <w:sz w:val="22"/>
                <w:szCs w:val="22"/>
              </w:rPr>
              <w:t xml:space="preserve">Final </w:t>
            </w:r>
            <w:r w:rsidRPr="008535D1">
              <w:rPr>
                <w:b/>
                <w:bCs/>
                <w:sz w:val="22"/>
                <w:szCs w:val="22"/>
              </w:rPr>
              <w:t xml:space="preserve">Sustainable Issue </w:t>
            </w:r>
            <w:r>
              <w:rPr>
                <w:b/>
                <w:bCs/>
                <w:sz w:val="22"/>
                <w:szCs w:val="22"/>
              </w:rPr>
              <w:t>Presentations &amp; Peer Critique</w:t>
            </w: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14:paraId="0F0A6A00" w14:textId="77777777" w:rsidR="006453FF" w:rsidRDefault="006453FF" w:rsidP="006453FF">
            <w:pPr>
              <w:rPr>
                <w:b/>
                <w:bCs/>
                <w:sz w:val="22"/>
                <w:szCs w:val="22"/>
              </w:rPr>
            </w:pPr>
            <w:r w:rsidRPr="00693159">
              <w:rPr>
                <w:b/>
                <w:bCs/>
                <w:sz w:val="22"/>
                <w:szCs w:val="22"/>
              </w:rPr>
              <w:t xml:space="preserve">Presentations </w:t>
            </w:r>
          </w:p>
          <w:p w14:paraId="1D913720" w14:textId="77777777" w:rsidR="006453FF" w:rsidRDefault="006453FF" w:rsidP="006453FF">
            <w:pPr>
              <w:rPr>
                <w:b/>
                <w:bCs/>
                <w:sz w:val="22"/>
                <w:szCs w:val="22"/>
              </w:rPr>
            </w:pPr>
            <w:r w:rsidRPr="004E2F2A">
              <w:rPr>
                <w:b/>
                <w:bCs/>
                <w:sz w:val="22"/>
                <w:szCs w:val="22"/>
              </w:rPr>
              <w:t xml:space="preserve">Waypoint </w:t>
            </w:r>
            <w:r>
              <w:rPr>
                <w:b/>
                <w:bCs/>
                <w:sz w:val="22"/>
                <w:szCs w:val="22"/>
              </w:rPr>
              <w:t>12</w:t>
            </w:r>
          </w:p>
          <w:p w14:paraId="66FC9825" w14:textId="77777777" w:rsidR="006453FF" w:rsidRPr="00693159" w:rsidRDefault="006453FF" w:rsidP="006453FF">
            <w:pPr>
              <w:rPr>
                <w:b/>
                <w:bCs/>
                <w:sz w:val="22"/>
                <w:szCs w:val="22"/>
              </w:rPr>
            </w:pPr>
            <w:r w:rsidRPr="001D6EF8">
              <w:rPr>
                <w:b/>
                <w:bCs/>
                <w:sz w:val="22"/>
                <w:szCs w:val="22"/>
              </w:rPr>
              <w:t>Team Evaluation</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0365B543" w14:textId="77777777" w:rsidR="006453FF" w:rsidRPr="001D6EF8" w:rsidRDefault="006453FF" w:rsidP="006453FF">
            <w:pPr>
              <w:ind w:left="45" w:right="-9"/>
              <w:rPr>
                <w:b/>
                <w:bCs/>
                <w:sz w:val="22"/>
                <w:szCs w:val="22"/>
              </w:rPr>
            </w:pPr>
          </w:p>
        </w:tc>
      </w:tr>
      <w:tr w:rsidR="006453FF" w:rsidRPr="001D6EF8" w14:paraId="042E65E9"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FF0000"/>
          </w:tcPr>
          <w:p w14:paraId="1E778F6B" w14:textId="77777777" w:rsidR="006453FF" w:rsidRPr="001D6EF8" w:rsidRDefault="006453FF" w:rsidP="006453FF">
            <w:pPr>
              <w:rPr>
                <w:b/>
                <w:sz w:val="22"/>
                <w:szCs w:val="22"/>
              </w:rPr>
            </w:pPr>
            <w:bookmarkStart w:id="2" w:name="_Hlk13835355"/>
          </w:p>
        </w:tc>
        <w:tc>
          <w:tcPr>
            <w:tcW w:w="5737" w:type="dxa"/>
            <w:tcBorders>
              <w:top w:val="single" w:sz="4" w:space="0" w:color="auto"/>
              <w:left w:val="single" w:sz="4" w:space="0" w:color="auto"/>
              <w:bottom w:val="single" w:sz="4" w:space="0" w:color="auto"/>
              <w:right w:val="single" w:sz="4" w:space="0" w:color="auto"/>
            </w:tcBorders>
            <w:shd w:val="clear" w:color="auto" w:fill="FF0000"/>
          </w:tcPr>
          <w:p w14:paraId="6BC5CEF7" w14:textId="77777777" w:rsidR="006453FF" w:rsidRPr="001D6EF8" w:rsidRDefault="006453FF" w:rsidP="006453FF">
            <w:pPr>
              <w:rPr>
                <w:sz w:val="22"/>
                <w:szCs w:val="22"/>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FF0000"/>
          </w:tcPr>
          <w:p w14:paraId="1EA1C46E" w14:textId="77777777" w:rsidR="006453FF" w:rsidRPr="001D6EF8" w:rsidRDefault="006453FF" w:rsidP="006453FF">
            <w:pPr>
              <w:rPr>
                <w:b/>
                <w:sz w:val="22"/>
                <w:szCs w:val="22"/>
              </w:rPr>
            </w:pPr>
          </w:p>
        </w:tc>
        <w:tc>
          <w:tcPr>
            <w:tcW w:w="3911" w:type="dxa"/>
            <w:tcBorders>
              <w:top w:val="single" w:sz="4" w:space="0" w:color="auto"/>
              <w:left w:val="single" w:sz="4" w:space="0" w:color="auto"/>
              <w:bottom w:val="single" w:sz="4" w:space="0" w:color="auto"/>
              <w:right w:val="single" w:sz="4" w:space="0" w:color="auto"/>
            </w:tcBorders>
            <w:shd w:val="clear" w:color="auto" w:fill="FF0000"/>
          </w:tcPr>
          <w:p w14:paraId="3EF97C9D" w14:textId="77777777" w:rsidR="006453FF" w:rsidRPr="001D6EF8" w:rsidRDefault="006453FF" w:rsidP="006453FF">
            <w:pPr>
              <w:rPr>
                <w:sz w:val="22"/>
                <w:szCs w:val="22"/>
              </w:rPr>
            </w:pPr>
          </w:p>
        </w:tc>
      </w:tr>
      <w:bookmarkEnd w:id="2"/>
      <w:tr w:rsidR="006453FF" w:rsidRPr="001D6EF8" w14:paraId="6AD76A60" w14:textId="77777777" w:rsidTr="00F96AE1">
        <w:trPr>
          <w:jc w:val="center"/>
        </w:trPr>
        <w:tc>
          <w:tcPr>
            <w:tcW w:w="2088" w:type="dxa"/>
            <w:tcBorders>
              <w:top w:val="single" w:sz="4" w:space="0" w:color="auto"/>
              <w:left w:val="single" w:sz="4" w:space="0" w:color="auto"/>
              <w:bottom w:val="single" w:sz="4" w:space="0" w:color="auto"/>
              <w:right w:val="single" w:sz="4" w:space="0" w:color="auto"/>
            </w:tcBorders>
            <w:shd w:val="clear" w:color="auto" w:fill="000000"/>
          </w:tcPr>
          <w:p w14:paraId="03084B14" w14:textId="77777777" w:rsidR="006453FF" w:rsidRPr="001D6EF8" w:rsidRDefault="006453FF" w:rsidP="006453FF">
            <w:pPr>
              <w:rPr>
                <w:sz w:val="22"/>
                <w:szCs w:val="22"/>
              </w:rPr>
            </w:pPr>
          </w:p>
        </w:tc>
        <w:tc>
          <w:tcPr>
            <w:tcW w:w="5737" w:type="dxa"/>
            <w:tcBorders>
              <w:top w:val="single" w:sz="4" w:space="0" w:color="auto"/>
              <w:left w:val="single" w:sz="4" w:space="0" w:color="auto"/>
              <w:bottom w:val="single" w:sz="4" w:space="0" w:color="auto"/>
              <w:right w:val="single" w:sz="4" w:space="0" w:color="auto"/>
            </w:tcBorders>
            <w:shd w:val="clear" w:color="auto" w:fill="000000"/>
          </w:tcPr>
          <w:p w14:paraId="7034F0EA" w14:textId="77777777" w:rsidR="006453FF" w:rsidRPr="001D6EF8" w:rsidRDefault="006453FF" w:rsidP="006453FF">
            <w:pPr>
              <w:rPr>
                <w:sz w:val="22"/>
                <w:szCs w:val="22"/>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000000"/>
          </w:tcPr>
          <w:p w14:paraId="3A0B391F" w14:textId="77777777" w:rsidR="006453FF" w:rsidRPr="001D6EF8" w:rsidRDefault="006453FF" w:rsidP="006453FF">
            <w:pPr>
              <w:rPr>
                <w:sz w:val="22"/>
                <w:szCs w:val="22"/>
              </w:rPr>
            </w:pPr>
          </w:p>
        </w:tc>
        <w:tc>
          <w:tcPr>
            <w:tcW w:w="3911" w:type="dxa"/>
            <w:tcBorders>
              <w:top w:val="single" w:sz="4" w:space="0" w:color="auto"/>
              <w:left w:val="single" w:sz="4" w:space="0" w:color="auto"/>
              <w:bottom w:val="single" w:sz="4" w:space="0" w:color="auto"/>
              <w:right w:val="single" w:sz="4" w:space="0" w:color="auto"/>
            </w:tcBorders>
            <w:shd w:val="clear" w:color="auto" w:fill="000000"/>
          </w:tcPr>
          <w:p w14:paraId="5B9B2B42" w14:textId="77777777" w:rsidR="006453FF" w:rsidRPr="001D6EF8" w:rsidRDefault="006453FF" w:rsidP="006453FF">
            <w:pPr>
              <w:rPr>
                <w:sz w:val="22"/>
                <w:szCs w:val="22"/>
              </w:rPr>
            </w:pPr>
          </w:p>
        </w:tc>
      </w:tr>
      <w:tr w:rsidR="006453FF" w:rsidRPr="001D6EF8" w14:paraId="67269BFB" w14:textId="77777777" w:rsidTr="00F96AE1">
        <w:trPr>
          <w:trHeight w:val="512"/>
          <w:jc w:val="center"/>
        </w:trPr>
        <w:tc>
          <w:tcPr>
            <w:tcW w:w="2088" w:type="dxa"/>
            <w:tcBorders>
              <w:top w:val="single" w:sz="4" w:space="0" w:color="auto"/>
              <w:left w:val="single" w:sz="4" w:space="0" w:color="auto"/>
              <w:bottom w:val="single" w:sz="4" w:space="0" w:color="auto"/>
              <w:right w:val="single" w:sz="4" w:space="0" w:color="auto"/>
            </w:tcBorders>
            <w:shd w:val="clear" w:color="auto" w:fill="auto"/>
          </w:tcPr>
          <w:p w14:paraId="6518D830" w14:textId="7DFA8264" w:rsidR="006453FF" w:rsidRPr="001D6EF8" w:rsidRDefault="006453FF" w:rsidP="006453FF">
            <w:pPr>
              <w:rPr>
                <w:b/>
                <w:bCs/>
                <w:sz w:val="22"/>
                <w:szCs w:val="22"/>
              </w:rPr>
            </w:pPr>
            <w:r>
              <w:rPr>
                <w:b/>
                <w:bCs/>
                <w:sz w:val="22"/>
                <w:szCs w:val="22"/>
              </w:rPr>
              <w:t>Friday 12/5</w:t>
            </w:r>
          </w:p>
        </w:tc>
        <w:tc>
          <w:tcPr>
            <w:tcW w:w="5737" w:type="dxa"/>
            <w:tcBorders>
              <w:top w:val="single" w:sz="4" w:space="0" w:color="auto"/>
              <w:left w:val="single" w:sz="4" w:space="0" w:color="auto"/>
              <w:bottom w:val="single" w:sz="4" w:space="0" w:color="auto"/>
              <w:right w:val="single" w:sz="4" w:space="0" w:color="auto"/>
            </w:tcBorders>
            <w:shd w:val="clear" w:color="auto" w:fill="auto"/>
          </w:tcPr>
          <w:p w14:paraId="052A9843" w14:textId="0ADD21D1" w:rsidR="006453FF" w:rsidRPr="001D6EF8" w:rsidRDefault="006453FF" w:rsidP="006453FF">
            <w:pPr>
              <w:widowControl/>
              <w:autoSpaceDE/>
              <w:autoSpaceDN/>
              <w:adjustRightInd/>
              <w:rPr>
                <w:b/>
                <w:bCs/>
                <w:sz w:val="22"/>
                <w:szCs w:val="22"/>
              </w:rPr>
            </w:pPr>
            <w:r w:rsidRPr="001D6EF8">
              <w:rPr>
                <w:b/>
                <w:bCs/>
                <w:sz w:val="22"/>
                <w:szCs w:val="22"/>
              </w:rPr>
              <w:t xml:space="preserve">Exam </w:t>
            </w:r>
            <w:r>
              <w:rPr>
                <w:b/>
                <w:bCs/>
                <w:sz w:val="22"/>
                <w:szCs w:val="22"/>
              </w:rPr>
              <w:t>5</w:t>
            </w:r>
            <w:r w:rsidRPr="001D6EF8">
              <w:rPr>
                <w:b/>
                <w:bCs/>
                <w:sz w:val="22"/>
                <w:szCs w:val="22"/>
              </w:rPr>
              <w:t xml:space="preserve"> Online</w:t>
            </w:r>
          </w:p>
          <w:p w14:paraId="4E1FE841" w14:textId="77777777" w:rsidR="006453FF" w:rsidRPr="001D6EF8" w:rsidRDefault="006453FF" w:rsidP="006453FF">
            <w:pPr>
              <w:rPr>
                <w:b/>
                <w:bCs/>
                <w:sz w:val="22"/>
                <w:szCs w:val="22"/>
              </w:rPr>
            </w:pPr>
          </w:p>
        </w:tc>
        <w:tc>
          <w:tcPr>
            <w:tcW w:w="2880" w:type="dxa"/>
            <w:gridSpan w:val="2"/>
            <w:tcBorders>
              <w:top w:val="single" w:sz="4" w:space="0" w:color="auto"/>
              <w:left w:val="single" w:sz="4" w:space="0" w:color="auto"/>
              <w:bottom w:val="single" w:sz="4" w:space="0" w:color="auto"/>
              <w:right w:val="single" w:sz="4" w:space="0" w:color="auto"/>
            </w:tcBorders>
            <w:shd w:val="clear" w:color="auto" w:fill="auto"/>
          </w:tcPr>
          <w:p w14:paraId="391DDC02" w14:textId="0BC3931E" w:rsidR="006453FF" w:rsidRPr="001D6EF8" w:rsidRDefault="006453FF" w:rsidP="006453FF">
            <w:pPr>
              <w:widowControl/>
              <w:autoSpaceDE/>
              <w:autoSpaceDN/>
              <w:adjustRightInd/>
              <w:rPr>
                <w:b/>
                <w:bCs/>
                <w:sz w:val="22"/>
                <w:szCs w:val="22"/>
              </w:rPr>
            </w:pPr>
            <w:r w:rsidRPr="001D6EF8">
              <w:rPr>
                <w:b/>
                <w:bCs/>
                <w:sz w:val="22"/>
                <w:szCs w:val="22"/>
              </w:rPr>
              <w:t xml:space="preserve">Exam </w:t>
            </w:r>
            <w:r>
              <w:rPr>
                <w:b/>
                <w:bCs/>
                <w:sz w:val="22"/>
                <w:szCs w:val="22"/>
              </w:rPr>
              <w:t>5</w:t>
            </w:r>
          </w:p>
        </w:tc>
        <w:tc>
          <w:tcPr>
            <w:tcW w:w="3911" w:type="dxa"/>
            <w:tcBorders>
              <w:top w:val="single" w:sz="4" w:space="0" w:color="auto"/>
              <w:left w:val="single" w:sz="4" w:space="0" w:color="auto"/>
              <w:bottom w:val="single" w:sz="4" w:space="0" w:color="auto"/>
              <w:right w:val="single" w:sz="4" w:space="0" w:color="auto"/>
            </w:tcBorders>
            <w:shd w:val="clear" w:color="auto" w:fill="auto"/>
          </w:tcPr>
          <w:p w14:paraId="498DFCC3" w14:textId="77777777" w:rsidR="006453FF" w:rsidRPr="001D6EF8" w:rsidRDefault="006453FF" w:rsidP="006453FF">
            <w:pPr>
              <w:rPr>
                <w:b/>
                <w:bCs/>
                <w:sz w:val="22"/>
                <w:szCs w:val="22"/>
              </w:rPr>
            </w:pPr>
          </w:p>
        </w:tc>
      </w:tr>
      <w:bookmarkEnd w:id="1"/>
    </w:tbl>
    <w:p w14:paraId="02DA1758" w14:textId="77777777" w:rsidR="00FC10CA" w:rsidRDefault="00FC10CA" w:rsidP="00FC10CA">
      <w:pPr>
        <w:rPr>
          <w:sz w:val="20"/>
          <w:szCs w:val="20"/>
        </w:rPr>
      </w:pPr>
    </w:p>
    <w:p w14:paraId="2BB819FD" w14:textId="77777777" w:rsidR="00960123" w:rsidRDefault="00960123" w:rsidP="005011EE">
      <w:pPr>
        <w:rPr>
          <w:sz w:val="20"/>
          <w:szCs w:val="20"/>
        </w:rPr>
      </w:pPr>
    </w:p>
    <w:sectPr w:rsidR="00960123" w:rsidSect="00513893">
      <w:headerReference w:type="default" r:id="rId16"/>
      <w:pgSz w:w="15840" w:h="12240" w:orient="landscape"/>
      <w:pgMar w:top="144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075A2" w14:textId="77777777" w:rsidR="00C32868" w:rsidRDefault="00C32868" w:rsidP="00236A93">
      <w:r>
        <w:separator/>
      </w:r>
    </w:p>
  </w:endnote>
  <w:endnote w:type="continuationSeparator" w:id="0">
    <w:p w14:paraId="1C5EBE1A" w14:textId="77777777" w:rsidR="00C32868" w:rsidRDefault="00C32868" w:rsidP="00236A93">
      <w:r>
        <w:continuationSeparator/>
      </w:r>
    </w:p>
  </w:endnote>
  <w:endnote w:type="continuationNotice" w:id="1">
    <w:p w14:paraId="624B0B93" w14:textId="77777777" w:rsidR="00C32868" w:rsidRDefault="00C328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4FA73D" w14:textId="77777777" w:rsidR="00C32868" w:rsidRDefault="00C32868" w:rsidP="00236A93">
      <w:r>
        <w:separator/>
      </w:r>
    </w:p>
  </w:footnote>
  <w:footnote w:type="continuationSeparator" w:id="0">
    <w:p w14:paraId="299EB628" w14:textId="77777777" w:rsidR="00C32868" w:rsidRDefault="00C32868" w:rsidP="00236A93">
      <w:r>
        <w:continuationSeparator/>
      </w:r>
    </w:p>
  </w:footnote>
  <w:footnote w:type="continuationNotice" w:id="1">
    <w:p w14:paraId="5E74C969" w14:textId="77777777" w:rsidR="00C32868" w:rsidRDefault="00C328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D7634" w14:textId="77777777" w:rsidR="00175103" w:rsidRPr="007A0B4A" w:rsidRDefault="00000000" w:rsidP="007A0891">
    <w:pPr>
      <w:pStyle w:val="Header"/>
      <w:jc w:val="right"/>
      <w:rPr>
        <w:sz w:val="20"/>
      </w:rPr>
    </w:pPr>
    <w:r>
      <w:rPr>
        <w:noProof/>
        <w:sz w:val="20"/>
      </w:rPr>
      <w:pict w14:anchorId="6BC577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position:absolute;left:0;text-align:left;margin-left:-25.7pt;margin-top:-5.95pt;width:40.75pt;height:41.65pt;z-index:-251658752" wrapcoords="-196 0 -196 21409 21600 21409 21600 0 -196 0">
          <v:imagedata r:id="rId1" o:title="AbbrevBAEVColor"/>
          <w10:wrap type="tight"/>
        </v:shape>
      </w:pict>
    </w:r>
    <w:r w:rsidR="00175103" w:rsidRPr="007A0B4A">
      <w:rPr>
        <w:sz w:val="20"/>
      </w:rPr>
      <w:t xml:space="preserve">Department of Marketing, Entrepreneurship, Hospitality &amp; Tourism </w:t>
    </w:r>
  </w:p>
  <w:p w14:paraId="7AFC65A7" w14:textId="77777777" w:rsidR="00175103" w:rsidRDefault="00175103" w:rsidP="007A0891">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20CB0" w14:textId="5728D851" w:rsidR="005E3305" w:rsidRPr="005E3305" w:rsidRDefault="00FE1E03" w:rsidP="00175103">
    <w:pPr>
      <w:pStyle w:val="Header"/>
      <w:jc w:val="right"/>
      <w:rPr>
        <w:sz w:val="20"/>
        <w:szCs w:val="20"/>
      </w:rPr>
    </w:pPr>
    <w:r>
      <w:rPr>
        <w:noProof/>
      </w:rPr>
      <w:drawing>
        <wp:inline distT="0" distB="0" distL="0" distR="0" wp14:anchorId="41B079DC" wp14:editId="2A3FC50A">
          <wp:extent cx="518160" cy="5245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8160" cy="524510"/>
                  </a:xfrm>
                  <a:prstGeom prst="rect">
                    <a:avLst/>
                  </a:prstGeom>
                  <a:noFill/>
                </pic:spPr>
              </pic:pic>
            </a:graphicData>
          </a:graphic>
        </wp:inline>
      </w:drawing>
    </w:r>
    <w:r w:rsidRPr="005E3305">
      <w:rPr>
        <w:sz w:val="20"/>
        <w:szCs w:val="20"/>
      </w:rPr>
      <w:ptab w:relativeTo="margin" w:alignment="center" w:leader="none"/>
    </w:r>
    <w:r w:rsidRPr="005E3305">
      <w:rPr>
        <w:sz w:val="20"/>
        <w:szCs w:val="20"/>
      </w:rPr>
      <w:t xml:space="preserve">                              Department of Marketing, Entrepreneurship, Hospitality &amp; Tourism</w:t>
    </w:r>
    <w:r w:rsidR="005E3305">
      <w:rPr>
        <w:sz w:val="20"/>
        <w:szCs w:val="2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D444D"/>
    <w:multiLevelType w:val="hybridMultilevel"/>
    <w:tmpl w:val="32C64132"/>
    <w:lvl w:ilvl="0" w:tplc="04090001">
      <w:start w:val="10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086E1B"/>
    <w:multiLevelType w:val="multilevel"/>
    <w:tmpl w:val="AD38AC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6101777"/>
    <w:multiLevelType w:val="hybridMultilevel"/>
    <w:tmpl w:val="E2265108"/>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6E03428"/>
    <w:multiLevelType w:val="hybridMultilevel"/>
    <w:tmpl w:val="4112C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DB2A66"/>
    <w:multiLevelType w:val="hybridMultilevel"/>
    <w:tmpl w:val="A8B4A7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DD5154"/>
    <w:multiLevelType w:val="hybridMultilevel"/>
    <w:tmpl w:val="9C7E3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6D1734"/>
    <w:multiLevelType w:val="hybridMultilevel"/>
    <w:tmpl w:val="1854B22A"/>
    <w:lvl w:ilvl="0" w:tplc="510A408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FD640FE"/>
    <w:multiLevelType w:val="hybridMultilevel"/>
    <w:tmpl w:val="447CCA66"/>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1F51D0"/>
    <w:multiLevelType w:val="multilevel"/>
    <w:tmpl w:val="C4322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0006007"/>
    <w:multiLevelType w:val="hybridMultilevel"/>
    <w:tmpl w:val="7270937E"/>
    <w:lvl w:ilvl="0" w:tplc="510A40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3A0850"/>
    <w:multiLevelType w:val="hybridMultilevel"/>
    <w:tmpl w:val="47EEF53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5583786"/>
    <w:multiLevelType w:val="multilevel"/>
    <w:tmpl w:val="A5FAD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F84098"/>
    <w:multiLevelType w:val="hybridMultilevel"/>
    <w:tmpl w:val="3DC63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3B0E59"/>
    <w:multiLevelType w:val="hybridMultilevel"/>
    <w:tmpl w:val="FC2E3684"/>
    <w:lvl w:ilvl="0" w:tplc="E55CC0D0">
      <w:start w:val="1"/>
      <w:numFmt w:val="decimal"/>
      <w:lvlText w:val="%1."/>
      <w:lvlJc w:val="left"/>
      <w:pPr>
        <w:ind w:left="360" w:hanging="360"/>
      </w:pPr>
      <w:rPr>
        <w:rFonts w:hint="default"/>
        <w:b w:val="0"/>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127359850">
    <w:abstractNumId w:val="6"/>
  </w:num>
  <w:num w:numId="2" w16cid:durableId="136843137">
    <w:abstractNumId w:val="12"/>
  </w:num>
  <w:num w:numId="3" w16cid:durableId="442382303">
    <w:abstractNumId w:val="9"/>
  </w:num>
  <w:num w:numId="4" w16cid:durableId="1679502263">
    <w:abstractNumId w:val="3"/>
  </w:num>
  <w:num w:numId="5" w16cid:durableId="1174415070">
    <w:abstractNumId w:val="10"/>
  </w:num>
  <w:num w:numId="6" w16cid:durableId="139192508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11225636">
    <w:abstractNumId w:val="0"/>
  </w:num>
  <w:num w:numId="8" w16cid:durableId="1083189217">
    <w:abstractNumId w:val="13"/>
  </w:num>
  <w:num w:numId="9" w16cid:durableId="362243929">
    <w:abstractNumId w:val="7"/>
  </w:num>
  <w:num w:numId="10" w16cid:durableId="776603032">
    <w:abstractNumId w:val="8"/>
  </w:num>
  <w:num w:numId="11" w16cid:durableId="1566256607">
    <w:abstractNumId w:val="4"/>
  </w:num>
  <w:num w:numId="12" w16cid:durableId="726533215">
    <w:abstractNumId w:val="5"/>
  </w:num>
  <w:num w:numId="13" w16cid:durableId="636253996">
    <w:abstractNumId w:val="1"/>
  </w:num>
  <w:num w:numId="14" w16cid:durableId="12225209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40FC"/>
    <w:rsid w:val="0000104F"/>
    <w:rsid w:val="000128AA"/>
    <w:rsid w:val="000167B9"/>
    <w:rsid w:val="00017C71"/>
    <w:rsid w:val="000200EE"/>
    <w:rsid w:val="00020FC4"/>
    <w:rsid w:val="000241EA"/>
    <w:rsid w:val="00026B64"/>
    <w:rsid w:val="00027704"/>
    <w:rsid w:val="00030BDB"/>
    <w:rsid w:val="0003182C"/>
    <w:rsid w:val="00031DD1"/>
    <w:rsid w:val="0003211F"/>
    <w:rsid w:val="00034027"/>
    <w:rsid w:val="0003679C"/>
    <w:rsid w:val="00045AF2"/>
    <w:rsid w:val="00045B53"/>
    <w:rsid w:val="000504F6"/>
    <w:rsid w:val="0005285B"/>
    <w:rsid w:val="00056D0E"/>
    <w:rsid w:val="000614D1"/>
    <w:rsid w:val="0006237F"/>
    <w:rsid w:val="00067FDD"/>
    <w:rsid w:val="00077656"/>
    <w:rsid w:val="000829A5"/>
    <w:rsid w:val="00086264"/>
    <w:rsid w:val="00091ABD"/>
    <w:rsid w:val="0009252A"/>
    <w:rsid w:val="00093C23"/>
    <w:rsid w:val="0009695C"/>
    <w:rsid w:val="000A09A5"/>
    <w:rsid w:val="000B1FAF"/>
    <w:rsid w:val="000C2372"/>
    <w:rsid w:val="000C36DF"/>
    <w:rsid w:val="000C7D12"/>
    <w:rsid w:val="000D6291"/>
    <w:rsid w:val="000E0507"/>
    <w:rsid w:val="000F7869"/>
    <w:rsid w:val="001046C8"/>
    <w:rsid w:val="00105E56"/>
    <w:rsid w:val="001238AE"/>
    <w:rsid w:val="0013121F"/>
    <w:rsid w:val="00150558"/>
    <w:rsid w:val="00152938"/>
    <w:rsid w:val="00152AB1"/>
    <w:rsid w:val="00154333"/>
    <w:rsid w:val="00154609"/>
    <w:rsid w:val="001550FF"/>
    <w:rsid w:val="00156CCE"/>
    <w:rsid w:val="00163560"/>
    <w:rsid w:val="0016362A"/>
    <w:rsid w:val="001667C0"/>
    <w:rsid w:val="00170412"/>
    <w:rsid w:val="00171C6D"/>
    <w:rsid w:val="001739BF"/>
    <w:rsid w:val="00175103"/>
    <w:rsid w:val="001765A7"/>
    <w:rsid w:val="001844BF"/>
    <w:rsid w:val="0018482B"/>
    <w:rsid w:val="0019021A"/>
    <w:rsid w:val="001908FF"/>
    <w:rsid w:val="00197C63"/>
    <w:rsid w:val="001A1E8E"/>
    <w:rsid w:val="001A2721"/>
    <w:rsid w:val="001A7701"/>
    <w:rsid w:val="001B5E9D"/>
    <w:rsid w:val="001C1B04"/>
    <w:rsid w:val="001C4373"/>
    <w:rsid w:val="001D4D49"/>
    <w:rsid w:val="001D6EF8"/>
    <w:rsid w:val="001E2603"/>
    <w:rsid w:val="001E4A89"/>
    <w:rsid w:val="001F29F4"/>
    <w:rsid w:val="001F2C35"/>
    <w:rsid w:val="001F32D6"/>
    <w:rsid w:val="002076D6"/>
    <w:rsid w:val="00214F0E"/>
    <w:rsid w:val="002172E3"/>
    <w:rsid w:val="00222A42"/>
    <w:rsid w:val="00223CDF"/>
    <w:rsid w:val="00230983"/>
    <w:rsid w:val="00236A93"/>
    <w:rsid w:val="00236E97"/>
    <w:rsid w:val="00240222"/>
    <w:rsid w:val="0025075C"/>
    <w:rsid w:val="0025714A"/>
    <w:rsid w:val="00260A80"/>
    <w:rsid w:val="00264C84"/>
    <w:rsid w:val="00265EFE"/>
    <w:rsid w:val="002811B7"/>
    <w:rsid w:val="00282722"/>
    <w:rsid w:val="00286493"/>
    <w:rsid w:val="00291BB7"/>
    <w:rsid w:val="00293C20"/>
    <w:rsid w:val="00295A8F"/>
    <w:rsid w:val="002967C5"/>
    <w:rsid w:val="002A4340"/>
    <w:rsid w:val="002A536B"/>
    <w:rsid w:val="002A6D65"/>
    <w:rsid w:val="002B7443"/>
    <w:rsid w:val="002C1BD0"/>
    <w:rsid w:val="002C1FDA"/>
    <w:rsid w:val="002C2E4A"/>
    <w:rsid w:val="002F19E9"/>
    <w:rsid w:val="002F31A1"/>
    <w:rsid w:val="002F52B6"/>
    <w:rsid w:val="002F5CED"/>
    <w:rsid w:val="00301BC6"/>
    <w:rsid w:val="00304E36"/>
    <w:rsid w:val="00307980"/>
    <w:rsid w:val="00307ADF"/>
    <w:rsid w:val="003177DF"/>
    <w:rsid w:val="003216E2"/>
    <w:rsid w:val="00323747"/>
    <w:rsid w:val="00331C5B"/>
    <w:rsid w:val="003371F8"/>
    <w:rsid w:val="00342027"/>
    <w:rsid w:val="00344BE5"/>
    <w:rsid w:val="0034553B"/>
    <w:rsid w:val="00345F02"/>
    <w:rsid w:val="00352441"/>
    <w:rsid w:val="003622DC"/>
    <w:rsid w:val="003753D0"/>
    <w:rsid w:val="00386A68"/>
    <w:rsid w:val="00387021"/>
    <w:rsid w:val="0039067E"/>
    <w:rsid w:val="00396C82"/>
    <w:rsid w:val="00397B45"/>
    <w:rsid w:val="003A2ABC"/>
    <w:rsid w:val="003A2E77"/>
    <w:rsid w:val="003B0196"/>
    <w:rsid w:val="003C2519"/>
    <w:rsid w:val="003C2584"/>
    <w:rsid w:val="003D505D"/>
    <w:rsid w:val="003E2453"/>
    <w:rsid w:val="003E3A6B"/>
    <w:rsid w:val="003E4103"/>
    <w:rsid w:val="003F4F0F"/>
    <w:rsid w:val="003F6FB2"/>
    <w:rsid w:val="00400737"/>
    <w:rsid w:val="00405C9B"/>
    <w:rsid w:val="00411F96"/>
    <w:rsid w:val="00413879"/>
    <w:rsid w:val="00415E66"/>
    <w:rsid w:val="004239B2"/>
    <w:rsid w:val="00424B4C"/>
    <w:rsid w:val="00424DC1"/>
    <w:rsid w:val="0043155A"/>
    <w:rsid w:val="00431FDC"/>
    <w:rsid w:val="00435DC3"/>
    <w:rsid w:val="00437F3E"/>
    <w:rsid w:val="00443BE1"/>
    <w:rsid w:val="00446BF3"/>
    <w:rsid w:val="00446FA3"/>
    <w:rsid w:val="004519BF"/>
    <w:rsid w:val="004536F2"/>
    <w:rsid w:val="00453E69"/>
    <w:rsid w:val="004658B0"/>
    <w:rsid w:val="0047026E"/>
    <w:rsid w:val="00470486"/>
    <w:rsid w:val="004709D0"/>
    <w:rsid w:val="00472B0F"/>
    <w:rsid w:val="004815B9"/>
    <w:rsid w:val="004829DB"/>
    <w:rsid w:val="0048397F"/>
    <w:rsid w:val="0049078E"/>
    <w:rsid w:val="004932B8"/>
    <w:rsid w:val="00495CD7"/>
    <w:rsid w:val="004A0137"/>
    <w:rsid w:val="004A01AF"/>
    <w:rsid w:val="004A7F4C"/>
    <w:rsid w:val="004B37EF"/>
    <w:rsid w:val="004B402D"/>
    <w:rsid w:val="004B424E"/>
    <w:rsid w:val="004B4985"/>
    <w:rsid w:val="004B70B3"/>
    <w:rsid w:val="004D0774"/>
    <w:rsid w:val="004D40FC"/>
    <w:rsid w:val="004E2F2A"/>
    <w:rsid w:val="005011EE"/>
    <w:rsid w:val="005019F2"/>
    <w:rsid w:val="00513893"/>
    <w:rsid w:val="00516CA0"/>
    <w:rsid w:val="005207D1"/>
    <w:rsid w:val="00525210"/>
    <w:rsid w:val="0052573B"/>
    <w:rsid w:val="00525784"/>
    <w:rsid w:val="005280C2"/>
    <w:rsid w:val="0055118B"/>
    <w:rsid w:val="00557E94"/>
    <w:rsid w:val="005738EB"/>
    <w:rsid w:val="00576DAA"/>
    <w:rsid w:val="00577EBE"/>
    <w:rsid w:val="0058051F"/>
    <w:rsid w:val="00582530"/>
    <w:rsid w:val="00582D8D"/>
    <w:rsid w:val="00585E45"/>
    <w:rsid w:val="00591EC9"/>
    <w:rsid w:val="0059534A"/>
    <w:rsid w:val="005B159A"/>
    <w:rsid w:val="005B7FA7"/>
    <w:rsid w:val="005C4AF8"/>
    <w:rsid w:val="005C7530"/>
    <w:rsid w:val="005E1762"/>
    <w:rsid w:val="005E3305"/>
    <w:rsid w:val="005E65C6"/>
    <w:rsid w:val="005F5F36"/>
    <w:rsid w:val="00600771"/>
    <w:rsid w:val="00601F45"/>
    <w:rsid w:val="00602BC5"/>
    <w:rsid w:val="006031BC"/>
    <w:rsid w:val="0060392C"/>
    <w:rsid w:val="006065D4"/>
    <w:rsid w:val="00613B5D"/>
    <w:rsid w:val="0061454E"/>
    <w:rsid w:val="00614941"/>
    <w:rsid w:val="006164A6"/>
    <w:rsid w:val="00620204"/>
    <w:rsid w:val="00620978"/>
    <w:rsid w:val="0062178F"/>
    <w:rsid w:val="00622B50"/>
    <w:rsid w:val="00624AF7"/>
    <w:rsid w:val="00631B0B"/>
    <w:rsid w:val="00636D34"/>
    <w:rsid w:val="00644169"/>
    <w:rsid w:val="006453FF"/>
    <w:rsid w:val="0064578C"/>
    <w:rsid w:val="00653823"/>
    <w:rsid w:val="00661D6C"/>
    <w:rsid w:val="00663180"/>
    <w:rsid w:val="006768FE"/>
    <w:rsid w:val="00676CB9"/>
    <w:rsid w:val="006810B9"/>
    <w:rsid w:val="00684CCA"/>
    <w:rsid w:val="00690FAA"/>
    <w:rsid w:val="00691590"/>
    <w:rsid w:val="006932B8"/>
    <w:rsid w:val="0069356D"/>
    <w:rsid w:val="006A1D35"/>
    <w:rsid w:val="006A212C"/>
    <w:rsid w:val="006B3B1D"/>
    <w:rsid w:val="006B4EC8"/>
    <w:rsid w:val="006C02FD"/>
    <w:rsid w:val="006E5B9C"/>
    <w:rsid w:val="006F553F"/>
    <w:rsid w:val="007046F2"/>
    <w:rsid w:val="00713973"/>
    <w:rsid w:val="00717964"/>
    <w:rsid w:val="007323AB"/>
    <w:rsid w:val="00733CD6"/>
    <w:rsid w:val="00742E9C"/>
    <w:rsid w:val="00743625"/>
    <w:rsid w:val="007436B8"/>
    <w:rsid w:val="007553E9"/>
    <w:rsid w:val="0075775A"/>
    <w:rsid w:val="00757821"/>
    <w:rsid w:val="007603B3"/>
    <w:rsid w:val="007644F8"/>
    <w:rsid w:val="00764DFB"/>
    <w:rsid w:val="007662DA"/>
    <w:rsid w:val="00772EA7"/>
    <w:rsid w:val="00774119"/>
    <w:rsid w:val="007745B7"/>
    <w:rsid w:val="00782339"/>
    <w:rsid w:val="007918D0"/>
    <w:rsid w:val="00794C87"/>
    <w:rsid w:val="0079694F"/>
    <w:rsid w:val="007A0CF5"/>
    <w:rsid w:val="007B2EB6"/>
    <w:rsid w:val="007C12B6"/>
    <w:rsid w:val="007C20F5"/>
    <w:rsid w:val="007C7D7D"/>
    <w:rsid w:val="007D1A0E"/>
    <w:rsid w:val="007D373F"/>
    <w:rsid w:val="007D726F"/>
    <w:rsid w:val="007E6D4E"/>
    <w:rsid w:val="007E78F8"/>
    <w:rsid w:val="007F5796"/>
    <w:rsid w:val="007F74F2"/>
    <w:rsid w:val="008013C7"/>
    <w:rsid w:val="00801DF9"/>
    <w:rsid w:val="00827877"/>
    <w:rsid w:val="00830918"/>
    <w:rsid w:val="008327DC"/>
    <w:rsid w:val="00832D07"/>
    <w:rsid w:val="00835518"/>
    <w:rsid w:val="008438C7"/>
    <w:rsid w:val="00845D74"/>
    <w:rsid w:val="00852716"/>
    <w:rsid w:val="008549FA"/>
    <w:rsid w:val="008568A3"/>
    <w:rsid w:val="00856AA4"/>
    <w:rsid w:val="008621B2"/>
    <w:rsid w:val="00862DBB"/>
    <w:rsid w:val="0086386E"/>
    <w:rsid w:val="00864BF9"/>
    <w:rsid w:val="00865A1F"/>
    <w:rsid w:val="008734C6"/>
    <w:rsid w:val="00873B28"/>
    <w:rsid w:val="0087514A"/>
    <w:rsid w:val="00876FBA"/>
    <w:rsid w:val="008820D2"/>
    <w:rsid w:val="00883242"/>
    <w:rsid w:val="00884DA6"/>
    <w:rsid w:val="00885D4D"/>
    <w:rsid w:val="00887AF5"/>
    <w:rsid w:val="00890730"/>
    <w:rsid w:val="0089217C"/>
    <w:rsid w:val="008966E2"/>
    <w:rsid w:val="008A2170"/>
    <w:rsid w:val="008A57E8"/>
    <w:rsid w:val="008B3C0E"/>
    <w:rsid w:val="008C0B11"/>
    <w:rsid w:val="008C4A2D"/>
    <w:rsid w:val="008C53F8"/>
    <w:rsid w:val="008C6F89"/>
    <w:rsid w:val="008D1409"/>
    <w:rsid w:val="008E1786"/>
    <w:rsid w:val="008E2D20"/>
    <w:rsid w:val="008E5C87"/>
    <w:rsid w:val="008E67A6"/>
    <w:rsid w:val="008E73CA"/>
    <w:rsid w:val="008F1838"/>
    <w:rsid w:val="009007ED"/>
    <w:rsid w:val="00904ECC"/>
    <w:rsid w:val="00912032"/>
    <w:rsid w:val="009131E7"/>
    <w:rsid w:val="00916C99"/>
    <w:rsid w:val="00917B8A"/>
    <w:rsid w:val="00927C72"/>
    <w:rsid w:val="009428BB"/>
    <w:rsid w:val="0094343C"/>
    <w:rsid w:val="009445C4"/>
    <w:rsid w:val="0094663C"/>
    <w:rsid w:val="00957F8C"/>
    <w:rsid w:val="00960123"/>
    <w:rsid w:val="009623E7"/>
    <w:rsid w:val="009666F2"/>
    <w:rsid w:val="009707EE"/>
    <w:rsid w:val="0098124D"/>
    <w:rsid w:val="009816D6"/>
    <w:rsid w:val="009959E2"/>
    <w:rsid w:val="0099659F"/>
    <w:rsid w:val="009A54D5"/>
    <w:rsid w:val="009A72A6"/>
    <w:rsid w:val="009A77C3"/>
    <w:rsid w:val="009B164E"/>
    <w:rsid w:val="009C0D39"/>
    <w:rsid w:val="009C16E0"/>
    <w:rsid w:val="009C2015"/>
    <w:rsid w:val="009C4DC3"/>
    <w:rsid w:val="009D0A8B"/>
    <w:rsid w:val="009D0D5D"/>
    <w:rsid w:val="009D121E"/>
    <w:rsid w:val="009D5FBF"/>
    <w:rsid w:val="009E0871"/>
    <w:rsid w:val="009E3593"/>
    <w:rsid w:val="009F19B4"/>
    <w:rsid w:val="009F2C99"/>
    <w:rsid w:val="00A037D2"/>
    <w:rsid w:val="00A063C7"/>
    <w:rsid w:val="00A067F5"/>
    <w:rsid w:val="00A06D50"/>
    <w:rsid w:val="00A23120"/>
    <w:rsid w:val="00A23E4F"/>
    <w:rsid w:val="00A34C53"/>
    <w:rsid w:val="00A355C8"/>
    <w:rsid w:val="00A36165"/>
    <w:rsid w:val="00A40D0D"/>
    <w:rsid w:val="00A47377"/>
    <w:rsid w:val="00A552E4"/>
    <w:rsid w:val="00A5674F"/>
    <w:rsid w:val="00A56FFD"/>
    <w:rsid w:val="00A60422"/>
    <w:rsid w:val="00A60A32"/>
    <w:rsid w:val="00A616DA"/>
    <w:rsid w:val="00A61E52"/>
    <w:rsid w:val="00A628C2"/>
    <w:rsid w:val="00A63AF8"/>
    <w:rsid w:val="00A71617"/>
    <w:rsid w:val="00A72818"/>
    <w:rsid w:val="00A733B5"/>
    <w:rsid w:val="00A7515F"/>
    <w:rsid w:val="00A804D1"/>
    <w:rsid w:val="00A8157E"/>
    <w:rsid w:val="00A8308E"/>
    <w:rsid w:val="00A84A55"/>
    <w:rsid w:val="00A85407"/>
    <w:rsid w:val="00A85BD5"/>
    <w:rsid w:val="00A900C5"/>
    <w:rsid w:val="00A924AE"/>
    <w:rsid w:val="00A97BA7"/>
    <w:rsid w:val="00AA4768"/>
    <w:rsid w:val="00AA7336"/>
    <w:rsid w:val="00AB1FD3"/>
    <w:rsid w:val="00AB49DD"/>
    <w:rsid w:val="00AC254F"/>
    <w:rsid w:val="00AC2C9F"/>
    <w:rsid w:val="00AC30EF"/>
    <w:rsid w:val="00AD13AC"/>
    <w:rsid w:val="00AD2FD4"/>
    <w:rsid w:val="00AD408E"/>
    <w:rsid w:val="00AD4D18"/>
    <w:rsid w:val="00AD5E5F"/>
    <w:rsid w:val="00AE3957"/>
    <w:rsid w:val="00AE635B"/>
    <w:rsid w:val="00AF3267"/>
    <w:rsid w:val="00AF59F2"/>
    <w:rsid w:val="00B00210"/>
    <w:rsid w:val="00B0143F"/>
    <w:rsid w:val="00B11769"/>
    <w:rsid w:val="00B129AC"/>
    <w:rsid w:val="00B140A8"/>
    <w:rsid w:val="00B14A2C"/>
    <w:rsid w:val="00B16464"/>
    <w:rsid w:val="00B300CA"/>
    <w:rsid w:val="00B30115"/>
    <w:rsid w:val="00B302AF"/>
    <w:rsid w:val="00B349A7"/>
    <w:rsid w:val="00B373A7"/>
    <w:rsid w:val="00B4664F"/>
    <w:rsid w:val="00B51851"/>
    <w:rsid w:val="00B52439"/>
    <w:rsid w:val="00B626CF"/>
    <w:rsid w:val="00B66AB5"/>
    <w:rsid w:val="00B72738"/>
    <w:rsid w:val="00B754C8"/>
    <w:rsid w:val="00B81668"/>
    <w:rsid w:val="00B9368E"/>
    <w:rsid w:val="00B954C5"/>
    <w:rsid w:val="00B9651B"/>
    <w:rsid w:val="00B96A80"/>
    <w:rsid w:val="00B9B3AB"/>
    <w:rsid w:val="00BA2722"/>
    <w:rsid w:val="00BA69E8"/>
    <w:rsid w:val="00BA7E44"/>
    <w:rsid w:val="00BB1056"/>
    <w:rsid w:val="00BB424F"/>
    <w:rsid w:val="00BC2996"/>
    <w:rsid w:val="00BC4C1E"/>
    <w:rsid w:val="00BC4F42"/>
    <w:rsid w:val="00BD0CD1"/>
    <w:rsid w:val="00BD0FE4"/>
    <w:rsid w:val="00BE754B"/>
    <w:rsid w:val="00BE7C77"/>
    <w:rsid w:val="00BF3AD9"/>
    <w:rsid w:val="00BF6171"/>
    <w:rsid w:val="00C01F0A"/>
    <w:rsid w:val="00C02E50"/>
    <w:rsid w:val="00C10FE6"/>
    <w:rsid w:val="00C2329B"/>
    <w:rsid w:val="00C2789D"/>
    <w:rsid w:val="00C32868"/>
    <w:rsid w:val="00C337C2"/>
    <w:rsid w:val="00C349AB"/>
    <w:rsid w:val="00C5382C"/>
    <w:rsid w:val="00C53CBC"/>
    <w:rsid w:val="00C660AE"/>
    <w:rsid w:val="00C70619"/>
    <w:rsid w:val="00C73D4A"/>
    <w:rsid w:val="00C75459"/>
    <w:rsid w:val="00C82F61"/>
    <w:rsid w:val="00C863CB"/>
    <w:rsid w:val="00C87912"/>
    <w:rsid w:val="00C907C3"/>
    <w:rsid w:val="00CA0308"/>
    <w:rsid w:val="00CA06A2"/>
    <w:rsid w:val="00CA5F7E"/>
    <w:rsid w:val="00CA61F6"/>
    <w:rsid w:val="00CB058F"/>
    <w:rsid w:val="00CC2DBD"/>
    <w:rsid w:val="00CD4965"/>
    <w:rsid w:val="00CD7A4D"/>
    <w:rsid w:val="00CE12BE"/>
    <w:rsid w:val="00CE159B"/>
    <w:rsid w:val="00CE72A3"/>
    <w:rsid w:val="00CF12BD"/>
    <w:rsid w:val="00CF2E3D"/>
    <w:rsid w:val="00CF49EF"/>
    <w:rsid w:val="00D0126F"/>
    <w:rsid w:val="00D03835"/>
    <w:rsid w:val="00D1136E"/>
    <w:rsid w:val="00D11748"/>
    <w:rsid w:val="00D138C3"/>
    <w:rsid w:val="00D20140"/>
    <w:rsid w:val="00D20CE7"/>
    <w:rsid w:val="00D210D2"/>
    <w:rsid w:val="00D21440"/>
    <w:rsid w:val="00D22CAB"/>
    <w:rsid w:val="00D25CBB"/>
    <w:rsid w:val="00D32DB6"/>
    <w:rsid w:val="00D3480F"/>
    <w:rsid w:val="00D34A5A"/>
    <w:rsid w:val="00D449D6"/>
    <w:rsid w:val="00D46E44"/>
    <w:rsid w:val="00D47541"/>
    <w:rsid w:val="00D47957"/>
    <w:rsid w:val="00D50546"/>
    <w:rsid w:val="00D578F6"/>
    <w:rsid w:val="00D604B6"/>
    <w:rsid w:val="00D62BC6"/>
    <w:rsid w:val="00D63F12"/>
    <w:rsid w:val="00D6736E"/>
    <w:rsid w:val="00D70DF4"/>
    <w:rsid w:val="00D723EB"/>
    <w:rsid w:val="00D863D0"/>
    <w:rsid w:val="00DB086C"/>
    <w:rsid w:val="00DC01E0"/>
    <w:rsid w:val="00DC184F"/>
    <w:rsid w:val="00DC1CC4"/>
    <w:rsid w:val="00DC3534"/>
    <w:rsid w:val="00DC3B69"/>
    <w:rsid w:val="00DC56DF"/>
    <w:rsid w:val="00DC7856"/>
    <w:rsid w:val="00DC7C82"/>
    <w:rsid w:val="00DD31EA"/>
    <w:rsid w:val="00DD41C1"/>
    <w:rsid w:val="00DD6848"/>
    <w:rsid w:val="00DE2E3C"/>
    <w:rsid w:val="00DE35F0"/>
    <w:rsid w:val="00DF187B"/>
    <w:rsid w:val="00DF4408"/>
    <w:rsid w:val="00E0102A"/>
    <w:rsid w:val="00E01805"/>
    <w:rsid w:val="00E0216D"/>
    <w:rsid w:val="00E05635"/>
    <w:rsid w:val="00E064CA"/>
    <w:rsid w:val="00E06A76"/>
    <w:rsid w:val="00E13912"/>
    <w:rsid w:val="00E16031"/>
    <w:rsid w:val="00E16E8C"/>
    <w:rsid w:val="00E1725A"/>
    <w:rsid w:val="00E2183F"/>
    <w:rsid w:val="00E402FB"/>
    <w:rsid w:val="00E47415"/>
    <w:rsid w:val="00E50014"/>
    <w:rsid w:val="00E5163F"/>
    <w:rsid w:val="00E5396A"/>
    <w:rsid w:val="00E5485E"/>
    <w:rsid w:val="00E558BF"/>
    <w:rsid w:val="00E56F4F"/>
    <w:rsid w:val="00E5733C"/>
    <w:rsid w:val="00E6304A"/>
    <w:rsid w:val="00E64222"/>
    <w:rsid w:val="00E77AFF"/>
    <w:rsid w:val="00E844DC"/>
    <w:rsid w:val="00E84605"/>
    <w:rsid w:val="00E90C73"/>
    <w:rsid w:val="00E97F08"/>
    <w:rsid w:val="00EA6DDE"/>
    <w:rsid w:val="00EB08FF"/>
    <w:rsid w:val="00EB56A1"/>
    <w:rsid w:val="00EB58B0"/>
    <w:rsid w:val="00EB6D4D"/>
    <w:rsid w:val="00EC16BB"/>
    <w:rsid w:val="00ED2EC6"/>
    <w:rsid w:val="00ED44D6"/>
    <w:rsid w:val="00ED4754"/>
    <w:rsid w:val="00ED741B"/>
    <w:rsid w:val="00ED7FCE"/>
    <w:rsid w:val="00EE0AF1"/>
    <w:rsid w:val="00EE3C22"/>
    <w:rsid w:val="00EE4196"/>
    <w:rsid w:val="00EE5444"/>
    <w:rsid w:val="00EF3AD2"/>
    <w:rsid w:val="00EF4858"/>
    <w:rsid w:val="00EF4D0A"/>
    <w:rsid w:val="00EF7AAE"/>
    <w:rsid w:val="00F06378"/>
    <w:rsid w:val="00F24871"/>
    <w:rsid w:val="00F340A1"/>
    <w:rsid w:val="00F359C9"/>
    <w:rsid w:val="00F37D32"/>
    <w:rsid w:val="00F56FC1"/>
    <w:rsid w:val="00F65BC6"/>
    <w:rsid w:val="00F71709"/>
    <w:rsid w:val="00F71F35"/>
    <w:rsid w:val="00F81035"/>
    <w:rsid w:val="00F82666"/>
    <w:rsid w:val="00F87062"/>
    <w:rsid w:val="00F90B51"/>
    <w:rsid w:val="00F94677"/>
    <w:rsid w:val="00FA5408"/>
    <w:rsid w:val="00FB2726"/>
    <w:rsid w:val="00FC10CA"/>
    <w:rsid w:val="00FC62EF"/>
    <w:rsid w:val="00FE0E71"/>
    <w:rsid w:val="00FE1E03"/>
    <w:rsid w:val="00FE40F2"/>
    <w:rsid w:val="00FE5FD0"/>
    <w:rsid w:val="00FF00B4"/>
    <w:rsid w:val="00FF0CD7"/>
    <w:rsid w:val="00FF5D19"/>
    <w:rsid w:val="011A8A44"/>
    <w:rsid w:val="012401EE"/>
    <w:rsid w:val="037F6A11"/>
    <w:rsid w:val="06415035"/>
    <w:rsid w:val="09FBE25E"/>
    <w:rsid w:val="0C8DB1DB"/>
    <w:rsid w:val="15B67980"/>
    <w:rsid w:val="15BBD97F"/>
    <w:rsid w:val="1D67A5BE"/>
    <w:rsid w:val="23DD4CDD"/>
    <w:rsid w:val="25A2AA7D"/>
    <w:rsid w:val="2A0A4E4D"/>
    <w:rsid w:val="2CC28D9D"/>
    <w:rsid w:val="2F306466"/>
    <w:rsid w:val="300BA99D"/>
    <w:rsid w:val="30D4293B"/>
    <w:rsid w:val="314AFCDA"/>
    <w:rsid w:val="3337D842"/>
    <w:rsid w:val="34188998"/>
    <w:rsid w:val="36724001"/>
    <w:rsid w:val="374363D1"/>
    <w:rsid w:val="37F3BE6C"/>
    <w:rsid w:val="39FD8149"/>
    <w:rsid w:val="3C466B29"/>
    <w:rsid w:val="3CD71057"/>
    <w:rsid w:val="3EA37AED"/>
    <w:rsid w:val="40EA4617"/>
    <w:rsid w:val="42370885"/>
    <w:rsid w:val="47790166"/>
    <w:rsid w:val="486B2C24"/>
    <w:rsid w:val="4A52A0A0"/>
    <w:rsid w:val="4BAB7657"/>
    <w:rsid w:val="4F55EE5F"/>
    <w:rsid w:val="53E565A9"/>
    <w:rsid w:val="5540BD19"/>
    <w:rsid w:val="5585F63C"/>
    <w:rsid w:val="56AE759A"/>
    <w:rsid w:val="5792E7C4"/>
    <w:rsid w:val="584A45FB"/>
    <w:rsid w:val="58A7BA8A"/>
    <w:rsid w:val="5D00E97F"/>
    <w:rsid w:val="5D13B385"/>
    <w:rsid w:val="603C2F83"/>
    <w:rsid w:val="62CE528D"/>
    <w:rsid w:val="67D7E5D1"/>
    <w:rsid w:val="693ADBB0"/>
    <w:rsid w:val="69542CB8"/>
    <w:rsid w:val="6AD6D4BC"/>
    <w:rsid w:val="6B786D8B"/>
    <w:rsid w:val="6C74F774"/>
    <w:rsid w:val="73A92A03"/>
    <w:rsid w:val="74724A1B"/>
    <w:rsid w:val="76E92B9E"/>
    <w:rsid w:val="784353D7"/>
    <w:rsid w:val="795BA561"/>
    <w:rsid w:val="7AF775C2"/>
    <w:rsid w:val="7E66C4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9CF0F7E"/>
  <w15:docId w15:val="{F5499242-E078-463A-9A36-80216C802A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0E71"/>
    <w:pPr>
      <w:widowControl w:val="0"/>
      <w:autoSpaceDE w:val="0"/>
      <w:autoSpaceDN w:val="0"/>
      <w:adjustRightInd w:val="0"/>
    </w:pPr>
    <w:rPr>
      <w:rFonts w:eastAsia="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1">
    <w:name w:val="_P_1"/>
    <w:rsid w:val="004D40FC"/>
  </w:style>
  <w:style w:type="character" w:styleId="Hyperlink">
    <w:name w:val="Hyperlink"/>
    <w:uiPriority w:val="99"/>
    <w:rsid w:val="004D40FC"/>
    <w:rPr>
      <w:rFonts w:cs="Times New Roman"/>
      <w:color w:val="0000AA"/>
      <w:u w:val="single"/>
    </w:rPr>
  </w:style>
  <w:style w:type="paragraph" w:styleId="NormalWeb">
    <w:name w:val="Normal (Web)"/>
    <w:basedOn w:val="Normal"/>
    <w:uiPriority w:val="99"/>
    <w:rsid w:val="004D40FC"/>
    <w:pPr>
      <w:widowControl/>
      <w:autoSpaceDE/>
      <w:autoSpaceDN/>
      <w:adjustRightInd/>
      <w:spacing w:before="100" w:beforeAutospacing="1" w:after="100" w:afterAutospacing="1"/>
    </w:pPr>
  </w:style>
  <w:style w:type="paragraph" w:styleId="BalloonText">
    <w:name w:val="Balloon Text"/>
    <w:basedOn w:val="Normal"/>
    <w:link w:val="BalloonTextChar"/>
    <w:uiPriority w:val="99"/>
    <w:semiHidden/>
    <w:rsid w:val="004239B2"/>
    <w:rPr>
      <w:rFonts w:ascii="Tahoma" w:hAnsi="Tahoma" w:cs="Tahoma"/>
      <w:sz w:val="16"/>
      <w:szCs w:val="16"/>
    </w:rPr>
  </w:style>
  <w:style w:type="character" w:customStyle="1" w:styleId="BalloonTextChar">
    <w:name w:val="Balloon Text Char"/>
    <w:link w:val="BalloonText"/>
    <w:uiPriority w:val="99"/>
    <w:semiHidden/>
    <w:locked/>
    <w:rsid w:val="004239B2"/>
    <w:rPr>
      <w:rFonts w:ascii="Tahoma" w:hAnsi="Tahoma" w:cs="Tahoma"/>
      <w:sz w:val="16"/>
      <w:szCs w:val="16"/>
    </w:rPr>
  </w:style>
  <w:style w:type="character" w:styleId="CommentReference">
    <w:name w:val="annotation reference"/>
    <w:uiPriority w:val="99"/>
    <w:semiHidden/>
    <w:rsid w:val="00AA7336"/>
    <w:rPr>
      <w:rFonts w:cs="Times New Roman"/>
      <w:sz w:val="16"/>
      <w:szCs w:val="16"/>
    </w:rPr>
  </w:style>
  <w:style w:type="paragraph" w:styleId="CommentText">
    <w:name w:val="annotation text"/>
    <w:basedOn w:val="Normal"/>
    <w:link w:val="CommentTextChar"/>
    <w:uiPriority w:val="99"/>
    <w:semiHidden/>
    <w:rsid w:val="00AA7336"/>
    <w:rPr>
      <w:sz w:val="20"/>
      <w:szCs w:val="20"/>
    </w:rPr>
  </w:style>
  <w:style w:type="character" w:customStyle="1" w:styleId="CommentTextChar">
    <w:name w:val="Comment Text Char"/>
    <w:link w:val="CommentText"/>
    <w:uiPriority w:val="99"/>
    <w:semiHidden/>
    <w:rsid w:val="00634C37"/>
    <w:rPr>
      <w:rFonts w:eastAsia="Times New Roman"/>
      <w:sz w:val="20"/>
      <w:szCs w:val="20"/>
    </w:rPr>
  </w:style>
  <w:style w:type="paragraph" w:styleId="CommentSubject">
    <w:name w:val="annotation subject"/>
    <w:basedOn w:val="CommentText"/>
    <w:next w:val="CommentText"/>
    <w:link w:val="CommentSubjectChar"/>
    <w:uiPriority w:val="99"/>
    <w:semiHidden/>
    <w:rsid w:val="00AA7336"/>
    <w:rPr>
      <w:b/>
      <w:bCs/>
    </w:rPr>
  </w:style>
  <w:style w:type="character" w:customStyle="1" w:styleId="CommentSubjectChar">
    <w:name w:val="Comment Subject Char"/>
    <w:link w:val="CommentSubject"/>
    <w:uiPriority w:val="99"/>
    <w:semiHidden/>
    <w:rsid w:val="00634C37"/>
    <w:rPr>
      <w:rFonts w:eastAsia="Times New Roman"/>
      <w:b/>
      <w:bCs/>
      <w:sz w:val="20"/>
      <w:szCs w:val="20"/>
    </w:rPr>
  </w:style>
  <w:style w:type="paragraph" w:styleId="ListParagraph">
    <w:name w:val="List Paragraph"/>
    <w:basedOn w:val="Normal"/>
    <w:uiPriority w:val="34"/>
    <w:qFormat/>
    <w:rsid w:val="006932B8"/>
    <w:pPr>
      <w:ind w:left="720"/>
      <w:contextualSpacing/>
    </w:pPr>
  </w:style>
  <w:style w:type="paragraph" w:customStyle="1" w:styleId="Default">
    <w:name w:val="Default"/>
    <w:rsid w:val="00D863D0"/>
    <w:pPr>
      <w:autoSpaceDE w:val="0"/>
      <w:autoSpaceDN w:val="0"/>
      <w:adjustRightInd w:val="0"/>
    </w:pPr>
    <w:rPr>
      <w:color w:val="000000"/>
      <w:sz w:val="24"/>
      <w:szCs w:val="24"/>
    </w:rPr>
  </w:style>
  <w:style w:type="character" w:styleId="FollowedHyperlink">
    <w:name w:val="FollowedHyperlink"/>
    <w:uiPriority w:val="99"/>
    <w:semiHidden/>
    <w:unhideWhenUsed/>
    <w:rsid w:val="002811B7"/>
    <w:rPr>
      <w:color w:val="800080"/>
      <w:u w:val="single"/>
    </w:rPr>
  </w:style>
  <w:style w:type="table" w:customStyle="1" w:styleId="TableGrid1">
    <w:name w:val="Table Grid1"/>
    <w:basedOn w:val="TableNormal"/>
    <w:next w:val="TableGrid"/>
    <w:rsid w:val="00591E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locked/>
    <w:rsid w:val="00591E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36A93"/>
    <w:pPr>
      <w:tabs>
        <w:tab w:val="center" w:pos="4680"/>
        <w:tab w:val="right" w:pos="9360"/>
      </w:tabs>
    </w:pPr>
  </w:style>
  <w:style w:type="character" w:customStyle="1" w:styleId="HeaderChar">
    <w:name w:val="Header Char"/>
    <w:basedOn w:val="DefaultParagraphFont"/>
    <w:link w:val="Header"/>
    <w:uiPriority w:val="99"/>
    <w:rsid w:val="00236A93"/>
    <w:rPr>
      <w:rFonts w:eastAsia="Times New Roman"/>
      <w:sz w:val="24"/>
      <w:szCs w:val="24"/>
    </w:rPr>
  </w:style>
  <w:style w:type="paragraph" w:styleId="Footer">
    <w:name w:val="footer"/>
    <w:basedOn w:val="Normal"/>
    <w:link w:val="FooterChar"/>
    <w:uiPriority w:val="99"/>
    <w:unhideWhenUsed/>
    <w:rsid w:val="00236A93"/>
    <w:pPr>
      <w:tabs>
        <w:tab w:val="center" w:pos="4680"/>
        <w:tab w:val="right" w:pos="9360"/>
      </w:tabs>
    </w:pPr>
  </w:style>
  <w:style w:type="character" w:customStyle="1" w:styleId="FooterChar">
    <w:name w:val="Footer Char"/>
    <w:basedOn w:val="DefaultParagraphFont"/>
    <w:link w:val="Footer"/>
    <w:uiPriority w:val="99"/>
    <w:rsid w:val="00236A93"/>
    <w:rPr>
      <w:rFonts w:eastAsia="Times New Roman"/>
      <w:sz w:val="24"/>
      <w:szCs w:val="24"/>
    </w:rPr>
  </w:style>
  <w:style w:type="character" w:styleId="UnresolvedMention">
    <w:name w:val="Unresolved Mention"/>
    <w:basedOn w:val="DefaultParagraphFont"/>
    <w:uiPriority w:val="99"/>
    <w:semiHidden/>
    <w:unhideWhenUsed/>
    <w:rsid w:val="00B954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talog.uncg.edu/business-economics/" TargetMode="External"/><Relationship Id="rId13" Type="http://schemas.openxmlformats.org/officeDocument/2006/relationships/hyperlink" Target="https://oars.uncg.edu/" TargetMode="External"/><Relationship Id="rId18"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s://osrr.uncg.edu/academic-integrity/"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yperlink" Target="https://bryan.uncg.edu/wp-content/uploads/2017/08/Faculty-and-Student-Guidelines-2018-2019.pdf" TargetMode="External"/><Relationship Id="rId22" Type="http://schemas.openxmlformats.org/officeDocument/2006/relationships/customXml" Target="../customXml/item5.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85D5346185DA94AAFE2DDC974A03C29" ma:contentTypeVersion="14" ma:contentTypeDescription="Create a new document." ma:contentTypeScope="" ma:versionID="466bfc6c0995c4dc0bbff4b58e192684">
  <xsd:schema xmlns:xsd="http://www.w3.org/2001/XMLSchema" xmlns:xs="http://www.w3.org/2001/XMLSchema" xmlns:p="http://schemas.microsoft.com/office/2006/metadata/properties" xmlns:ns2="c97824ca-ed85-44d5-bcd6-3f5c34bc8a56" xmlns:ns3="bbeaf831-44ed-4a62-9b91-e1b02116e444" targetNamespace="http://schemas.microsoft.com/office/2006/metadata/properties" ma:root="true" ma:fieldsID="0cd09164d16e47878006368fcf2e3fcd" ns2:_="" ns3:_="">
    <xsd:import namespace="c97824ca-ed85-44d5-bcd6-3f5c34bc8a56"/>
    <xsd:import namespace="bbeaf831-44ed-4a62-9b91-e1b02116e444"/>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7824ca-ed85-44d5-bcd6-3f5c34bc8a5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21" nillable="true" ma:displayName="Taxonomy Catch All Column" ma:hidden="true" ma:list="{219aa5c8-3955-4a20-b731-7a14fb74afa7}" ma:internalName="TaxCatchAll" ma:showField="CatchAllData" ma:web="c97824ca-ed85-44d5-bcd6-3f5c34bc8a56">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eaf831-44ed-4a62-9b91-e1b02116e444"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ac0a362-4c27-4c55-9ac0-8f38bd0dfc5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bbeaf831-44ed-4a62-9b91-e1b02116e444">
      <Terms xmlns="http://schemas.microsoft.com/office/infopath/2007/PartnerControls"/>
    </lcf76f155ced4ddcb4097134ff3c332f>
    <TaxCatchAll xmlns="c97824ca-ed85-44d5-bcd6-3f5c34bc8a56" xsi:nil="true"/>
    <_dlc_DocId xmlns="c97824ca-ed85-44d5-bcd6-3f5c34bc8a56">YTQ7SS74YJ5J-604723277-26550</_dlc_DocId>
    <_dlc_DocIdUrl xmlns="c97824ca-ed85-44d5-bcd6-3f5c34bc8a56">
      <Url>https://uncg.sharepoint.com/sites/dept-11813/_layouts/15/DocIdRedir.aspx?ID=YTQ7SS74YJ5J-604723277-26550</Url>
      <Description>YTQ7SS74YJ5J-604723277-26550</Description>
    </_dlc_DocIdUrl>
  </documentManagement>
</p:properties>
</file>

<file path=customXml/itemProps1.xml><?xml version="1.0" encoding="utf-8"?>
<ds:datastoreItem xmlns:ds="http://schemas.openxmlformats.org/officeDocument/2006/customXml" ds:itemID="{50A07E0E-34FF-4EAB-8639-433CCA3DB82E}">
  <ds:schemaRefs>
    <ds:schemaRef ds:uri="http://schemas.openxmlformats.org/officeDocument/2006/bibliography"/>
  </ds:schemaRefs>
</ds:datastoreItem>
</file>

<file path=customXml/itemProps2.xml><?xml version="1.0" encoding="utf-8"?>
<ds:datastoreItem xmlns:ds="http://schemas.openxmlformats.org/officeDocument/2006/customXml" ds:itemID="{22607966-D3CF-49FB-AC2E-8B33E104EB47}"/>
</file>

<file path=customXml/itemProps3.xml><?xml version="1.0" encoding="utf-8"?>
<ds:datastoreItem xmlns:ds="http://schemas.openxmlformats.org/officeDocument/2006/customXml" ds:itemID="{D32EAFCB-F539-4482-8548-D2EB7F4179C0}"/>
</file>

<file path=customXml/itemProps4.xml><?xml version="1.0" encoding="utf-8"?>
<ds:datastoreItem xmlns:ds="http://schemas.openxmlformats.org/officeDocument/2006/customXml" ds:itemID="{809A5B96-E40F-4AE5-9FEC-0DD6919C4B5E}"/>
</file>

<file path=customXml/itemProps5.xml><?xml version="1.0" encoding="utf-8"?>
<ds:datastoreItem xmlns:ds="http://schemas.openxmlformats.org/officeDocument/2006/customXml" ds:itemID="{F20CF842-F258-426C-8A99-02C55DBD0BAE}"/>
</file>

<file path=docMetadata/LabelInfo.xml><?xml version="1.0" encoding="utf-8"?>
<clbl:labelList xmlns:clbl="http://schemas.microsoft.com/office/2020/mipLabelMetadata">
  <clbl:label id="{a2761ec8-7198-4440-bea0-e9dd2af28b51}" enabled="1" method="Standard" siteId="{73e15cf5-5dbb-46af-a862-753916269d73}" removed="0"/>
</clbl:labelList>
</file>

<file path=docProps/app.xml><?xml version="1.0" encoding="utf-8"?>
<Properties xmlns="http://schemas.openxmlformats.org/officeDocument/2006/extended-properties" xmlns:vt="http://schemas.openxmlformats.org/officeDocument/2006/docPropsVTypes">
  <Template>Normal.dotm</Template>
  <TotalTime>68</TotalTime>
  <Pages>9</Pages>
  <Words>2590</Words>
  <Characters>14766</Characters>
  <Application>Microsoft Office Word</Application>
  <DocSecurity>0</DocSecurity>
  <Lines>123</Lines>
  <Paragraphs>34</Paragraphs>
  <ScaleCrop>false</ScaleCrop>
  <Company>UNCG</Company>
  <LinksUpToDate>false</LinksUpToDate>
  <CharactersWithSpaces>17322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COURSE SYLLABUS FORMAT</dc:title>
  <dc:creator>Erick Byrd</dc:creator>
  <cp:lastModifiedBy>Erick Byrd</cp:lastModifiedBy>
  <cp:revision>9</cp:revision>
  <cp:lastPrinted>2025-08-15T17:31:00Z</cp:lastPrinted>
  <dcterms:created xsi:type="dcterms:W3CDTF">2025-08-15T16:58:00Z</dcterms:created>
  <dcterms:modified xsi:type="dcterms:W3CDTF">2025-08-15T17:31:00Z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0x010100285D5346185DA94AAFE2DDC974A03C29</vt:lpwstr>
  </property>
  <property fmtid="{D5CDD505-2E9C-101B-9397-08002B2CF9AE}" pid="3" name="_dlc_DocIdItemGuid">
    <vt:lpwstr>9787d0ce-a0bc-4d53-bf1c-02547203fdb5</vt:lpwstr>
  </property>
  <property fmtid="{D5CDD505-2E9C-101B-9397-08002B2CF9AE}" pid="4" name="MediaServiceImageTags">
    <vt:lpwstr/>
  </property>
</Properties>
</file>